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D8" w:rsidRDefault="007940D8" w:rsidP="0079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D8">
        <w:rPr>
          <w:rFonts w:ascii="Times New Roman" w:hAnsi="Times New Roman" w:cs="Times New Roman"/>
          <w:b/>
          <w:sz w:val="28"/>
          <w:szCs w:val="28"/>
        </w:rPr>
        <w:t>Комсомолу – 100 лет страницы истории</w:t>
      </w:r>
    </w:p>
    <w:p w:rsidR="007940D8" w:rsidRDefault="007940D8" w:rsidP="00D7671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22E">
        <w:rPr>
          <w:rFonts w:ascii="Times New Roman" w:hAnsi="Times New Roman" w:cs="Times New Roman"/>
          <w:sz w:val="24"/>
          <w:szCs w:val="24"/>
        </w:rPr>
        <w:t xml:space="preserve">Выставка на Абонементе гуманитарной </w:t>
      </w:r>
      <w:r>
        <w:rPr>
          <w:rFonts w:ascii="Times New Roman" w:hAnsi="Times New Roman" w:cs="Times New Roman"/>
          <w:sz w:val="24"/>
          <w:szCs w:val="24"/>
        </w:rPr>
        <w:t>периодики ЗНБ УрФУ (октябрь, 2018 г.)</w:t>
      </w:r>
    </w:p>
    <w:p w:rsidR="00D05F1E" w:rsidRPr="00D05F1E" w:rsidRDefault="00D05F1E" w:rsidP="0002630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F1E">
        <w:rPr>
          <w:rFonts w:ascii="Times New Roman" w:hAnsi="Times New Roman" w:cs="Times New Roman"/>
          <w:sz w:val="24"/>
          <w:szCs w:val="24"/>
        </w:rPr>
        <w:t>Аврора : обществ.-полит., лит.-худож. журн. – 1978. – № 10.</w:t>
      </w:r>
    </w:p>
    <w:p w:rsidR="00D05F1E" w:rsidRPr="00D05F1E" w:rsidRDefault="00D05F1E" w:rsidP="0002630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F1E">
        <w:rPr>
          <w:rFonts w:ascii="Times New Roman" w:hAnsi="Times New Roman" w:cs="Times New Roman"/>
          <w:sz w:val="24"/>
          <w:szCs w:val="24"/>
        </w:rPr>
        <w:t>Белинский 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5F1E">
        <w:rPr>
          <w:rFonts w:ascii="Times New Roman" w:hAnsi="Times New Roman" w:cs="Times New Roman"/>
          <w:sz w:val="24"/>
          <w:szCs w:val="24"/>
        </w:rPr>
        <w:t>Молодые хозяева страны : [</w:t>
      </w:r>
      <w:r w:rsidR="00427237">
        <w:rPr>
          <w:rFonts w:ascii="Times New Roman" w:hAnsi="Times New Roman" w:cs="Times New Roman"/>
          <w:sz w:val="24"/>
          <w:szCs w:val="24"/>
        </w:rPr>
        <w:t>и</w:t>
      </w:r>
      <w:r w:rsidRPr="00D05F1E">
        <w:rPr>
          <w:rFonts w:ascii="Times New Roman" w:hAnsi="Times New Roman" w:cs="Times New Roman"/>
          <w:sz w:val="24"/>
          <w:szCs w:val="24"/>
        </w:rPr>
        <w:t>ллюстрация]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F1E">
        <w:rPr>
          <w:rFonts w:ascii="Times New Roman" w:hAnsi="Times New Roman" w:cs="Times New Roman"/>
          <w:sz w:val="24"/>
          <w:szCs w:val="24"/>
        </w:rPr>
        <w:t xml:space="preserve">/ </w:t>
      </w:r>
      <w:r w:rsidR="00026304">
        <w:rPr>
          <w:rFonts w:ascii="Times New Roman" w:hAnsi="Times New Roman" w:cs="Times New Roman"/>
          <w:sz w:val="24"/>
          <w:szCs w:val="24"/>
        </w:rPr>
        <w:t xml:space="preserve">ил. </w:t>
      </w:r>
      <w:r w:rsidRPr="00D05F1E">
        <w:rPr>
          <w:rFonts w:ascii="Times New Roman" w:hAnsi="Times New Roman" w:cs="Times New Roman"/>
          <w:sz w:val="24"/>
          <w:szCs w:val="24"/>
        </w:rPr>
        <w:t>Ю. Белинский, В. Никитина // Нева. – 1978. – № 10. – С. 161.</w:t>
      </w:r>
    </w:p>
    <w:p w:rsidR="00D05F1E" w:rsidRPr="00D05F1E" w:rsidRDefault="00D05F1E" w:rsidP="0002630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F1E">
        <w:rPr>
          <w:rFonts w:ascii="Times New Roman" w:hAnsi="Times New Roman" w:cs="Times New Roman"/>
          <w:sz w:val="24"/>
          <w:szCs w:val="24"/>
        </w:rPr>
        <w:t>Знамя : лит.-худож. и обществ.-полит. оборон. журн. – 1938. – № 10.</w:t>
      </w:r>
    </w:p>
    <w:p w:rsidR="00D05F1E" w:rsidRPr="00D05F1E" w:rsidRDefault="00A63672" w:rsidP="0002630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же</w:t>
      </w:r>
      <w:r w:rsidR="00D05F1E" w:rsidRPr="00D05F1E">
        <w:rPr>
          <w:rFonts w:ascii="Times New Roman" w:hAnsi="Times New Roman" w:cs="Times New Roman"/>
          <w:sz w:val="24"/>
          <w:szCs w:val="24"/>
        </w:rPr>
        <w:t>. – 1958. – № 10.</w:t>
      </w:r>
      <w:bookmarkStart w:id="0" w:name="_GoBack"/>
      <w:bookmarkEnd w:id="0"/>
    </w:p>
    <w:p w:rsidR="00D05F1E" w:rsidRPr="00D05F1E" w:rsidRDefault="00C92F3C" w:rsidP="0002630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и кино : </w:t>
      </w:r>
      <w:r w:rsidRPr="00C92F3C">
        <w:rPr>
          <w:rFonts w:ascii="Times New Roman" w:hAnsi="Times New Roman" w:cs="Times New Roman"/>
          <w:sz w:val="24"/>
          <w:szCs w:val="24"/>
        </w:rPr>
        <w:t>искусствовед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2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2F3C">
        <w:rPr>
          <w:rFonts w:ascii="Times New Roman" w:hAnsi="Times New Roman" w:cs="Times New Roman"/>
          <w:sz w:val="24"/>
          <w:szCs w:val="24"/>
        </w:rPr>
        <w:t>нал</w:t>
      </w:r>
      <w:r w:rsidR="00026304"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2F3C">
        <w:rPr>
          <w:rFonts w:ascii="Times New Roman" w:hAnsi="Times New Roman" w:cs="Times New Roman"/>
          <w:sz w:val="24"/>
          <w:szCs w:val="24"/>
        </w:rPr>
        <w:t>журн.</w:t>
      </w:r>
      <w:r w:rsidRPr="00D05F1E">
        <w:rPr>
          <w:rFonts w:ascii="Times New Roman" w:hAnsi="Times New Roman" w:cs="Times New Roman"/>
          <w:sz w:val="24"/>
          <w:szCs w:val="24"/>
        </w:rPr>
        <w:t xml:space="preserve"> </w:t>
      </w:r>
      <w:r w:rsidR="00D05F1E" w:rsidRPr="00D05F1E">
        <w:rPr>
          <w:rFonts w:ascii="Times New Roman" w:hAnsi="Times New Roman" w:cs="Times New Roman"/>
          <w:sz w:val="24"/>
          <w:szCs w:val="24"/>
        </w:rPr>
        <w:t>– 1987. – № 11.</w:t>
      </w:r>
    </w:p>
    <w:p w:rsidR="00D05F1E" w:rsidRPr="00D05F1E" w:rsidRDefault="00D05F1E" w:rsidP="00026304">
      <w:pPr>
        <w:pStyle w:val="a3"/>
        <w:numPr>
          <w:ilvl w:val="0"/>
          <w:numId w:val="8"/>
        </w:numPr>
        <w:tabs>
          <w:tab w:val="left" w:pos="142"/>
        </w:tabs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F1E">
        <w:rPr>
          <w:rFonts w:ascii="Times New Roman" w:hAnsi="Times New Roman" w:cs="Times New Roman"/>
          <w:sz w:val="24"/>
          <w:szCs w:val="24"/>
        </w:rPr>
        <w:t xml:space="preserve">Кайзер П. Взлет и падение «Маленького Сталина» / П. Кайзер // Родина. – 2013.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05F1E">
        <w:rPr>
          <w:rFonts w:ascii="Times New Roman" w:hAnsi="Times New Roman" w:cs="Times New Roman"/>
          <w:sz w:val="24"/>
          <w:szCs w:val="24"/>
        </w:rPr>
        <w:t xml:space="preserve"> № 5.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05F1E">
        <w:rPr>
          <w:rFonts w:ascii="Times New Roman" w:hAnsi="Times New Roman" w:cs="Times New Roman"/>
          <w:sz w:val="24"/>
          <w:szCs w:val="24"/>
        </w:rPr>
        <w:t>С.102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05F1E">
        <w:rPr>
          <w:rFonts w:ascii="Times New Roman" w:hAnsi="Times New Roman" w:cs="Times New Roman"/>
          <w:sz w:val="24"/>
          <w:szCs w:val="24"/>
        </w:rPr>
        <w:t>104.</w:t>
      </w:r>
    </w:p>
    <w:p w:rsidR="00D05F1E" w:rsidRPr="00D05F1E" w:rsidRDefault="00D05F1E" w:rsidP="0002630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F1E">
        <w:rPr>
          <w:rFonts w:ascii="Times New Roman" w:hAnsi="Times New Roman" w:cs="Times New Roman"/>
          <w:sz w:val="24"/>
          <w:szCs w:val="24"/>
        </w:rPr>
        <w:t>Каторга и ссылка : ист</w:t>
      </w:r>
      <w:r w:rsidR="00C92F3C">
        <w:rPr>
          <w:rFonts w:ascii="Times New Roman" w:hAnsi="Times New Roman" w:cs="Times New Roman"/>
          <w:sz w:val="24"/>
          <w:szCs w:val="24"/>
        </w:rPr>
        <w:t>.</w:t>
      </w:r>
      <w:r w:rsidRPr="00D05F1E">
        <w:rPr>
          <w:rFonts w:ascii="Times New Roman" w:hAnsi="Times New Roman" w:cs="Times New Roman"/>
          <w:sz w:val="24"/>
          <w:szCs w:val="24"/>
        </w:rPr>
        <w:t>-рев</w:t>
      </w:r>
      <w:r w:rsidR="00026304">
        <w:rPr>
          <w:rFonts w:ascii="Times New Roman" w:hAnsi="Times New Roman" w:cs="Times New Roman"/>
          <w:sz w:val="24"/>
          <w:szCs w:val="24"/>
        </w:rPr>
        <w:t>.</w:t>
      </w:r>
      <w:r w:rsidRPr="00D05F1E">
        <w:rPr>
          <w:rFonts w:ascii="Times New Roman" w:hAnsi="Times New Roman" w:cs="Times New Roman"/>
          <w:sz w:val="24"/>
          <w:szCs w:val="24"/>
        </w:rPr>
        <w:t xml:space="preserve"> журн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F1E">
        <w:rPr>
          <w:rFonts w:ascii="Times New Roman" w:hAnsi="Times New Roman" w:cs="Times New Roman"/>
          <w:sz w:val="24"/>
          <w:szCs w:val="24"/>
        </w:rPr>
        <w:t xml:space="preserve"> – 1929. – № 10.</w:t>
      </w:r>
    </w:p>
    <w:p w:rsidR="00D05F1E" w:rsidRPr="00D05F1E" w:rsidRDefault="00C92F3C" w:rsidP="0002630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C92F3C">
        <w:rPr>
          <w:rFonts w:ascii="Times New Roman" w:hAnsi="Times New Roman" w:cs="Times New Roman"/>
          <w:sz w:val="24"/>
          <w:szCs w:val="24"/>
        </w:rPr>
        <w:t>Родина : обществ.-полит. науч.-попул. иллюстрир. журн.</w:t>
      </w:r>
      <w:r w:rsidR="00D05F1E" w:rsidRPr="00D05F1E">
        <w:rPr>
          <w:rFonts w:ascii="Times New Roman" w:hAnsi="Times New Roman" w:cs="Times New Roman"/>
          <w:sz w:val="24"/>
          <w:szCs w:val="24"/>
        </w:rPr>
        <w:t xml:space="preserve"> </w:t>
      </w:r>
      <w:r w:rsidR="00D05F1E">
        <w:rPr>
          <w:rFonts w:ascii="Times New Roman" w:hAnsi="Times New Roman" w:cs="Times New Roman"/>
          <w:sz w:val="24"/>
          <w:szCs w:val="24"/>
        </w:rPr>
        <w:t>–</w:t>
      </w:r>
      <w:r w:rsidR="00D05F1E" w:rsidRPr="00D05F1E">
        <w:rPr>
          <w:rFonts w:ascii="Times New Roman" w:hAnsi="Times New Roman" w:cs="Times New Roman"/>
          <w:sz w:val="24"/>
          <w:szCs w:val="24"/>
        </w:rPr>
        <w:t xml:space="preserve"> 2008. </w:t>
      </w:r>
      <w:r w:rsidR="00D05F1E" w:rsidRPr="00C92F3C">
        <w:rPr>
          <w:rFonts w:ascii="Times New Roman" w:hAnsi="Times New Roman" w:cs="Times New Roman"/>
          <w:sz w:val="24"/>
          <w:szCs w:val="24"/>
        </w:rPr>
        <w:t>–</w:t>
      </w:r>
      <w:r w:rsidR="00D05F1E" w:rsidRPr="00D05F1E">
        <w:rPr>
          <w:rFonts w:ascii="Times New Roman" w:hAnsi="Times New Roman" w:cs="Times New Roman"/>
          <w:sz w:val="24"/>
          <w:szCs w:val="24"/>
        </w:rPr>
        <w:t xml:space="preserve"> №</w:t>
      </w:r>
      <w:r w:rsidR="00D05F1E" w:rsidRPr="00C92F3C">
        <w:rPr>
          <w:rFonts w:ascii="Times New Roman" w:hAnsi="Times New Roman" w:cs="Times New Roman"/>
          <w:sz w:val="24"/>
          <w:szCs w:val="24"/>
        </w:rPr>
        <w:t xml:space="preserve"> </w:t>
      </w:r>
      <w:r w:rsidR="00D05F1E" w:rsidRPr="00D05F1E"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D05F1E" w:rsidRPr="00D05F1E" w:rsidRDefault="00D05F1E" w:rsidP="0002630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05F1E">
        <w:rPr>
          <w:rFonts w:ascii="Times New Roman" w:hAnsi="Times New Roman" w:cs="Times New Roman"/>
          <w:sz w:val="24"/>
          <w:szCs w:val="24"/>
        </w:rPr>
        <w:t xml:space="preserve">Салахов Т. Молодые строители коммунизма / Т. Салахов // Искусство. – 1978. </w:t>
      </w:r>
      <w:r w:rsidR="00A63672">
        <w:rPr>
          <w:rFonts w:ascii="Times New Roman" w:hAnsi="Times New Roman" w:cs="Times New Roman"/>
          <w:sz w:val="24"/>
          <w:szCs w:val="24"/>
        </w:rPr>
        <w:t>–</w:t>
      </w:r>
      <w:r w:rsidRPr="00D05F1E">
        <w:rPr>
          <w:rFonts w:ascii="Times New Roman" w:hAnsi="Times New Roman" w:cs="Times New Roman"/>
          <w:sz w:val="24"/>
          <w:szCs w:val="24"/>
        </w:rPr>
        <w:t xml:space="preserve"> № 10. – С. 2</w:t>
      </w:r>
      <w:r w:rsidR="00C92F3C">
        <w:rPr>
          <w:rFonts w:ascii="Times New Roman" w:hAnsi="Times New Roman" w:cs="Times New Roman"/>
          <w:sz w:val="24"/>
          <w:szCs w:val="24"/>
        </w:rPr>
        <w:t>–</w:t>
      </w:r>
      <w:r w:rsidRPr="00D05F1E">
        <w:rPr>
          <w:rFonts w:ascii="Times New Roman" w:hAnsi="Times New Roman" w:cs="Times New Roman"/>
          <w:sz w:val="24"/>
          <w:szCs w:val="24"/>
        </w:rPr>
        <w:t>11.</w:t>
      </w:r>
    </w:p>
    <w:p w:rsidR="00D05F1E" w:rsidRPr="00D05F1E" w:rsidRDefault="00C92F3C" w:rsidP="0002630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C92F3C">
        <w:rPr>
          <w:rFonts w:ascii="Times New Roman" w:hAnsi="Times New Roman" w:cs="Times New Roman"/>
          <w:sz w:val="24"/>
          <w:szCs w:val="24"/>
        </w:rPr>
        <w:t>Юность : лит.-худож. и обществ.-полит. ежемесячник</w:t>
      </w:r>
      <w:r w:rsidR="00D05F1E" w:rsidRPr="00D05F1E">
        <w:rPr>
          <w:rFonts w:ascii="Times New Roman" w:hAnsi="Times New Roman" w:cs="Times New Roman"/>
          <w:sz w:val="24"/>
          <w:szCs w:val="24"/>
        </w:rPr>
        <w:t xml:space="preserve">. – 1968. </w:t>
      </w:r>
      <w:r w:rsidR="00D05F1E" w:rsidRPr="00C92F3C">
        <w:rPr>
          <w:rFonts w:ascii="Times New Roman" w:hAnsi="Times New Roman" w:cs="Times New Roman"/>
          <w:sz w:val="24"/>
          <w:szCs w:val="24"/>
        </w:rPr>
        <w:t>–</w:t>
      </w:r>
      <w:r w:rsidR="00D05F1E" w:rsidRPr="00D05F1E">
        <w:rPr>
          <w:rFonts w:ascii="Times New Roman" w:hAnsi="Times New Roman" w:cs="Times New Roman"/>
          <w:sz w:val="24"/>
          <w:szCs w:val="24"/>
        </w:rPr>
        <w:t xml:space="preserve"> №</w:t>
      </w:r>
      <w:r w:rsidR="00D05F1E" w:rsidRPr="00C92F3C">
        <w:rPr>
          <w:rFonts w:ascii="Times New Roman" w:hAnsi="Times New Roman" w:cs="Times New Roman"/>
          <w:sz w:val="24"/>
          <w:szCs w:val="24"/>
        </w:rPr>
        <w:t xml:space="preserve"> </w:t>
      </w:r>
      <w:r w:rsidR="00D05F1E" w:rsidRPr="00D05F1E">
        <w:rPr>
          <w:rFonts w:ascii="Times New Roman" w:hAnsi="Times New Roman" w:cs="Times New Roman"/>
          <w:sz w:val="24"/>
          <w:szCs w:val="24"/>
        </w:rPr>
        <w:t>9.</w:t>
      </w:r>
    </w:p>
    <w:p w:rsidR="00D05F1E" w:rsidRPr="00D05F1E" w:rsidRDefault="00D05F1E" w:rsidP="00026304">
      <w:pPr>
        <w:pStyle w:val="a3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940D8" w:rsidRPr="00AE47A9" w:rsidRDefault="007940D8" w:rsidP="00D05F1E">
      <w:pPr>
        <w:pStyle w:val="a3"/>
        <w:ind w:left="0"/>
        <w:rPr>
          <w:rFonts w:ascii="Times New Roman" w:hAnsi="Times New Roman" w:cs="Times New Roman"/>
        </w:rPr>
      </w:pPr>
      <w:r w:rsidRPr="00AE47A9">
        <w:rPr>
          <w:rFonts w:ascii="Times New Roman" w:hAnsi="Times New Roman" w:cs="Times New Roman"/>
          <w:sz w:val="24"/>
          <w:szCs w:val="24"/>
        </w:rPr>
        <w:t>Составитель</w:t>
      </w:r>
      <w:r w:rsidR="00765119">
        <w:rPr>
          <w:rFonts w:ascii="Times New Roman" w:hAnsi="Times New Roman" w:cs="Times New Roman"/>
          <w:sz w:val="24"/>
          <w:szCs w:val="24"/>
        </w:rPr>
        <w:tab/>
      </w:r>
      <w:r w:rsidR="00765119">
        <w:rPr>
          <w:rFonts w:ascii="Times New Roman" w:hAnsi="Times New Roman" w:cs="Times New Roman"/>
          <w:sz w:val="24"/>
          <w:szCs w:val="24"/>
        </w:rPr>
        <w:tab/>
      </w:r>
      <w:r w:rsidR="00765119">
        <w:rPr>
          <w:rFonts w:ascii="Times New Roman" w:hAnsi="Times New Roman" w:cs="Times New Roman"/>
          <w:sz w:val="24"/>
          <w:szCs w:val="24"/>
        </w:rPr>
        <w:tab/>
      </w:r>
      <w:r w:rsidR="00765119">
        <w:rPr>
          <w:rFonts w:ascii="Times New Roman" w:hAnsi="Times New Roman" w:cs="Times New Roman"/>
          <w:sz w:val="24"/>
          <w:szCs w:val="24"/>
        </w:rPr>
        <w:tab/>
      </w:r>
      <w:r w:rsidR="00765119">
        <w:rPr>
          <w:rFonts w:ascii="Times New Roman" w:hAnsi="Times New Roman" w:cs="Times New Roman"/>
          <w:sz w:val="24"/>
          <w:szCs w:val="24"/>
        </w:rPr>
        <w:tab/>
      </w:r>
      <w:r w:rsidR="00765119">
        <w:rPr>
          <w:rFonts w:ascii="Times New Roman" w:hAnsi="Times New Roman" w:cs="Times New Roman"/>
          <w:sz w:val="24"/>
          <w:szCs w:val="24"/>
        </w:rPr>
        <w:tab/>
      </w:r>
      <w:r w:rsidR="00765119">
        <w:rPr>
          <w:rFonts w:ascii="Times New Roman" w:hAnsi="Times New Roman" w:cs="Times New Roman"/>
          <w:sz w:val="24"/>
          <w:szCs w:val="24"/>
        </w:rPr>
        <w:tab/>
      </w:r>
      <w:r w:rsidR="00765119">
        <w:rPr>
          <w:rFonts w:ascii="Times New Roman" w:hAnsi="Times New Roman" w:cs="Times New Roman"/>
          <w:sz w:val="24"/>
          <w:szCs w:val="24"/>
        </w:rPr>
        <w:tab/>
      </w:r>
      <w:r w:rsidR="00765119">
        <w:rPr>
          <w:rFonts w:ascii="Times New Roman" w:hAnsi="Times New Roman" w:cs="Times New Roman"/>
          <w:sz w:val="24"/>
          <w:szCs w:val="24"/>
        </w:rPr>
        <w:tab/>
      </w:r>
      <w:r w:rsidR="00765119">
        <w:rPr>
          <w:rFonts w:ascii="Times New Roman" w:hAnsi="Times New Roman" w:cs="Times New Roman"/>
          <w:sz w:val="24"/>
          <w:szCs w:val="24"/>
        </w:rPr>
        <w:tab/>
      </w:r>
      <w:r w:rsidRPr="00AE47A9">
        <w:rPr>
          <w:rFonts w:ascii="Times New Roman" w:hAnsi="Times New Roman" w:cs="Times New Roman"/>
          <w:sz w:val="24"/>
          <w:szCs w:val="24"/>
        </w:rPr>
        <w:t>Р.</w:t>
      </w:r>
      <w:r w:rsidR="00026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47A9">
        <w:rPr>
          <w:rFonts w:ascii="Times New Roman" w:hAnsi="Times New Roman" w:cs="Times New Roman"/>
          <w:sz w:val="24"/>
          <w:szCs w:val="24"/>
        </w:rPr>
        <w:t>Г. Давлятшина</w:t>
      </w:r>
    </w:p>
    <w:sectPr w:rsidR="007940D8" w:rsidRPr="00AE47A9" w:rsidSect="00AE47A9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789"/>
    <w:multiLevelType w:val="hybridMultilevel"/>
    <w:tmpl w:val="1CF8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14E"/>
    <w:multiLevelType w:val="hybridMultilevel"/>
    <w:tmpl w:val="ED72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16A4C"/>
    <w:multiLevelType w:val="hybridMultilevel"/>
    <w:tmpl w:val="701E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D57F6"/>
    <w:multiLevelType w:val="hybridMultilevel"/>
    <w:tmpl w:val="7B8E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E6494"/>
    <w:multiLevelType w:val="hybridMultilevel"/>
    <w:tmpl w:val="AD426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50F47"/>
    <w:multiLevelType w:val="hybridMultilevel"/>
    <w:tmpl w:val="3DB0F1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736B4B"/>
    <w:multiLevelType w:val="hybridMultilevel"/>
    <w:tmpl w:val="C20AA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B1FB4"/>
    <w:multiLevelType w:val="hybridMultilevel"/>
    <w:tmpl w:val="CF50D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95"/>
    <w:rsid w:val="00026304"/>
    <w:rsid w:val="00107B00"/>
    <w:rsid w:val="00427237"/>
    <w:rsid w:val="00765119"/>
    <w:rsid w:val="007940D8"/>
    <w:rsid w:val="008B59E3"/>
    <w:rsid w:val="00934995"/>
    <w:rsid w:val="00A63672"/>
    <w:rsid w:val="00AE47A9"/>
    <w:rsid w:val="00C92F3C"/>
    <w:rsid w:val="00D05F1E"/>
    <w:rsid w:val="00D7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E3"/>
    <w:pPr>
      <w:ind w:left="720"/>
      <w:contextualSpacing/>
    </w:pPr>
  </w:style>
  <w:style w:type="character" w:styleId="a4">
    <w:name w:val="Emphasis"/>
    <w:basedOn w:val="a0"/>
    <w:uiPriority w:val="20"/>
    <w:qFormat/>
    <w:rsid w:val="00D05F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E3"/>
    <w:pPr>
      <w:ind w:left="720"/>
      <w:contextualSpacing/>
    </w:pPr>
  </w:style>
  <w:style w:type="character" w:styleId="a4">
    <w:name w:val="Emphasis"/>
    <w:basedOn w:val="a0"/>
    <w:uiPriority w:val="20"/>
    <w:qFormat/>
    <w:rsid w:val="00D05F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URFU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5</cp:revision>
  <dcterms:created xsi:type="dcterms:W3CDTF">2018-10-02T11:07:00Z</dcterms:created>
  <dcterms:modified xsi:type="dcterms:W3CDTF">2018-10-04T06:07:00Z</dcterms:modified>
</cp:coreProperties>
</file>