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6E" w:rsidRPr="00595368" w:rsidRDefault="000F7CA8" w:rsidP="00234DC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Застывшая музыка</w:t>
      </w:r>
    </w:p>
    <w:p w:rsidR="00CC1DDD" w:rsidRDefault="003E2D7C" w:rsidP="00A7230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048">
        <w:rPr>
          <w:rFonts w:ascii="Times New Roman" w:hAnsi="Times New Roman" w:cs="Times New Roman"/>
          <w:sz w:val="24"/>
          <w:szCs w:val="24"/>
        </w:rPr>
        <w:t xml:space="preserve">ЗНБ </w:t>
      </w:r>
      <w:proofErr w:type="spellStart"/>
      <w:r w:rsidR="00977048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977048">
        <w:rPr>
          <w:rFonts w:ascii="Times New Roman" w:hAnsi="Times New Roman" w:cs="Times New Roman"/>
          <w:sz w:val="24"/>
          <w:szCs w:val="24"/>
        </w:rPr>
        <w:t xml:space="preserve"> (дека</w:t>
      </w:r>
      <w:r w:rsidR="005F3B6E">
        <w:rPr>
          <w:rFonts w:ascii="Times New Roman" w:hAnsi="Times New Roman" w:cs="Times New Roman"/>
          <w:sz w:val="24"/>
          <w:szCs w:val="24"/>
        </w:rPr>
        <w:t>брь, 2018 г.)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Антипов И. В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Новгородская архитектура времени архиепископов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Евфимия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Ионы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Отенского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И. В. Антипов</w:t>
      </w:r>
      <w:r w:rsidR="00E6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 :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 – 366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Архитектура городов Томской губернии и сибирское купечество (XVII </w:t>
      </w:r>
      <w:r w:rsidR="00E6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</w:t>
      </w:r>
      <w:r w:rsidR="00AB5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XX века). Томск, Бийск, Барнаул, Кузнецк, Колывань, Камень-на-Оби, Нарым, Мариинск, Новониколаевск / В. П. Бойко</w:t>
      </w:r>
      <w:r w:rsidR="00E606C0" w:rsidRPr="00E6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[и др.] ; под ред. В. П. </w:t>
      </w:r>
      <w:r w:rsidR="007E48B0"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Бойко</w:t>
      </w:r>
      <w:r w:rsidR="007E4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48B0"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Томск : Изд-во ТГАСУ, 2011. – 479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Архитектура и социальный мир : сб</w:t>
      </w:r>
      <w:r w:rsidR="0066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66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Рос. акад. архитектуры и строит. наук, </w:t>
      </w:r>
      <w:proofErr w:type="spellStart"/>
      <w:r w:rsidR="00FA0EF5"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Науч.-исслед</w:t>
      </w:r>
      <w:proofErr w:type="spellEnd"/>
      <w:r w:rsidR="00FA0EF5"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ин-т</w:t>
      </w:r>
      <w:r w:rsid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теории и истории архитектуры и </w:t>
      </w:r>
      <w:proofErr w:type="spellStart"/>
      <w:r w:rsidRPr="009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</w:t>
      </w:r>
      <w:proofErr w:type="spellEnd"/>
      <w:r w:rsidR="007E48B0" w:rsidRPr="009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отв. ред. И. А.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Добрицына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Прогресс-Традиция, 2012. – 311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Архитектура Китая: два взгляда /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Г. В. Есаулов</w:t>
      </w:r>
      <w:r w:rsidR="0011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69F1"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 др.]</w:t>
      </w:r>
      <w:r w:rsidR="0011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кит.</w:t>
      </w:r>
      <w:r w:rsidR="0011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А. Даниловой, М. Ю. Шевченко ; пер. с англ. Н. А Носова. – Москва ; Санкт-Петербург : Нестор-История, 2013. – 345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Архитектура России. Казань деревянная : альбом / В. И.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Курашов</w:t>
      </w:r>
      <w:proofErr w:type="spellEnd"/>
      <w:r w:rsidR="0011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69F1"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 др.]</w:t>
      </w:r>
      <w:r w:rsidR="0011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сост.</w:t>
      </w:r>
      <w:r w:rsidR="0011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И.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Курашов</w:t>
      </w:r>
      <w:proofErr w:type="spellEnd"/>
      <w:r w:rsidR="0011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 : </w:t>
      </w:r>
      <w:r w:rsidR="0011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КДУ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 – 224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Архитектура сталинской эпохи. Опыт исторического осмысления / </w:t>
      </w:r>
      <w:r w:rsidR="0011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и отв. ред.</w:t>
      </w:r>
      <w:r w:rsidR="0011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Ю. Л. Косенкова. – Москва :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КомКн</w:t>
      </w:r>
      <w:proofErr w:type="spellEnd"/>
      <w:r w:rsidR="00116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490 с.</w:t>
      </w:r>
    </w:p>
    <w:p w:rsidR="00B35195" w:rsidRPr="0095441A" w:rsidRDefault="00B35195" w:rsidP="0095441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Архитектурные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памятники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Москвы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прошлое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</w:t>
      </w:r>
      <w:r w:rsidR="005B3A1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870-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столицы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= Architectural monuments of Moscow: past and future </w:t>
      </w:r>
      <w:r w:rsidR="005B3A1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devoted</w:t>
      </w:r>
      <w:proofErr w:type="spellEnd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870-years </w:t>
      </w:r>
      <w:proofErr w:type="spellStart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establishingof</w:t>
      </w:r>
      <w:proofErr w:type="spellEnd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capital</w:t>
      </w:r>
      <w:proofErr w:type="spellEnd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/ </w:t>
      </w:r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="005B3A1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</w:t>
      </w:r>
      <w:r w:rsidR="005B3A1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</w:t>
      </w:r>
      <w:r w:rsidR="005B3A1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А.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Молоковой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Москва : </w:t>
      </w:r>
      <w:r w:rsidR="0095441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[МИСИ-МГСУ]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 – 353 с. </w:t>
      </w:r>
      <w:r w:rsidR="00351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(Библиотека научных разработок и проектов НИУ МГСУ)</w:t>
      </w:r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Афонькин</w:t>
      </w:r>
      <w:proofErr w:type="spellEnd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Ю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о чудесах архитектуры / С. Ю.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Афонькин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 : Кристалл : Бестиарий, 2009. – 175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Баамон</w:t>
      </w:r>
      <w:proofErr w:type="spellEnd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Лондон : большой ил</w:t>
      </w:r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</w:t>
      </w:r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-архитектур</w:t>
      </w:r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атл</w:t>
      </w:r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 / А. </w:t>
      </w:r>
      <w:proofErr w:type="spellStart"/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Баамон</w:t>
      </w:r>
      <w:proofErr w:type="spellEnd"/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исп.</w:t>
      </w:r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А.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Жудовой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Москва : АСТ :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125 с.</w:t>
      </w:r>
    </w:p>
    <w:p w:rsidR="00B35195" w:rsidRPr="004E755C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Белл Д</w:t>
      </w:r>
      <w:r w:rsidRPr="004E7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Архитектура будущего : новые концепции домов и коттеджей / Д</w:t>
      </w:r>
      <w:r w:rsidR="005B3A1A" w:rsidRPr="004E7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Белл,</w:t>
      </w:r>
      <w:r w:rsidR="005B3A1A" w:rsidRPr="004E7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4E7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Э. </w:t>
      </w:r>
      <w:proofErr w:type="spellStart"/>
      <w:r w:rsidRPr="004E7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Статаки</w:t>
      </w:r>
      <w:proofErr w:type="spellEnd"/>
      <w:r w:rsidRPr="004E7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 пер. с англ. И. </w:t>
      </w:r>
      <w:proofErr w:type="spellStart"/>
      <w:r w:rsidRPr="004E7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Муллер</w:t>
      </w:r>
      <w:proofErr w:type="spellEnd"/>
      <w:r w:rsidRPr="004E7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 Санкт-Петербург [и др.] : Питер, 2012.</w:t>
      </w:r>
      <w:r w:rsidR="005B3A1A" w:rsidRPr="004E7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4E7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239 с.</w:t>
      </w:r>
    </w:p>
    <w:p w:rsidR="00B35195" w:rsidRPr="0095441A" w:rsidRDefault="00B35195" w:rsidP="00FA0EF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  <w:proofErr w:type="spellStart"/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Брумфилд</w:t>
      </w:r>
      <w:proofErr w:type="spellEnd"/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У. К. Иркутск</w:t>
      </w:r>
      <w:r w:rsidR="004E755C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="001C2361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: </w:t>
      </w:r>
      <w:r w:rsidR="00C615B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архитектур</w:t>
      </w:r>
      <w:r w:rsidR="004E755C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</w:t>
      </w:r>
      <w:r w:rsidR="00C615B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наследие в фот</w:t>
      </w:r>
      <w:r w:rsidR="004E755C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</w:t>
      </w:r>
      <w:r w:rsidR="005B3A1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="005B3A1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>= Irkutsk</w:t>
      </w:r>
      <w:r w:rsidR="004E755C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 </w:t>
      </w:r>
      <w:r w:rsidR="001C2361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: </w:t>
      </w:r>
      <w:r w:rsidR="00C615B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>Architectural Heritage in Photographs</w:t>
      </w:r>
      <w:r w:rsidR="00FA0EF5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 </w:t>
      </w:r>
      <w:r w:rsidR="005B3A1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>/</w:t>
      </w:r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У</w:t>
      </w:r>
      <w:r w:rsidR="005B3A1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>.</w:t>
      </w:r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 </w:t>
      </w:r>
      <w:r w:rsidR="005B3A1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К</w:t>
      </w:r>
      <w:r w:rsidR="005B3A1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Брумфилд</w:t>
      </w:r>
      <w:proofErr w:type="spellEnd"/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 ; </w:t>
      </w:r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пер</w:t>
      </w:r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. </w:t>
      </w:r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с</w:t>
      </w:r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англ</w:t>
      </w:r>
      <w:proofErr w:type="spellEnd"/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 xml:space="preserve">. </w:t>
      </w:r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С</w:t>
      </w:r>
      <w:r w:rsidR="005B3A1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</w:t>
      </w:r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Гитман</w:t>
      </w:r>
      <w:proofErr w:type="spellEnd"/>
      <w:r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 – Москва : Три квадрата, 2006. – 94 с.</w:t>
      </w:r>
      <w:r w:rsidR="00C615B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– (</w:t>
      </w:r>
      <w:r w:rsidR="0095441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Открывая Россию =</w:t>
      </w:r>
      <w:r w:rsidR="0095441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>Discovering</w:t>
      </w:r>
      <w:r w:rsidR="0095441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="0095441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en-US"/>
        </w:rPr>
        <w:t>Russia</w:t>
      </w:r>
      <w:r w:rsidR="00C615BA" w:rsidRPr="0095441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).</w:t>
      </w:r>
    </w:p>
    <w:p w:rsidR="00B35195" w:rsidRPr="008B37D7" w:rsidRDefault="00B35195" w:rsidP="00FA0EF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6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Брумфилд</w:t>
      </w:r>
      <w:proofErr w:type="spellEnd"/>
      <w:r w:rsidRPr="00C6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У. К</w:t>
      </w:r>
      <w:r w:rsidR="00C6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Тобольск</w:t>
      </w:r>
      <w:r w:rsidR="0095441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2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C2361" w:rsidRPr="001C2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C2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рхитектур</w:t>
      </w:r>
      <w:r w:rsid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C2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</w:t>
      </w:r>
      <w:r w:rsidR="005B3A1A" w:rsidRPr="001C2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ледие в фот</w:t>
      </w:r>
      <w:r w:rsid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3A1A" w:rsidRPr="001C2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A1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= </w:t>
      </w:r>
      <w:proofErr w:type="spellStart"/>
      <w:r w:rsidR="005B3A1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Tobolsk</w:t>
      </w:r>
      <w:proofErr w:type="spellEnd"/>
      <w:r w:rsidR="00FA0EF5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="005B3A1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615B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Architectural Heritage in Photographs </w:t>
      </w:r>
      <w:r w:rsidR="005B3A1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</w:t>
      </w:r>
      <w:r w:rsidR="00C615B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Брумфилд</w:t>
      </w:r>
      <w:proofErr w:type="spellEnd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</w:t>
      </w:r>
      <w:proofErr w:type="spellEnd"/>
      <w:r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Пильщиков. – Москва : Три квадрата, 2006. – 84 с.</w:t>
      </w:r>
      <w:r w:rsidR="00C6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</w:t>
      </w:r>
      <w:r w:rsidR="00C615BA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Открывая Россию</w:t>
      </w:r>
      <w:r w:rsidR="008B37D7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</w:t>
      </w:r>
      <w:r w:rsidR="004E755C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Discovering</w:t>
      </w:r>
      <w:r w:rsidR="004E755C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55C" w:rsidRPr="00954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Russia</w:t>
      </w:r>
      <w:r w:rsidR="00C6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Вдовиченко М. В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Архитектура больших соборов XVII века / М. В.</w:t>
      </w:r>
      <w:r w:rsidR="005B3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Вдовиченко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Москва :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 – 399 с.</w:t>
      </w:r>
    </w:p>
    <w:p w:rsidR="00B35195" w:rsidRPr="009F5F0F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Градостроительство Сибири / В. Т. 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Горбачев</w:t>
      </w:r>
      <w:r w:rsidR="00071643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A1A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 др.]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общ. ред. </w:t>
      </w:r>
      <w:r w:rsid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И. Царева. – Санкт-Петербург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Коло, 2011. – 783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Давидич</w:t>
      </w:r>
      <w:proofErr w:type="spellEnd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 Ф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Эклектика в архитектуре / Т. Ф.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Давидич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 В.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Качемцева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Харьков :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 w:rsid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ентр, 2016. – 266 с.</w:t>
      </w:r>
    </w:p>
    <w:p w:rsidR="00B35195" w:rsidRPr="009F5F0F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Екатеринбург. Наследие конструктивизма =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Ekaterinburg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heritage</w:t>
      </w:r>
      <w:r w:rsidR="00E21384" w:rsidRP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384" w:rsidRP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="00E21384" w:rsidRP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384" w:rsidRP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constructivism</w:t>
      </w:r>
      <w:r w:rsidR="00E21384" w:rsidRP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r w:rsidR="00E21384" w:rsidRP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</w:t>
      </w:r>
      <w:r w:rsidR="00E21384" w:rsidRP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="00E21384"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</w:t>
      </w:r>
      <w:r w:rsidR="00E21384" w:rsidRP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21384"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текстов</w:t>
      </w:r>
      <w:r w:rsidR="00E21384" w:rsidRP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384"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21384" w:rsidRP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1384"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 w:rsidR="00E21384" w:rsidRP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А. Стариков ; отв. ред. Е. В.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Штубова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 : Независимый ин-т ист</w:t>
      </w:r>
      <w:r w:rsid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</w:t>
      </w:r>
      <w:r w:rsid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культуры, 2009. – 159 с.</w:t>
      </w:r>
    </w:p>
    <w:p w:rsidR="009F5F0F" w:rsidRPr="009F5F0F" w:rsidRDefault="009F5F0F" w:rsidP="009F5F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E98" w:rsidRPr="009F5F0F" w:rsidRDefault="00B35195" w:rsidP="0015143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151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Звагельская</w:t>
      </w:r>
      <w:proofErr w:type="spellEnd"/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51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151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Модерн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памятниках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архитектуры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Свердловской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Modern </w:t>
      </w:r>
      <w:r w:rsidR="00071643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tile in the </w:t>
      </w:r>
      <w:r w:rsid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onuments of </w:t>
      </w:r>
      <w:r w:rsid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rchitecture of </w:t>
      </w:r>
      <w:proofErr w:type="spellStart"/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Sverlovsk</w:t>
      </w:r>
      <w:proofErr w:type="spellEnd"/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egion / </w:t>
      </w:r>
      <w:r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Звагельская</w:t>
      </w:r>
      <w:proofErr w:type="spellEnd"/>
      <w:r w:rsidR="001C2E00"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</w:t>
      </w:r>
      <w:r w:rsidR="001C2E00"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1C2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1C2E00"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1C2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C2E00"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.]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2008. – 157 </w:t>
      </w:r>
      <w:r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8000D3"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(</w:t>
      </w:r>
      <w:r w:rsidR="0080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Стили</w:t>
      </w:r>
      <w:r w:rsidR="008000D3"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0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000D3"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0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архитектуре</w:t>
      </w:r>
      <w:r w:rsidR="008000D3"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0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Свердловской</w:t>
      </w:r>
      <w:r w:rsidR="008000D3"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0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="008000D3" w:rsidRP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B35195" w:rsidRPr="00071643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Звагельская</w:t>
      </w:r>
      <w:proofErr w:type="spellEnd"/>
      <w:r w:rsidRPr="0007164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07164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07164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Эклектика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памятниках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архитектуры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Свердловской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Eclecticism in the Monuments of </w:t>
      </w:r>
      <w:r w:rsid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rchitecture of Sverdlovsk </w:t>
      </w:r>
      <w:r w:rsid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egion /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Звагельская</w:t>
      </w:r>
      <w:proofErr w:type="spellEnd"/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="001C2E00"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1C2E00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[</w:t>
      </w:r>
      <w:r w:rsidR="001C2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1C2E00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1C2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C2E00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.],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2007. – 1</w:t>
      </w:r>
      <w:r w:rsidR="00D61D8F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57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615BA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="00FA0EF5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="00C6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Стили</w:t>
      </w:r>
      <w:r w:rsidR="00C615BA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6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615BA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6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архитектуре</w:t>
      </w:r>
      <w:r w:rsidR="00C615BA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6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Свердловской</w:t>
      </w:r>
      <w:r w:rsidR="00C615BA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6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="00FA0EF5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C615BA" w:rsidRPr="0007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Кавтарадзе С. Ю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Анатомия архитектуры. Семь </w:t>
      </w:r>
      <w:r w:rsid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 о логике, форме и смысле /</w:t>
      </w:r>
      <w:r w:rsidR="00E2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Ю. Кавтарадзе. – 4-е изд. – Москва : </w:t>
      </w:r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ВШЭ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– 468 с. – (Исследования культуры)</w:t>
      </w:r>
      <w:r w:rsidR="0043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Кириченко Е. И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Архитектор Василий Косяков / Е. И. Кириченко ; Рос. акад. архитектуры и строит. наук,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Науч.-исслед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ин-т теории и ист</w:t>
      </w:r>
      <w:r w:rsidR="0043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</w:t>
      </w:r>
      <w:proofErr w:type="spellEnd"/>
      <w:r w:rsidR="0043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архитектуры. – Москва :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 – 351 с.</w:t>
      </w:r>
    </w:p>
    <w:p w:rsidR="00B35195" w:rsidRPr="009821B1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Киселев И. А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Архитектурные детали в русском зодчестве XVIII</w:t>
      </w:r>
      <w:r w:rsidR="0043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 веков : справ</w:t>
      </w:r>
      <w:r w:rsidR="0043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5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рхитектора-реставратора / И. А. Киселев. – Москва</w:t>
      </w:r>
      <w:r w:rsidR="0043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="0043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Academia</w:t>
      </w:r>
      <w:proofErr w:type="spellEnd"/>
      <w:r w:rsidR="0043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494 с. – (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Справочники. Энциклопедии. Словари).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Кишкинова</w:t>
      </w:r>
      <w:proofErr w:type="spellEnd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 М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«Византийское воз</w:t>
      </w:r>
      <w:r w:rsidR="00234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рождение» в архитектуре России : середина</w:t>
      </w:r>
      <w:r w:rsidR="00234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XIX </w:t>
      </w:r>
      <w:r w:rsidR="00434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</w:t>
      </w:r>
      <w:r w:rsidR="00234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XX века / Е. М.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Кишкинова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 : Искусство-СПБ, 2006. – 254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Кох В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Энциклопедия архитектурных стилей. Классический труд по европейскому зодчеству от античности до современности / В. Кох ; пер. с нем. Л. И.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Кныш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БММ, 2005. – 528 с.</w:t>
      </w:r>
    </w:p>
    <w:p w:rsidR="00B35195" w:rsidRPr="0023455F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3455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Кулакова И. П</w:t>
      </w:r>
      <w:r w:rsidRPr="0023455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 История московского жилья / И. П. Кулакова. – Москва : ОГИ, 2006. – 86 с. – (Московская библиотека).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Маколи</w:t>
      </w:r>
      <w:proofErr w:type="spellEnd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это построено : ил</w:t>
      </w:r>
      <w:r w:rsidR="00234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</w:t>
      </w:r>
      <w:proofErr w:type="spellEnd"/>
      <w:r w:rsidR="00234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Д.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Маколи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 М</w:t>
      </w:r>
      <w:r w:rsidR="00234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Гескиной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Манн, Иванов и Фербер, 2015. – 192 с.</w:t>
      </w:r>
    </w:p>
    <w:p w:rsidR="00B35195" w:rsidRPr="00151439" w:rsidRDefault="00B35195" w:rsidP="0015143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1439">
        <w:rPr>
          <w:rFonts w:ascii="Times New Roman" w:hAnsi="Times New Roman" w:cs="Times New Roman"/>
          <w:bCs/>
          <w:color w:val="000000"/>
          <w:sz w:val="24"/>
          <w:szCs w:val="24"/>
        </w:rPr>
        <w:t>Массовое жилище как объект творчества. Роль социальной инженерии и художественных идей в проектировании жилой среды. Опыт</w:t>
      </w:r>
      <w:r w:rsidRPr="007F55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XX </w:t>
      </w:r>
      <w:r w:rsidRPr="0015143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F55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151439">
        <w:rPr>
          <w:rFonts w:ascii="Times New Roman" w:hAnsi="Times New Roman" w:cs="Times New Roman"/>
          <w:bCs/>
          <w:color w:val="000000"/>
          <w:sz w:val="24"/>
          <w:szCs w:val="24"/>
        </w:rPr>
        <w:t>проблемы</w:t>
      </w:r>
      <w:r w:rsidRPr="007F55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XXI </w:t>
      </w:r>
      <w:r w:rsidRPr="00151439">
        <w:rPr>
          <w:rFonts w:ascii="Times New Roman" w:hAnsi="Times New Roman" w:cs="Times New Roman"/>
          <w:bCs/>
          <w:color w:val="000000"/>
          <w:sz w:val="24"/>
          <w:szCs w:val="24"/>
        </w:rPr>
        <w:t>века</w:t>
      </w:r>
      <w:r w:rsidRPr="007F55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= Mass housing as a form of creativity</w:t>
      </w:r>
      <w:r w:rsidR="00FA0EF5" w:rsidRPr="007F55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7F55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151439" w:rsidRPr="007F55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The role of social engineering and creative ideas in the designing living environments </w:t>
      </w:r>
      <w:r w:rsidRPr="007F55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/ </w:t>
      </w:r>
      <w:proofErr w:type="spellStart"/>
      <w:r w:rsidRPr="00151439">
        <w:rPr>
          <w:rFonts w:ascii="Times New Roman" w:hAnsi="Times New Roman" w:cs="Times New Roman"/>
          <w:bCs/>
          <w:color w:val="000000"/>
          <w:sz w:val="24"/>
          <w:szCs w:val="24"/>
        </w:rPr>
        <w:t>отв</w:t>
      </w:r>
      <w:proofErr w:type="spellEnd"/>
      <w:r w:rsidRPr="007F55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151439">
        <w:rPr>
          <w:rFonts w:ascii="Times New Roman" w:hAnsi="Times New Roman" w:cs="Times New Roman"/>
          <w:bCs/>
          <w:color w:val="000000"/>
          <w:sz w:val="24"/>
          <w:szCs w:val="24"/>
        </w:rPr>
        <w:t>ред</w:t>
      </w:r>
      <w:proofErr w:type="spellEnd"/>
      <w:r w:rsidRPr="007F55D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1514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Т. Г. Малинина. – Москва : </w:t>
      </w:r>
      <w:proofErr w:type="spellStart"/>
      <w:r w:rsidRPr="00151439">
        <w:rPr>
          <w:rFonts w:ascii="Times New Roman" w:hAnsi="Times New Roman" w:cs="Times New Roman"/>
          <w:bCs/>
          <w:color w:val="000000"/>
          <w:sz w:val="24"/>
          <w:szCs w:val="24"/>
        </w:rPr>
        <w:t>БуксМАрт</w:t>
      </w:r>
      <w:proofErr w:type="spellEnd"/>
      <w:r w:rsidRPr="00151439">
        <w:rPr>
          <w:rFonts w:ascii="Times New Roman" w:hAnsi="Times New Roman" w:cs="Times New Roman"/>
          <w:bCs/>
          <w:color w:val="000000"/>
          <w:sz w:val="24"/>
          <w:szCs w:val="24"/>
        </w:rPr>
        <w:t>, 2015. – 495 с.</w:t>
      </w:r>
    </w:p>
    <w:p w:rsidR="00B35195" w:rsidRPr="009821B1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72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Миронов А. В</w:t>
      </w:r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Философия архитектуры: творчество </w:t>
      </w:r>
      <w:proofErr w:type="spellStart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Ле</w:t>
      </w:r>
      <w:proofErr w:type="spellEnd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Корбюзье = </w:t>
      </w:r>
      <w:proofErr w:type="spellStart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Philosophy</w:t>
      </w:r>
      <w:proofErr w:type="spellEnd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of</w:t>
      </w:r>
      <w:proofErr w:type="spellEnd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architecture</w:t>
      </w:r>
      <w:proofErr w:type="spellEnd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: </w:t>
      </w:r>
      <w:proofErr w:type="spellStart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Le</w:t>
      </w:r>
      <w:proofErr w:type="spellEnd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Corbusier's</w:t>
      </w:r>
      <w:proofErr w:type="spellEnd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creative</w:t>
      </w:r>
      <w:proofErr w:type="spellEnd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genius</w:t>
      </w:r>
      <w:proofErr w:type="spellEnd"/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 А. В. Миронов. – Москва : М</w:t>
      </w:r>
      <w:r w:rsidR="00B0720B"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акс</w:t>
      </w:r>
      <w:r w:rsidRPr="00B0720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Пресс, 2012. – 289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Митина Н. Н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Дом из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Лучинкино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Н. Н. Митина. – Екатеринбург : </w:t>
      </w:r>
      <w:r w:rsidR="00B07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a4.ru, 2010. – 190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</w:t>
      </w:r>
      <w:r w:rsidR="00B07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овы архитектуры : справочник / 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Бэйкер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; под ред. Э</w:t>
      </w:r>
      <w:r w:rsidR="00B07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07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Коул</w:t>
      </w:r>
      <w:proofErr w:type="spellEnd"/>
      <w:r w:rsidR="00B07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</w:t>
      </w:r>
      <w:r w:rsidR="00B07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Я. Р.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Галимова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Р.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Перель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А</w:t>
      </w:r>
      <w:r w:rsidR="00B07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</w:t>
      </w:r>
      <w:r w:rsidR="00B07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одник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352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Пономаренко Е. В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 развития городов и населенных мест (на примере стран Востока) : учеб</w:t>
      </w:r>
      <w:r w:rsidR="00526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Е. В. Пономаренко. – Самара : СГАСУ, 2015. – 349 с.</w:t>
      </w:r>
    </w:p>
    <w:p w:rsidR="00B35195" w:rsidRPr="008119A5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26E5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Раскин А. М.</w:t>
      </w:r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Классицизм в памятниках архитектуры Свердловской области = </w:t>
      </w:r>
      <w:proofErr w:type="spellStart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Classicism</w:t>
      </w:r>
      <w:proofErr w:type="spellEnd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in</w:t>
      </w:r>
      <w:proofErr w:type="spellEnd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the</w:t>
      </w:r>
      <w:proofErr w:type="spellEnd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Monuments</w:t>
      </w:r>
      <w:proofErr w:type="spellEnd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of</w:t>
      </w:r>
      <w:proofErr w:type="spellEnd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architecture</w:t>
      </w:r>
      <w:proofErr w:type="spellEnd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of</w:t>
      </w:r>
      <w:proofErr w:type="spellEnd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Sverdlovsk</w:t>
      </w:r>
      <w:proofErr w:type="spellEnd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region</w:t>
      </w:r>
      <w:proofErr w:type="spellEnd"/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/ А. М. Раскин</w:t>
      </w:r>
      <w:r w:rsidR="001C2E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– Екатеринбург : </w:t>
      </w:r>
      <w:r w:rsidRPr="001C2E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[</w:t>
      </w:r>
      <w:r w:rsidR="001C2E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б. и.</w:t>
      </w:r>
      <w:r w:rsidRPr="001C2E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],</w:t>
      </w:r>
      <w:r w:rsidRPr="00526E5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2007. – 157 с</w:t>
      </w:r>
      <w:r w:rsidR="008000D3"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0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(Стили в архитектуре Свердловской области).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Роу</w:t>
      </w:r>
      <w:proofErr w:type="spellEnd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Антонио Гауди / Д.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Роу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англ. А. Пушкаревой ; ред. Е. Бонч-Бруевич. – Москва : Белый город, 2009. – 207 с.</w:t>
      </w:r>
    </w:p>
    <w:p w:rsidR="00B35195" w:rsidRPr="008B37D7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Смирнов Л. Н.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Конструктивизм в памятниках архитектуры Свердловской области =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Constructivism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Monuments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Architecture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Sverdlovsk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Region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Л. Н. Смирнов</w:t>
      </w:r>
      <w:r w:rsidR="001C2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3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Екатеринбург </w:t>
      </w:r>
      <w:r w:rsidR="00853882" w:rsidRPr="001C2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53882" w:rsidRPr="001C2E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[</w:t>
      </w:r>
      <w:r w:rsidR="001C2E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б. и.</w:t>
      </w:r>
      <w:r w:rsidR="00853882" w:rsidRPr="001C2E0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]</w:t>
      </w:r>
      <w:r w:rsidRPr="001C2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2008. – 157 с</w:t>
      </w:r>
      <w:r w:rsidR="008000D3" w:rsidRPr="00FA0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00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(Стили в архитектуре Свердловской области).</w:t>
      </w:r>
    </w:p>
    <w:p w:rsidR="00B35195" w:rsidRPr="00526E5A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proofErr w:type="spellStart"/>
      <w:r w:rsidRPr="00526E5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>Хопкинс</w:t>
      </w:r>
      <w:proofErr w:type="spellEnd"/>
      <w:r w:rsidRPr="00526E5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О</w:t>
      </w:r>
      <w:r w:rsidRPr="00526E5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Визуальный словарь архитектуры / О. </w:t>
      </w:r>
      <w:proofErr w:type="spellStart"/>
      <w:r w:rsidRPr="00526E5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Хопкинс</w:t>
      </w:r>
      <w:proofErr w:type="spellEnd"/>
      <w:r w:rsidRPr="00526E5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 пер. с англ. Е. Пантелеевой. – Санкт-Петербург [и др.] : Питер, 2013. – 166 с.</w:t>
      </w:r>
    </w:p>
    <w:p w:rsidR="00B35195" w:rsidRPr="003B04CA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3B04C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Хохрин</w:t>
      </w:r>
      <w:proofErr w:type="spellEnd"/>
      <w:r w:rsidRPr="003B04C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Е. В</w:t>
      </w:r>
      <w:r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Энциклопедия дизайнера. Архитектурные стили : учеб</w:t>
      </w:r>
      <w:r w:rsidR="00526E5A"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пособие /</w:t>
      </w:r>
      <w:r w:rsidR="00526E5A"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br/>
      </w:r>
      <w:r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Е. В. </w:t>
      </w:r>
      <w:proofErr w:type="spellStart"/>
      <w:r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Хохрин</w:t>
      </w:r>
      <w:proofErr w:type="spellEnd"/>
      <w:r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2-е изд., </w:t>
      </w:r>
      <w:proofErr w:type="spellStart"/>
      <w:r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перераб</w:t>
      </w:r>
      <w:proofErr w:type="spellEnd"/>
      <w:r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и доп. – Иркутск : Изд-во Иркут</w:t>
      </w:r>
      <w:r w:rsidR="003B04CA"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гос</w:t>
      </w:r>
      <w:r w:rsidR="003B04CA"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техн</w:t>
      </w:r>
      <w:proofErr w:type="spellEnd"/>
      <w:r w:rsidR="003B04CA"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ун</w:t>
      </w:r>
      <w:r w:rsidR="003B04CA"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-</w:t>
      </w:r>
      <w:r w:rsidRPr="003B04C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та, 2013. – 279 с.</w:t>
      </w:r>
    </w:p>
    <w:p w:rsidR="00B35195" w:rsidRPr="003B04CA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3B04C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Чинь</w:t>
      </w:r>
      <w:proofErr w:type="spellEnd"/>
      <w:r w:rsidRPr="003B04C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Ф</w:t>
      </w:r>
      <w:r w:rsidR="003B04CA" w:rsidRPr="003B04C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  <w:r w:rsidRPr="003B04C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Д. К.</w:t>
      </w:r>
      <w:r w:rsidRPr="003B04C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Архитектура. Форма, пространство, композиция / Ф</w:t>
      </w:r>
      <w:r w:rsidR="003B04CA" w:rsidRPr="003B04C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3B04C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Д. К. </w:t>
      </w:r>
      <w:proofErr w:type="spellStart"/>
      <w:r w:rsidRPr="003B04C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Чинь</w:t>
      </w:r>
      <w:proofErr w:type="spellEnd"/>
      <w:r w:rsidRPr="003B04C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; пер. с англ. Е. </w:t>
      </w:r>
      <w:proofErr w:type="spellStart"/>
      <w:r w:rsidRPr="003B04C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Нетесовой</w:t>
      </w:r>
      <w:proofErr w:type="spellEnd"/>
      <w:r w:rsidRPr="003B04C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 – Москва. : АСТ, 2005. – XIV, 399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Шуази</w:t>
      </w:r>
      <w:proofErr w:type="spellEnd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Всеобщая история архитектуры / О.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Шуа</w:t>
      </w:r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</w:t>
      </w:r>
      <w:proofErr w:type="spellEnd"/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фр. Н. С. </w:t>
      </w:r>
      <w:proofErr w:type="spellStart"/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Курдюкова</w:t>
      </w:r>
      <w:proofErr w:type="spellEnd"/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Г. Денисовой. – Москва :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702 с.</w:t>
      </w:r>
    </w:p>
    <w:p w:rsidR="00B35195" w:rsidRPr="00F1297D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Шуази</w:t>
      </w:r>
      <w:proofErr w:type="spellEnd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Мировая архитектура. История. Стили. Напр</w:t>
      </w:r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авления / О. </w:t>
      </w:r>
      <w:proofErr w:type="spellStart"/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Шуази</w:t>
      </w:r>
      <w:proofErr w:type="spellEnd"/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фр.</w:t>
      </w:r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С.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Курдюкова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Г. Денисовой. – Москва :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540 с.</w:t>
      </w:r>
    </w:p>
    <w:p w:rsidR="00B35195" w:rsidRPr="00A7230A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A7230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Шукурова</w:t>
      </w:r>
      <w:proofErr w:type="spellEnd"/>
      <w:r w:rsidRPr="00A7230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А. Н</w:t>
      </w:r>
      <w:r w:rsidRPr="00A723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Архитектурные модели. Очерки истории и мастерства / А. Н. </w:t>
      </w:r>
      <w:proofErr w:type="spellStart"/>
      <w:r w:rsidRPr="00A723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Шукурова</w:t>
      </w:r>
      <w:proofErr w:type="spellEnd"/>
      <w:r w:rsidRPr="00A723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 Рос. акад. художеств, </w:t>
      </w:r>
      <w:proofErr w:type="spellStart"/>
      <w:r w:rsidRPr="00A723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Науч.-исслед</w:t>
      </w:r>
      <w:proofErr w:type="spellEnd"/>
      <w:r w:rsidRPr="00A723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ин-т теории и истории </w:t>
      </w:r>
      <w:proofErr w:type="spellStart"/>
      <w:r w:rsidRPr="00A723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изобраз</w:t>
      </w:r>
      <w:proofErr w:type="spellEnd"/>
      <w:r w:rsidRPr="00A723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искусств. – Москва : </w:t>
      </w:r>
      <w:proofErr w:type="spellStart"/>
      <w:r w:rsidRPr="00A723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Индрик</w:t>
      </w:r>
      <w:proofErr w:type="spellEnd"/>
      <w:r w:rsidRPr="00A7230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2011. – 311 с.</w:t>
      </w:r>
    </w:p>
    <w:p w:rsidR="00B35195" w:rsidRPr="005B3A1A" w:rsidRDefault="00B35195" w:rsidP="0066662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>Щенкова</w:t>
      </w:r>
      <w:proofErr w:type="spellEnd"/>
      <w:r w:rsidRPr="00F12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П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Московский центр в Китай-городе XVI</w:t>
      </w:r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XVII веков / О. П.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Щенкова</w:t>
      </w:r>
      <w:proofErr w:type="spellEnd"/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С. Щенков ;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Науч.-исслед</w:t>
      </w:r>
      <w:proofErr w:type="spellEnd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ин-т теории и ист</w:t>
      </w:r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архитектуры и </w:t>
      </w:r>
      <w:proofErr w:type="spellStart"/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</w:t>
      </w:r>
      <w:proofErr w:type="spellEnd"/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 : Памятники ист</w:t>
      </w:r>
      <w:r w:rsidR="00A7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2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мысли, 2016. – 447 с.</w:t>
      </w:r>
    </w:p>
    <w:p w:rsidR="005B3A1A" w:rsidRPr="00B35195" w:rsidRDefault="005B3A1A" w:rsidP="005B3A1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722A" w:rsidRPr="005F3B6E" w:rsidRDefault="0053722A" w:rsidP="00666622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proofErr w:type="spellStart"/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proofErr w:type="spellEnd"/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5F3B6E" w:rsidSect="005F3B6E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9338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4EB1"/>
    <w:rsid w:val="00016E85"/>
    <w:rsid w:val="000354F0"/>
    <w:rsid w:val="000406C8"/>
    <w:rsid w:val="000540DE"/>
    <w:rsid w:val="000548B1"/>
    <w:rsid w:val="00054A09"/>
    <w:rsid w:val="00055F4A"/>
    <w:rsid w:val="0006120A"/>
    <w:rsid w:val="00065711"/>
    <w:rsid w:val="00071643"/>
    <w:rsid w:val="00074403"/>
    <w:rsid w:val="00085FE0"/>
    <w:rsid w:val="00090088"/>
    <w:rsid w:val="000B5949"/>
    <w:rsid w:val="000C0484"/>
    <w:rsid w:val="000C536E"/>
    <w:rsid w:val="000C6D9C"/>
    <w:rsid w:val="000D279D"/>
    <w:rsid w:val="000E40C5"/>
    <w:rsid w:val="000E7086"/>
    <w:rsid w:val="000F033A"/>
    <w:rsid w:val="000F3266"/>
    <w:rsid w:val="000F7CA8"/>
    <w:rsid w:val="000F7DA0"/>
    <w:rsid w:val="000F7DBB"/>
    <w:rsid w:val="00102FB0"/>
    <w:rsid w:val="00104F98"/>
    <w:rsid w:val="00105462"/>
    <w:rsid w:val="001056CC"/>
    <w:rsid w:val="001169F1"/>
    <w:rsid w:val="0011702F"/>
    <w:rsid w:val="00124EE7"/>
    <w:rsid w:val="00125AA8"/>
    <w:rsid w:val="0013555E"/>
    <w:rsid w:val="00141A4B"/>
    <w:rsid w:val="001460C4"/>
    <w:rsid w:val="00151439"/>
    <w:rsid w:val="001621C5"/>
    <w:rsid w:val="0016246A"/>
    <w:rsid w:val="00163EE3"/>
    <w:rsid w:val="00166B77"/>
    <w:rsid w:val="00171C99"/>
    <w:rsid w:val="001857E0"/>
    <w:rsid w:val="001A13CB"/>
    <w:rsid w:val="001A5371"/>
    <w:rsid w:val="001B37DE"/>
    <w:rsid w:val="001B75E1"/>
    <w:rsid w:val="001C2361"/>
    <w:rsid w:val="001C2E00"/>
    <w:rsid w:val="001C36AA"/>
    <w:rsid w:val="001C4DF7"/>
    <w:rsid w:val="001C5F65"/>
    <w:rsid w:val="001D49A3"/>
    <w:rsid w:val="001D70A5"/>
    <w:rsid w:val="00205291"/>
    <w:rsid w:val="00206911"/>
    <w:rsid w:val="002100BC"/>
    <w:rsid w:val="002134E3"/>
    <w:rsid w:val="00225892"/>
    <w:rsid w:val="0023455F"/>
    <w:rsid w:val="00234585"/>
    <w:rsid w:val="00234DC4"/>
    <w:rsid w:val="00235C12"/>
    <w:rsid w:val="00242CD1"/>
    <w:rsid w:val="0024674C"/>
    <w:rsid w:val="00254D14"/>
    <w:rsid w:val="00255135"/>
    <w:rsid w:val="0027120E"/>
    <w:rsid w:val="0028235B"/>
    <w:rsid w:val="00282583"/>
    <w:rsid w:val="00292F09"/>
    <w:rsid w:val="002942F8"/>
    <w:rsid w:val="002B1896"/>
    <w:rsid w:val="002B3197"/>
    <w:rsid w:val="002B58E9"/>
    <w:rsid w:val="002C3074"/>
    <w:rsid w:val="002C6746"/>
    <w:rsid w:val="002E7AD8"/>
    <w:rsid w:val="002F13AB"/>
    <w:rsid w:val="002F6A54"/>
    <w:rsid w:val="002F7D83"/>
    <w:rsid w:val="00301D69"/>
    <w:rsid w:val="00317A15"/>
    <w:rsid w:val="00335D8A"/>
    <w:rsid w:val="003402C5"/>
    <w:rsid w:val="003439E7"/>
    <w:rsid w:val="00351395"/>
    <w:rsid w:val="0035395F"/>
    <w:rsid w:val="00353BF5"/>
    <w:rsid w:val="00354CF0"/>
    <w:rsid w:val="00355AF5"/>
    <w:rsid w:val="0037331E"/>
    <w:rsid w:val="003748AF"/>
    <w:rsid w:val="00385113"/>
    <w:rsid w:val="003A0ECE"/>
    <w:rsid w:val="003A2D2D"/>
    <w:rsid w:val="003A3B33"/>
    <w:rsid w:val="003A5B35"/>
    <w:rsid w:val="003B04CA"/>
    <w:rsid w:val="003B372E"/>
    <w:rsid w:val="003B4E59"/>
    <w:rsid w:val="003C33DE"/>
    <w:rsid w:val="003D0E99"/>
    <w:rsid w:val="003E1338"/>
    <w:rsid w:val="003E2D7C"/>
    <w:rsid w:val="003E6068"/>
    <w:rsid w:val="003F5A53"/>
    <w:rsid w:val="00411DDA"/>
    <w:rsid w:val="00415ED2"/>
    <w:rsid w:val="00422D61"/>
    <w:rsid w:val="004343BD"/>
    <w:rsid w:val="004345FB"/>
    <w:rsid w:val="004449B7"/>
    <w:rsid w:val="00460A19"/>
    <w:rsid w:val="0046153B"/>
    <w:rsid w:val="00462A52"/>
    <w:rsid w:val="00467A2B"/>
    <w:rsid w:val="00470395"/>
    <w:rsid w:val="00471868"/>
    <w:rsid w:val="00477CE5"/>
    <w:rsid w:val="00485B22"/>
    <w:rsid w:val="004924D3"/>
    <w:rsid w:val="00496024"/>
    <w:rsid w:val="004A369C"/>
    <w:rsid w:val="004B00EA"/>
    <w:rsid w:val="004B181E"/>
    <w:rsid w:val="004B340F"/>
    <w:rsid w:val="004B7490"/>
    <w:rsid w:val="004C020F"/>
    <w:rsid w:val="004D1C7A"/>
    <w:rsid w:val="004D73C7"/>
    <w:rsid w:val="004E755C"/>
    <w:rsid w:val="00502B5B"/>
    <w:rsid w:val="005134F2"/>
    <w:rsid w:val="00514D4C"/>
    <w:rsid w:val="005253BB"/>
    <w:rsid w:val="00526E5A"/>
    <w:rsid w:val="005362AD"/>
    <w:rsid w:val="0053722A"/>
    <w:rsid w:val="00540207"/>
    <w:rsid w:val="005440EC"/>
    <w:rsid w:val="00544BE6"/>
    <w:rsid w:val="00544E98"/>
    <w:rsid w:val="00551B8B"/>
    <w:rsid w:val="00575D3A"/>
    <w:rsid w:val="0058289F"/>
    <w:rsid w:val="005917A5"/>
    <w:rsid w:val="0059465F"/>
    <w:rsid w:val="00594926"/>
    <w:rsid w:val="00595368"/>
    <w:rsid w:val="00597126"/>
    <w:rsid w:val="005B2194"/>
    <w:rsid w:val="005B3A1A"/>
    <w:rsid w:val="005B4F02"/>
    <w:rsid w:val="005E05FB"/>
    <w:rsid w:val="005E28BD"/>
    <w:rsid w:val="005E3AD4"/>
    <w:rsid w:val="005E515A"/>
    <w:rsid w:val="005F373A"/>
    <w:rsid w:val="005F3B6E"/>
    <w:rsid w:val="006004AB"/>
    <w:rsid w:val="00622B7C"/>
    <w:rsid w:val="006231DC"/>
    <w:rsid w:val="00634586"/>
    <w:rsid w:val="00636347"/>
    <w:rsid w:val="00637362"/>
    <w:rsid w:val="006544FA"/>
    <w:rsid w:val="00657844"/>
    <w:rsid w:val="00661788"/>
    <w:rsid w:val="00666622"/>
    <w:rsid w:val="006763F6"/>
    <w:rsid w:val="0068081F"/>
    <w:rsid w:val="00684B79"/>
    <w:rsid w:val="00686D43"/>
    <w:rsid w:val="00692191"/>
    <w:rsid w:val="006956A8"/>
    <w:rsid w:val="006A3749"/>
    <w:rsid w:val="006A6451"/>
    <w:rsid w:val="006B6577"/>
    <w:rsid w:val="006C09C2"/>
    <w:rsid w:val="006C2ED8"/>
    <w:rsid w:val="006C35EC"/>
    <w:rsid w:val="006C54AC"/>
    <w:rsid w:val="006C57E8"/>
    <w:rsid w:val="006C7C5D"/>
    <w:rsid w:val="006D5B9B"/>
    <w:rsid w:val="006E00E3"/>
    <w:rsid w:val="006E0B2C"/>
    <w:rsid w:val="006E2D7F"/>
    <w:rsid w:val="006F342E"/>
    <w:rsid w:val="006F7158"/>
    <w:rsid w:val="006F7A0C"/>
    <w:rsid w:val="006F7E84"/>
    <w:rsid w:val="00700B94"/>
    <w:rsid w:val="00704A5B"/>
    <w:rsid w:val="007154F3"/>
    <w:rsid w:val="007162D3"/>
    <w:rsid w:val="007331C9"/>
    <w:rsid w:val="00734E77"/>
    <w:rsid w:val="00747366"/>
    <w:rsid w:val="00747994"/>
    <w:rsid w:val="00757034"/>
    <w:rsid w:val="007570EE"/>
    <w:rsid w:val="00757BBE"/>
    <w:rsid w:val="00757C32"/>
    <w:rsid w:val="0076726C"/>
    <w:rsid w:val="00780886"/>
    <w:rsid w:val="00780EFB"/>
    <w:rsid w:val="007841F8"/>
    <w:rsid w:val="007902E0"/>
    <w:rsid w:val="00793DDE"/>
    <w:rsid w:val="00795767"/>
    <w:rsid w:val="007A0DF9"/>
    <w:rsid w:val="007A2599"/>
    <w:rsid w:val="007A4983"/>
    <w:rsid w:val="007E0E7B"/>
    <w:rsid w:val="007E48B0"/>
    <w:rsid w:val="007E6909"/>
    <w:rsid w:val="007E78ED"/>
    <w:rsid w:val="007F55D0"/>
    <w:rsid w:val="008000D3"/>
    <w:rsid w:val="00811377"/>
    <w:rsid w:val="008119A5"/>
    <w:rsid w:val="00821B3D"/>
    <w:rsid w:val="008271AB"/>
    <w:rsid w:val="00833B90"/>
    <w:rsid w:val="00834CB9"/>
    <w:rsid w:val="00852017"/>
    <w:rsid w:val="00853882"/>
    <w:rsid w:val="0086309D"/>
    <w:rsid w:val="008669FE"/>
    <w:rsid w:val="0087244C"/>
    <w:rsid w:val="0087519A"/>
    <w:rsid w:val="00877F37"/>
    <w:rsid w:val="008837A1"/>
    <w:rsid w:val="008861A9"/>
    <w:rsid w:val="00887EFA"/>
    <w:rsid w:val="00895B2B"/>
    <w:rsid w:val="00895B31"/>
    <w:rsid w:val="008A473A"/>
    <w:rsid w:val="008A7308"/>
    <w:rsid w:val="008B0DCD"/>
    <w:rsid w:val="008B2CB6"/>
    <w:rsid w:val="008B37D7"/>
    <w:rsid w:val="008D43D0"/>
    <w:rsid w:val="008E041E"/>
    <w:rsid w:val="008E2D55"/>
    <w:rsid w:val="008E347F"/>
    <w:rsid w:val="008E3489"/>
    <w:rsid w:val="008E5DD3"/>
    <w:rsid w:val="008E76E4"/>
    <w:rsid w:val="009025F2"/>
    <w:rsid w:val="009055AE"/>
    <w:rsid w:val="009128AA"/>
    <w:rsid w:val="00912D69"/>
    <w:rsid w:val="00927357"/>
    <w:rsid w:val="009474BF"/>
    <w:rsid w:val="0095441A"/>
    <w:rsid w:val="00955E6D"/>
    <w:rsid w:val="00960FE1"/>
    <w:rsid w:val="00961C1D"/>
    <w:rsid w:val="00970928"/>
    <w:rsid w:val="00971E71"/>
    <w:rsid w:val="00977048"/>
    <w:rsid w:val="009821B1"/>
    <w:rsid w:val="00996FB9"/>
    <w:rsid w:val="009A1496"/>
    <w:rsid w:val="009A6CFE"/>
    <w:rsid w:val="009B7775"/>
    <w:rsid w:val="009C1C6B"/>
    <w:rsid w:val="009D5154"/>
    <w:rsid w:val="009E33B2"/>
    <w:rsid w:val="009E7117"/>
    <w:rsid w:val="009F5F0F"/>
    <w:rsid w:val="00A037F3"/>
    <w:rsid w:val="00A11938"/>
    <w:rsid w:val="00A1265B"/>
    <w:rsid w:val="00A17126"/>
    <w:rsid w:val="00A24816"/>
    <w:rsid w:val="00A54E03"/>
    <w:rsid w:val="00A559BE"/>
    <w:rsid w:val="00A62E78"/>
    <w:rsid w:val="00A71A78"/>
    <w:rsid w:val="00A7230A"/>
    <w:rsid w:val="00A76926"/>
    <w:rsid w:val="00A8039A"/>
    <w:rsid w:val="00A84392"/>
    <w:rsid w:val="00A86566"/>
    <w:rsid w:val="00AA2A6D"/>
    <w:rsid w:val="00AA68CF"/>
    <w:rsid w:val="00AB1654"/>
    <w:rsid w:val="00AB3DF8"/>
    <w:rsid w:val="00AB4A24"/>
    <w:rsid w:val="00AB5100"/>
    <w:rsid w:val="00AC0863"/>
    <w:rsid w:val="00AC0A08"/>
    <w:rsid w:val="00AC101B"/>
    <w:rsid w:val="00AC2714"/>
    <w:rsid w:val="00AD1294"/>
    <w:rsid w:val="00AD3542"/>
    <w:rsid w:val="00AD7E1E"/>
    <w:rsid w:val="00AE0BE0"/>
    <w:rsid w:val="00AF054A"/>
    <w:rsid w:val="00AF3D77"/>
    <w:rsid w:val="00B017B6"/>
    <w:rsid w:val="00B0720B"/>
    <w:rsid w:val="00B23BB8"/>
    <w:rsid w:val="00B2554E"/>
    <w:rsid w:val="00B318DD"/>
    <w:rsid w:val="00B35195"/>
    <w:rsid w:val="00B3729A"/>
    <w:rsid w:val="00B45314"/>
    <w:rsid w:val="00B47562"/>
    <w:rsid w:val="00B52FD5"/>
    <w:rsid w:val="00B660F8"/>
    <w:rsid w:val="00B67DA8"/>
    <w:rsid w:val="00B73047"/>
    <w:rsid w:val="00B777FB"/>
    <w:rsid w:val="00B808CC"/>
    <w:rsid w:val="00B83950"/>
    <w:rsid w:val="00B860B1"/>
    <w:rsid w:val="00B970D1"/>
    <w:rsid w:val="00BA5C7A"/>
    <w:rsid w:val="00BB217A"/>
    <w:rsid w:val="00BC61D8"/>
    <w:rsid w:val="00BE4A54"/>
    <w:rsid w:val="00C13A50"/>
    <w:rsid w:val="00C213A7"/>
    <w:rsid w:val="00C339D6"/>
    <w:rsid w:val="00C524E8"/>
    <w:rsid w:val="00C53013"/>
    <w:rsid w:val="00C567E9"/>
    <w:rsid w:val="00C61237"/>
    <w:rsid w:val="00C615BA"/>
    <w:rsid w:val="00C61FDB"/>
    <w:rsid w:val="00C82C6B"/>
    <w:rsid w:val="00C93652"/>
    <w:rsid w:val="00CA0D9D"/>
    <w:rsid w:val="00CC1B7C"/>
    <w:rsid w:val="00CC1DDD"/>
    <w:rsid w:val="00CC4412"/>
    <w:rsid w:val="00CF44BB"/>
    <w:rsid w:val="00CF724D"/>
    <w:rsid w:val="00D01DEF"/>
    <w:rsid w:val="00D21C58"/>
    <w:rsid w:val="00D26254"/>
    <w:rsid w:val="00D61D8F"/>
    <w:rsid w:val="00D77BCD"/>
    <w:rsid w:val="00D907C7"/>
    <w:rsid w:val="00D9216D"/>
    <w:rsid w:val="00D9554A"/>
    <w:rsid w:val="00D96E32"/>
    <w:rsid w:val="00DA50D7"/>
    <w:rsid w:val="00DB3A26"/>
    <w:rsid w:val="00DC03D0"/>
    <w:rsid w:val="00DC34A9"/>
    <w:rsid w:val="00DC4995"/>
    <w:rsid w:val="00DD4077"/>
    <w:rsid w:val="00DE1E5D"/>
    <w:rsid w:val="00DE4274"/>
    <w:rsid w:val="00DE7B76"/>
    <w:rsid w:val="00E161AC"/>
    <w:rsid w:val="00E16F22"/>
    <w:rsid w:val="00E21384"/>
    <w:rsid w:val="00E24901"/>
    <w:rsid w:val="00E24D54"/>
    <w:rsid w:val="00E32653"/>
    <w:rsid w:val="00E55FB4"/>
    <w:rsid w:val="00E606C0"/>
    <w:rsid w:val="00E74E62"/>
    <w:rsid w:val="00E759FC"/>
    <w:rsid w:val="00E75BBC"/>
    <w:rsid w:val="00E76831"/>
    <w:rsid w:val="00EA0B0C"/>
    <w:rsid w:val="00EA0C0F"/>
    <w:rsid w:val="00EA6F44"/>
    <w:rsid w:val="00EB0F3D"/>
    <w:rsid w:val="00EB19FF"/>
    <w:rsid w:val="00EC74E0"/>
    <w:rsid w:val="00ED1FF6"/>
    <w:rsid w:val="00EE18EA"/>
    <w:rsid w:val="00EF1DA1"/>
    <w:rsid w:val="00F06132"/>
    <w:rsid w:val="00F12573"/>
    <w:rsid w:val="00F12699"/>
    <w:rsid w:val="00F1297D"/>
    <w:rsid w:val="00F15115"/>
    <w:rsid w:val="00F320A9"/>
    <w:rsid w:val="00F34A1E"/>
    <w:rsid w:val="00F4279E"/>
    <w:rsid w:val="00F5102C"/>
    <w:rsid w:val="00F521D1"/>
    <w:rsid w:val="00F62F34"/>
    <w:rsid w:val="00F634D4"/>
    <w:rsid w:val="00F754AF"/>
    <w:rsid w:val="00F771AC"/>
    <w:rsid w:val="00F77CC8"/>
    <w:rsid w:val="00F8099C"/>
    <w:rsid w:val="00F84C78"/>
    <w:rsid w:val="00F934AB"/>
    <w:rsid w:val="00F93C24"/>
    <w:rsid w:val="00F94EB1"/>
    <w:rsid w:val="00F963A3"/>
    <w:rsid w:val="00FA0EF5"/>
    <w:rsid w:val="00FC2CB5"/>
    <w:rsid w:val="00FC3F71"/>
    <w:rsid w:val="00FC65DB"/>
    <w:rsid w:val="00FD2265"/>
    <w:rsid w:val="00FE3763"/>
    <w:rsid w:val="00FE4156"/>
    <w:rsid w:val="00FF47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0E66D-C640-4792-87AA-0C321372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Lynx</cp:lastModifiedBy>
  <cp:revision>2</cp:revision>
  <cp:lastPrinted>2018-11-02T03:50:00Z</cp:lastPrinted>
  <dcterms:created xsi:type="dcterms:W3CDTF">2018-12-07T05:48:00Z</dcterms:created>
  <dcterms:modified xsi:type="dcterms:W3CDTF">2018-12-07T05:48:00Z</dcterms:modified>
</cp:coreProperties>
</file>