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30" w:rsidRDefault="00517B30" w:rsidP="007D62AB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E7665">
        <w:rPr>
          <w:rFonts w:ascii="Times New Roman" w:hAnsi="Times New Roman"/>
          <w:b/>
          <w:bCs/>
          <w:sz w:val="28"/>
          <w:szCs w:val="28"/>
        </w:rPr>
        <w:t xml:space="preserve">Литературная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4E7665">
        <w:rPr>
          <w:rFonts w:ascii="Times New Roman" w:hAnsi="Times New Roman"/>
          <w:b/>
          <w:bCs/>
          <w:sz w:val="28"/>
          <w:szCs w:val="28"/>
        </w:rPr>
        <w:t>ухня</w:t>
      </w:r>
    </w:p>
    <w:p w:rsidR="00517B30" w:rsidRPr="004262DC" w:rsidRDefault="00517B30" w:rsidP="00DE50F7">
      <w:pPr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4262DC">
        <w:rPr>
          <w:rFonts w:ascii="Times New Roman" w:hAnsi="Times New Roman"/>
          <w:bCs/>
          <w:sz w:val="24"/>
          <w:szCs w:val="24"/>
        </w:rPr>
        <w:t>Выставка на Абонементе гуманитарной литературы ЗНБ УрФУ (ноябрь, 2019 г.)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2DC">
        <w:rPr>
          <w:rFonts w:ascii="Times New Roman" w:hAnsi="Times New Roman"/>
          <w:bCs/>
          <w:sz w:val="24"/>
          <w:szCs w:val="24"/>
        </w:rPr>
        <w:t>Аверченко А. Т.</w:t>
      </w:r>
      <w:r w:rsidRPr="004262DC"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Неизлечимые : юморист. рассказы, 1910–1917 / А. Т. Аверченко ; сост. Р.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Грищенков ; худож. И. Мосин. – Санкт-Петербург : Кристалл, 2002. – 160 с. – (Русский стиль). – ISBN 5-306-00287-0.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62DC">
        <w:rPr>
          <w:rFonts w:ascii="Times New Roman" w:hAnsi="Times New Roman"/>
          <w:bCs/>
          <w:sz w:val="24"/>
          <w:szCs w:val="24"/>
        </w:rPr>
        <w:t>Айхель К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Поединок в пяти переменах блюд ; Обман : романы / К. Айхель ; пер. с англ. В.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Агафоновой, В. П. Котелкина. – Москва : АСТ : Люкс, 2005. – 350с. – (Школа злословия. XXI). – ISBN 5-17-023132-6 (в пер.). – ISBN 5-9660-1505-8.</w:t>
      </w:r>
    </w:p>
    <w:p w:rsidR="00517B30" w:rsidRPr="00342920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Афоньшин С. В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Городецкий пряник : сказы и сказки / С. В. Афоньшин ; худож. Б.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Диодоров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; предисл. В. Кочеткова. – Москва : Современник, 1981. – 718 с.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Бердинских В. 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Крестьянская цивилизация в России / В. А. Бердинских. – Москва : Аграф, 2001. – 428 с. – (Новая история). – ISBN 5-7784-0182-5.</w:t>
      </w:r>
    </w:p>
    <w:p w:rsidR="00517B30" w:rsidRPr="007D62AB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Вайль П. Л.</w:t>
      </w:r>
      <w:r w:rsidRPr="00342920">
        <w:rPr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Русская кухня в изгнании : эссе / П. Л. Вайль, А. А. Генис ; вступ. ст. Л. Лосева.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– 4-е изд., стер. – Москва : </w:t>
      </w:r>
      <w:r w:rsidRPr="00B746F6">
        <w:rPr>
          <w:rFonts w:ascii="Times New Roman" w:hAnsi="Times New Roman"/>
          <w:sz w:val="24"/>
          <w:szCs w:val="24"/>
          <w:shd w:val="clear" w:color="auto" w:fill="FFFFFF"/>
        </w:rPr>
        <w:t>Независимая газ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, 2002. – 192 с. – (Эссеистика). – ISBN 5-86712-142-9.</w:t>
      </w:r>
    </w:p>
    <w:p w:rsidR="00517B30" w:rsidRPr="00342920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2920">
        <w:rPr>
          <w:rFonts w:ascii="Times New Roman" w:hAnsi="Times New Roman"/>
          <w:sz w:val="24"/>
          <w:szCs w:val="24"/>
          <w:shd w:val="clear" w:color="auto" w:fill="FFFFFF"/>
        </w:rPr>
        <w:t xml:space="preserve">Гоголь Н. В.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Мертвые души : поэма / Н. В. Гоголь ; предисл. С. И. Машинского ; ил. А.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Лаптева. – Москва </w:t>
      </w:r>
      <w:r w:rsidRPr="00B746F6">
        <w:rPr>
          <w:rFonts w:ascii="Times New Roman" w:hAnsi="Times New Roman"/>
          <w:sz w:val="24"/>
          <w:szCs w:val="24"/>
          <w:shd w:val="clear" w:color="auto" w:fill="FFFFFF"/>
        </w:rPr>
        <w:t>: Детская литература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, 1982. – 384 с. – (Школьная библиотека)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Гилберт Э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Есть, молиться, любить / Э. Гилберт ; пер. с англ. Ю. Ю. Змеевой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Москва : Рипол классик, 2008. – 543с. – (</w:t>
      </w: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The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best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of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ripol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).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ISBN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978-5-386-00954-0.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Глущенко И. В.</w:t>
      </w:r>
      <w:r w:rsidRPr="00342920"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Общепит. Микоян и советская кухня / 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В.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Глущенко. – Москва : ГУ ВШЭ, 2010. – 239 с. – (Серия «Исследования культуры»). – ISBN 978-5-7598-0725-4.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2920">
        <w:rPr>
          <w:rFonts w:ascii="Times New Roman" w:hAnsi="Times New Roman"/>
          <w:sz w:val="24"/>
          <w:szCs w:val="24"/>
          <w:shd w:val="clear" w:color="auto" w:fill="FFFFFF"/>
        </w:rPr>
        <w:t>Джером Д. К.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Трое в лодке, не считая собаки : пер. с англ. / Д. К. Джером. – Москва : Э, 2018.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– 318 с. – (Зарубежная классика) (Всемирная литература). – ISBN 978-5-699-96789-6.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Домострой / сост., вступ. ст., пер. с древнерус. и коммент. В. В. Колесова. – Москва : </w:t>
      </w:r>
      <w:r w:rsidRPr="00B746F6">
        <w:rPr>
          <w:rFonts w:ascii="Times New Roman" w:hAnsi="Times New Roman"/>
          <w:sz w:val="24"/>
          <w:szCs w:val="24"/>
          <w:shd w:val="clear" w:color="auto" w:fill="FFFFFF"/>
        </w:rPr>
        <w:t>Советская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Россия, 1990. – 304 с. – ISBN 5-268-01099-9.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62DC">
        <w:rPr>
          <w:rFonts w:ascii="Times New Roman" w:hAnsi="Times New Roman"/>
          <w:bCs/>
          <w:sz w:val="24"/>
          <w:szCs w:val="24"/>
        </w:rPr>
        <w:t>Есимото Б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Кухня : пер. с яп. / Б. Есимото. – Санкт-Петербург : Амфора, 2004. – 365 с. – ISBN 5-94278-430-2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Заринь М. Фальшивый Фауст : романы / М. Заринь ; пер. с латыш. В. Волковской ; худож. В.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Никитин ; послесл. В. Турбина. – Москва : Известия, 1984. – 396 с. – (Библиотека «Дружбы народов»).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62DC">
        <w:rPr>
          <w:rFonts w:ascii="Times New Roman" w:hAnsi="Times New Roman"/>
          <w:bCs/>
          <w:sz w:val="24"/>
          <w:szCs w:val="24"/>
        </w:rPr>
        <w:t>Капелла Э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. Ароматы кофе : роман / Э. Капелла ;  пер. с англ. О. Кириченко. – Москва : </w:t>
      </w:r>
      <w:bookmarkStart w:id="0" w:name="_GoBack"/>
      <w:bookmarkEnd w:id="0"/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Ольги Морозовой, 2011. – 704 с. – ISBN 978-5-98695-059-4.</w:t>
      </w:r>
    </w:p>
    <w:p w:rsidR="00517B30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Кинселла С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Богиня на кухне : роман / С. Кинселла ; пер. с англ. В. Рединой. – 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</w:t>
      </w:r>
      <w:r w:rsidRPr="00B746F6">
        <w:rPr>
          <w:rFonts w:ascii="Times New Roman" w:hAnsi="Times New Roman"/>
          <w:sz w:val="24"/>
          <w:szCs w:val="24"/>
          <w:shd w:val="clear" w:color="auto" w:fill="FFFFFF"/>
        </w:rPr>
        <w:t>АСТ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746F6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  <w:shd w:val="clear" w:color="auto" w:fill="FFFFFF"/>
        </w:rPr>
        <w:t>и др.</w:t>
      </w:r>
      <w:r w:rsidRPr="00B746F6">
        <w:rPr>
          <w:rFonts w:ascii="Times New Roman" w:hAnsi="Times New Roman"/>
          <w:sz w:val="24"/>
          <w:szCs w:val="24"/>
          <w:shd w:val="clear" w:color="auto" w:fill="FFFFFF"/>
        </w:rPr>
        <w:t>]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, 2006. – 44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с. – (Пять звезд). – 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ISBN 5-17-035065-1 (АСТ). – ISBN 5-9713-2010-6 (АСТ Москва). – ISBN 5-9578-3654-0 (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Транзиткн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ига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517B30" w:rsidRPr="009D3410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4262DC">
        <w:rPr>
          <w:rFonts w:ascii="Times New Roman" w:hAnsi="Times New Roman"/>
          <w:bCs/>
          <w:sz w:val="24"/>
          <w:szCs w:val="24"/>
        </w:rPr>
        <w:t>Кларк С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Боже, спаси Францию! Наблюдая за парижанами / С. Кларк ; пер. с англ. А</w:t>
      </w:r>
      <w:r w:rsidRPr="009D341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9D341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Желтовой. – Москва</w:t>
      </w:r>
      <w:r w:rsidRPr="009D341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: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Рипол</w:t>
      </w:r>
      <w:r w:rsidRPr="009D341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классик</w:t>
      </w:r>
      <w:r w:rsidRPr="009D341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2009.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432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9D341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D341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 978-5-386-01731-6.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Контурные карты для взрослых : сборник / сост. 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Малатов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Москва : АСТ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Астрель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; Владимир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: ВКТ, 2010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280 с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978-5-17-062363-1 (АСТ)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978-5-271-25408-6 (Астрель)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978-5-226-01859-6 (ВКТ)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17B30" w:rsidRPr="00FB6DFB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6DFB">
        <w:rPr>
          <w:rFonts w:ascii="Times New Roman" w:hAnsi="Times New Roman"/>
          <w:bCs/>
          <w:sz w:val="24"/>
          <w:szCs w:val="24"/>
        </w:rPr>
        <w:t>Костомаров Н.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6DFB">
        <w:rPr>
          <w:rFonts w:ascii="Times New Roman" w:hAnsi="Times New Roman"/>
          <w:bCs/>
          <w:sz w:val="24"/>
          <w:szCs w:val="24"/>
        </w:rPr>
        <w:t>И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Домашняя жизнь и нравы великорусского народа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тварь, одежда, пища и питье, здоровье и болезни, нравы, обряды, прием гостей / Н. И. Костомаров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Экономика, 1993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399 с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5-282-01751-2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17B30" w:rsidRPr="00FB6DFB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6DFB">
        <w:rPr>
          <w:rFonts w:ascii="Times New Roman" w:hAnsi="Times New Roman"/>
          <w:bCs/>
          <w:sz w:val="24"/>
          <w:szCs w:val="24"/>
        </w:rPr>
        <w:t>Лотман Ю. М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Великосветские обеды / Ю. М. Лотман, Е. А. Погосян ; науч. ред. М.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Гордин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Санкт-Петербург : </w:t>
      </w:r>
      <w:r w:rsidRPr="00B746F6">
        <w:rPr>
          <w:rFonts w:ascii="Times New Roman" w:hAnsi="Times New Roman"/>
          <w:sz w:val="24"/>
          <w:szCs w:val="24"/>
          <w:shd w:val="clear" w:color="auto" w:fill="FFFFFF"/>
        </w:rPr>
        <w:t>Пушкинский фонд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, 1996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320 с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(Былой Петербург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анорама столичной жизни ; </w:t>
      </w: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2)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5-85767-066-7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17B30" w:rsidRPr="00006883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6DFB">
        <w:rPr>
          <w:rFonts w:ascii="Times New Roman" w:hAnsi="Times New Roman"/>
          <w:bCs/>
          <w:sz w:val="24"/>
          <w:szCs w:val="24"/>
        </w:rPr>
        <w:t>Лукан М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Поваренная книга Декаданса / 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Лукан, Д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Грей ; под ред. А. Мартина, Д</w:t>
      </w:r>
      <w:r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Флетчера ; пер. с англ. Ю. Б. Идлис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Москва : Новое </w:t>
      </w:r>
      <w:r w:rsidRPr="00B746F6">
        <w:rPr>
          <w:rFonts w:ascii="Times New Roman" w:hAnsi="Times New Roman"/>
          <w:sz w:val="24"/>
          <w:szCs w:val="24"/>
          <w:shd w:val="clear" w:color="auto" w:fill="FFFFFF"/>
        </w:rPr>
        <w:t>литер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атурное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бозрение, 2004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240 с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(Культура повседневности)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6D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006883">
        <w:rPr>
          <w:rFonts w:ascii="Times New Roman" w:hAnsi="Times New Roman"/>
          <w:sz w:val="24"/>
          <w:szCs w:val="24"/>
          <w:shd w:val="clear" w:color="auto" w:fill="FFFFFF"/>
        </w:rPr>
        <w:t xml:space="preserve"> 5-86793-320-2.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6883">
        <w:rPr>
          <w:rFonts w:ascii="Times New Roman" w:hAnsi="Times New Roman"/>
          <w:bCs/>
          <w:sz w:val="24"/>
          <w:szCs w:val="24"/>
        </w:rPr>
        <w:t xml:space="preserve">Моэм У. С.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Пироги и пиво, или Скелет в шкафу / У. С. Моэм ;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ер. с англ. А.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Иорданского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форм. И. Г. Мосина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анкт-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етер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sz w:val="24"/>
          <w:szCs w:val="24"/>
          <w:shd w:val="clear" w:color="auto" w:fill="FFFFFF"/>
        </w:rPr>
        <w:t>ург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Кристалл, 2001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192 с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(Старый стиль)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ISBN 5-306-00102-5.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6883">
        <w:rPr>
          <w:rFonts w:ascii="Times New Roman" w:hAnsi="Times New Roman"/>
          <w:bCs/>
          <w:sz w:val="24"/>
          <w:szCs w:val="24"/>
        </w:rPr>
        <w:t xml:space="preserve">Мураками Х.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Dance, dance, dance : </w:t>
      </w: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оман / Х. Мураками ;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ер. с яп. Д. В. Коваленина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форм. В. Назарова, А. Горбачева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анкт-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етербург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Амфора, 2001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361 с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(Новый век)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ISBN 5-94278-121-4.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6883">
        <w:rPr>
          <w:rFonts w:ascii="Times New Roman" w:hAnsi="Times New Roman"/>
          <w:bCs/>
          <w:sz w:val="24"/>
          <w:szCs w:val="24"/>
        </w:rPr>
        <w:t>Мураками Х.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1Q84 (Тысяча невестьсот восемьдесят четыре)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2 кн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</w:rPr>
        <w:t>Кн. 1</w:t>
      </w:r>
      <w:r>
        <w:rPr>
          <w:rFonts w:ascii="Times New Roman" w:hAnsi="Times New Roman"/>
          <w:sz w:val="24"/>
          <w:szCs w:val="24"/>
        </w:rPr>
        <w:t>.</w:t>
      </w:r>
      <w:r w:rsidRPr="004262DC">
        <w:rPr>
          <w:rFonts w:ascii="Times New Roman" w:hAnsi="Times New Roman"/>
          <w:sz w:val="24"/>
          <w:szCs w:val="24"/>
        </w:rPr>
        <w:t xml:space="preserve"> Апрель </w:t>
      </w:r>
      <w:r>
        <w:rPr>
          <w:rFonts w:ascii="Times New Roman" w:hAnsi="Times New Roman"/>
          <w:sz w:val="24"/>
          <w:szCs w:val="24"/>
        </w:rPr>
        <w:t>–</w:t>
      </w:r>
      <w:r w:rsidRPr="004262DC">
        <w:rPr>
          <w:rFonts w:ascii="Times New Roman" w:hAnsi="Times New Roman"/>
          <w:sz w:val="24"/>
          <w:szCs w:val="24"/>
        </w:rPr>
        <w:t xml:space="preserve"> июнь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/ Х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Мураками ; пер. с яп. Д. Коваленина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Эксмо ; 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анкт-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етербург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Домино, 2011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(Мураками-мания)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978-5-699-50930-0</w:t>
      </w:r>
      <w:r w:rsidRPr="00FB6DF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</w:rPr>
        <w:t>ISBN 978-5-699-50918-8 (Кн. 1)</w:t>
      </w:r>
      <w:r>
        <w:rPr>
          <w:rFonts w:ascii="Times New Roman" w:hAnsi="Times New Roman"/>
          <w:sz w:val="24"/>
          <w:szCs w:val="24"/>
        </w:rPr>
        <w:t>.</w:t>
      </w:r>
    </w:p>
    <w:p w:rsidR="00517B30" w:rsidRPr="008C78E4" w:rsidRDefault="00517B30" w:rsidP="00DE50F7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</w:pPr>
      <w:r w:rsidRPr="008C78E4">
        <w:rPr>
          <w:shd w:val="clear" w:color="auto" w:fill="FFFFFF"/>
        </w:rPr>
        <w:t>Пир – трапеза – застолье в славянской и еврейской культурной традиции : сб. ст. / Центр науч. работников и преподавателей иудаики в вузах «Сэфер», Рос. акад. наук, Ин-т славяноведения ; ред. О. В. Белова (отв. ред.) [и др.]. – Москва : Сэфер, 2005. – 255 с. –</w:t>
      </w:r>
      <w:r w:rsidRPr="00B50475">
        <w:rPr>
          <w:shd w:val="clear" w:color="auto" w:fill="FFFFFF"/>
        </w:rPr>
        <w:t xml:space="preserve"> </w:t>
      </w:r>
      <w:r w:rsidRPr="004262DC">
        <w:rPr>
          <w:shd w:val="clear" w:color="auto" w:fill="FFFFFF"/>
        </w:rPr>
        <w:t>(Академическая серия ; вып. 17)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ISBN 5-8125-0729-5.</w:t>
      </w:r>
    </w:p>
    <w:p w:rsidR="00517B30" w:rsidRPr="00183CDC" w:rsidRDefault="00517B30" w:rsidP="00DE50F7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shd w:val="clear" w:color="auto" w:fill="FFFFFF"/>
        </w:rPr>
      </w:pPr>
      <w:r w:rsidRPr="00B64E50">
        <w:rPr>
          <w:bCs/>
        </w:rPr>
        <w:t>Рабле Ф.</w:t>
      </w:r>
      <w:r>
        <w:rPr>
          <w:rStyle w:val="apple-converted-space"/>
          <w:bCs/>
        </w:rPr>
        <w:t xml:space="preserve"> </w:t>
      </w:r>
      <w:r w:rsidRPr="004262DC">
        <w:rPr>
          <w:shd w:val="clear" w:color="auto" w:fill="FFFFFF"/>
        </w:rPr>
        <w:t>Гаргантюа и Пантагрюэль : роман / Ф</w:t>
      </w:r>
      <w:r>
        <w:rPr>
          <w:shd w:val="clear" w:color="auto" w:fill="FFFFFF"/>
        </w:rPr>
        <w:t>.</w:t>
      </w:r>
      <w:r w:rsidRPr="004262DC">
        <w:rPr>
          <w:shd w:val="clear" w:color="auto" w:fill="FFFFFF"/>
        </w:rPr>
        <w:t xml:space="preserve"> Рабле ; пер. с фр. Н. Любимова ; вступ. ст. А.</w:t>
      </w:r>
      <w:r>
        <w:rPr>
          <w:shd w:val="clear" w:color="auto" w:fill="FFFFFF"/>
        </w:rPr>
        <w:t> </w:t>
      </w:r>
      <w:r w:rsidRPr="004262DC">
        <w:rPr>
          <w:shd w:val="clear" w:color="auto" w:fill="FFFFFF"/>
        </w:rPr>
        <w:t>Дживелегова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М</w:t>
      </w:r>
      <w:r>
        <w:rPr>
          <w:shd w:val="clear" w:color="auto" w:fill="FFFFFF"/>
        </w:rPr>
        <w:t>осква</w:t>
      </w:r>
      <w:r w:rsidRPr="004262DC">
        <w:rPr>
          <w:shd w:val="clear" w:color="auto" w:fill="FFFFFF"/>
        </w:rPr>
        <w:t xml:space="preserve"> : Эксмо, 2008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895 с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(Библиотека всемирной литературы)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ISBN 978-5-699-27572-4.</w:t>
      </w:r>
    </w:p>
    <w:p w:rsidR="00517B30" w:rsidRPr="00B746F6" w:rsidRDefault="00517B30" w:rsidP="00DE50F7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shd w:val="clear" w:color="auto" w:fill="FFFFFF"/>
        </w:rPr>
      </w:pPr>
      <w:r w:rsidRPr="00B64E50">
        <w:rPr>
          <w:bCs/>
        </w:rPr>
        <w:t>Ревель Ж.</w:t>
      </w:r>
      <w:r w:rsidRPr="004262DC">
        <w:rPr>
          <w:shd w:val="clear" w:color="auto" w:fill="FFFFFF"/>
        </w:rPr>
        <w:t xml:space="preserve"> Кухня и культура</w:t>
      </w:r>
      <w:r w:rsidRPr="00B746F6">
        <w:rPr>
          <w:shd w:val="clear" w:color="auto" w:fill="FFFFFF"/>
        </w:rPr>
        <w:t>: литературная</w:t>
      </w:r>
      <w:r w:rsidRPr="004262DC">
        <w:rPr>
          <w:shd w:val="clear" w:color="auto" w:fill="FFFFFF"/>
        </w:rPr>
        <w:t xml:space="preserve"> история гастрономических вкусов от Античности до наших дней / Ж. Ревель ; пер. с фр. А. Лущанова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Екатеринбург : У-Фактория, 2004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336 с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(Масскультура)</w:t>
      </w:r>
      <w:r w:rsidRPr="00183CDC">
        <w:rPr>
          <w:shd w:val="clear" w:color="auto" w:fill="FFFFFF"/>
        </w:rPr>
        <w:t xml:space="preserve"> 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ISBN 5-94799-369-4</w:t>
      </w:r>
      <w:r>
        <w:rPr>
          <w:shd w:val="clear" w:color="auto" w:fill="FFFFFF"/>
        </w:rPr>
        <w:t>.</w:t>
      </w:r>
    </w:p>
    <w:p w:rsidR="00517B30" w:rsidRPr="004262DC" w:rsidRDefault="00517B30" w:rsidP="00DE50F7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shd w:val="clear" w:color="auto" w:fill="FFFFFF"/>
        </w:rPr>
      </w:pPr>
      <w:r w:rsidRPr="00B64E50">
        <w:rPr>
          <w:bCs/>
        </w:rPr>
        <w:t>Романов П. В</w:t>
      </w:r>
      <w:r w:rsidRPr="004262DC">
        <w:rPr>
          <w:shd w:val="clear" w:color="auto" w:fill="FFFFFF"/>
        </w:rPr>
        <w:t>. Застольная история государства Российского / П. В. Романов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М</w:t>
      </w:r>
      <w:r>
        <w:rPr>
          <w:shd w:val="clear" w:color="auto" w:fill="FFFFFF"/>
        </w:rPr>
        <w:t>осква : Центрполиграф</w:t>
      </w:r>
      <w:r w:rsidRPr="004262DC">
        <w:rPr>
          <w:shd w:val="clear" w:color="auto" w:fill="FFFFFF"/>
        </w:rPr>
        <w:t xml:space="preserve"> ; С</w:t>
      </w:r>
      <w:r>
        <w:rPr>
          <w:shd w:val="clear" w:color="auto" w:fill="FFFFFF"/>
        </w:rPr>
        <w:t xml:space="preserve">анкт </w:t>
      </w:r>
      <w:r w:rsidRPr="004262DC">
        <w:rPr>
          <w:shd w:val="clear" w:color="auto" w:fill="FFFFFF"/>
        </w:rPr>
        <w:t>П</w:t>
      </w:r>
      <w:r>
        <w:rPr>
          <w:shd w:val="clear" w:color="auto" w:fill="FFFFFF"/>
        </w:rPr>
        <w:t>етер</w:t>
      </w:r>
      <w:r w:rsidRPr="004262DC">
        <w:rPr>
          <w:shd w:val="clear" w:color="auto" w:fill="FFFFFF"/>
        </w:rPr>
        <w:t>б</w:t>
      </w:r>
      <w:r>
        <w:rPr>
          <w:shd w:val="clear" w:color="auto" w:fill="FFFFFF"/>
        </w:rPr>
        <w:t>ург</w:t>
      </w:r>
      <w:r w:rsidRPr="004262D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: </w:t>
      </w:r>
      <w:r w:rsidRPr="004262DC">
        <w:rPr>
          <w:shd w:val="clear" w:color="auto" w:fill="FFFFFF"/>
        </w:rPr>
        <w:t>МиМ-Дельта, 2002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608 с</w:t>
      </w:r>
      <w:r w:rsidRPr="00B50475">
        <w:rPr>
          <w:shd w:val="clear" w:color="auto" w:fill="FFFFFF"/>
        </w:rPr>
        <w:t>. –</w:t>
      </w:r>
      <w:r>
        <w:rPr>
          <w:shd w:val="clear" w:color="auto" w:fill="FFFFFF"/>
        </w:rPr>
        <w:t xml:space="preserve"> </w:t>
      </w:r>
      <w:r w:rsidRPr="004262DC">
        <w:rPr>
          <w:shd w:val="clear" w:color="auto" w:fill="FFFFFF"/>
        </w:rPr>
        <w:t>ISBN 5-227-01639-9</w:t>
      </w:r>
      <w:r>
        <w:rPr>
          <w:shd w:val="clear" w:color="auto" w:fill="FFFFFF"/>
        </w:rPr>
        <w:t xml:space="preserve"> (Центрполиграф)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ISBN 5-7589-0056-7</w:t>
      </w:r>
      <w:r>
        <w:rPr>
          <w:shd w:val="clear" w:color="auto" w:fill="FFFFFF"/>
        </w:rPr>
        <w:t xml:space="preserve"> (</w:t>
      </w:r>
      <w:r w:rsidRPr="004262DC">
        <w:rPr>
          <w:shd w:val="clear" w:color="auto" w:fill="FFFFFF"/>
        </w:rPr>
        <w:t>МиМ-Дельта</w:t>
      </w:r>
      <w:r>
        <w:rPr>
          <w:shd w:val="clear" w:color="auto" w:fill="FFFFFF"/>
        </w:rPr>
        <w:t>)</w:t>
      </w:r>
      <w:r w:rsidRPr="004262DC">
        <w:rPr>
          <w:shd w:val="clear" w:color="auto" w:fill="FFFFFF"/>
        </w:rPr>
        <w:t>.</w:t>
      </w:r>
    </w:p>
    <w:p w:rsidR="00517B30" w:rsidRPr="00B07A55" w:rsidRDefault="00517B30" w:rsidP="00B07A55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shd w:val="clear" w:color="auto" w:fill="FFFFFF"/>
        </w:rPr>
      </w:pPr>
      <w:r w:rsidRPr="004262DC">
        <w:rPr>
          <w:shd w:val="clear" w:color="auto" w:fill="FFFFFF"/>
        </w:rPr>
        <w:t>Российская повседневность: от истоков до середины XIX века : учеб. пособие / Н.</w:t>
      </w:r>
      <w:r>
        <w:rPr>
          <w:shd w:val="clear" w:color="auto" w:fill="FFFFFF"/>
        </w:rPr>
        <w:t> Л. </w:t>
      </w:r>
      <w:r w:rsidRPr="004262DC">
        <w:rPr>
          <w:shd w:val="clear" w:color="auto" w:fill="FFFFFF"/>
        </w:rPr>
        <w:t>Головкина</w:t>
      </w:r>
      <w:r w:rsidRPr="00183CDC">
        <w:rPr>
          <w:shd w:val="clear" w:color="auto" w:fill="FFFFFF"/>
        </w:rPr>
        <w:t>, В. И. Калинов, А. В. Квашонкин</w:t>
      </w:r>
      <w:r>
        <w:rPr>
          <w:shd w:val="clear" w:color="auto" w:fill="FFFFFF"/>
        </w:rPr>
        <w:t>,</w:t>
      </w:r>
      <w:r w:rsidRPr="00183CDC">
        <w:rPr>
          <w:shd w:val="clear" w:color="auto" w:fill="FFFFFF"/>
        </w:rPr>
        <w:t xml:space="preserve"> </w:t>
      </w:r>
      <w:r w:rsidRPr="00B07A55">
        <w:rPr>
          <w:shd w:val="clear" w:color="auto" w:fill="FFFFFF"/>
        </w:rPr>
        <w:t>Л. И. Семеникова</w:t>
      </w:r>
      <w:r w:rsidRPr="004262DC">
        <w:rPr>
          <w:shd w:val="clear" w:color="auto" w:fill="FFFFFF"/>
        </w:rPr>
        <w:t xml:space="preserve"> ; под ред. Л.</w:t>
      </w:r>
      <w:r>
        <w:rPr>
          <w:shd w:val="clear" w:color="auto" w:fill="FFFFFF"/>
        </w:rPr>
        <w:t> </w:t>
      </w:r>
      <w:r w:rsidRPr="004262DC">
        <w:rPr>
          <w:shd w:val="clear" w:color="auto" w:fill="FFFFFF"/>
        </w:rPr>
        <w:t>И.</w:t>
      </w:r>
      <w:r>
        <w:rPr>
          <w:shd w:val="clear" w:color="auto" w:fill="FFFFFF"/>
        </w:rPr>
        <w:t> </w:t>
      </w:r>
      <w:r w:rsidRPr="004262DC">
        <w:rPr>
          <w:shd w:val="clear" w:color="auto" w:fill="FFFFFF"/>
        </w:rPr>
        <w:t>Семенниковой ; Моск. гос ун-т им. М. В. Ломоносова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М</w:t>
      </w:r>
      <w:r>
        <w:rPr>
          <w:shd w:val="clear" w:color="auto" w:fill="FFFFFF"/>
        </w:rPr>
        <w:t xml:space="preserve">осква : </w:t>
      </w:r>
      <w:r w:rsidRPr="004262DC">
        <w:rPr>
          <w:shd w:val="clear" w:color="auto" w:fill="FFFFFF"/>
        </w:rPr>
        <w:t>Университет, 2009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239 с</w:t>
      </w:r>
      <w:r w:rsidRPr="00B50475">
        <w:rPr>
          <w:shd w:val="clear" w:color="auto" w:fill="FFFFFF"/>
        </w:rPr>
        <w:t>. –</w:t>
      </w:r>
      <w:r>
        <w:rPr>
          <w:shd w:val="clear" w:color="auto" w:fill="FFFFFF"/>
        </w:rPr>
        <w:t xml:space="preserve"> </w:t>
      </w:r>
      <w:r w:rsidRPr="004262DC">
        <w:rPr>
          <w:shd w:val="clear" w:color="auto" w:fill="FFFFFF"/>
        </w:rPr>
        <w:t>ISBN 978-5-98227-573-8.</w:t>
      </w:r>
    </w:p>
    <w:p w:rsidR="00517B30" w:rsidRPr="004262DC" w:rsidRDefault="00517B30" w:rsidP="00DE50F7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shd w:val="clear" w:color="auto" w:fill="FFFFFF"/>
        </w:rPr>
      </w:pPr>
      <w:r w:rsidRPr="00B64E50">
        <w:rPr>
          <w:bCs/>
        </w:rPr>
        <w:t>Сафарли Э</w:t>
      </w:r>
      <w:r w:rsidRPr="004262DC">
        <w:rPr>
          <w:shd w:val="clear" w:color="auto" w:fill="FFFFFF"/>
        </w:rPr>
        <w:t>. Легенды Босфора : романы / Э</w:t>
      </w:r>
      <w:r>
        <w:rPr>
          <w:shd w:val="clear" w:color="auto" w:fill="FFFFFF"/>
        </w:rPr>
        <w:t>.</w:t>
      </w:r>
      <w:r w:rsidRPr="004262DC">
        <w:rPr>
          <w:shd w:val="clear" w:color="auto" w:fill="FFFFFF"/>
        </w:rPr>
        <w:t xml:space="preserve"> Сафарли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Москва : Астрель, 2012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703 с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ISBN 978-5-271-38610-7.</w:t>
      </w:r>
    </w:p>
    <w:p w:rsidR="00517B30" w:rsidRPr="008C78E4" w:rsidRDefault="00517B30" w:rsidP="00DE50F7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</w:pPr>
      <w:r w:rsidRPr="00B64E50">
        <w:rPr>
          <w:bCs/>
        </w:rPr>
        <w:t xml:space="preserve">Сафарли Э. </w:t>
      </w:r>
      <w:r w:rsidRPr="004262DC">
        <w:rPr>
          <w:shd w:val="clear" w:color="auto" w:fill="FFFFFF"/>
        </w:rPr>
        <w:t xml:space="preserve">Рецепты </w:t>
      </w:r>
      <w:r w:rsidRPr="00B746F6">
        <w:rPr>
          <w:shd w:val="clear" w:color="auto" w:fill="FFFFFF"/>
        </w:rPr>
        <w:t>счастья : дневник</w:t>
      </w:r>
      <w:r w:rsidRPr="004262DC">
        <w:rPr>
          <w:shd w:val="clear" w:color="auto" w:fill="FFFFFF"/>
        </w:rPr>
        <w:t xml:space="preserve"> восточного кулинара / Э</w:t>
      </w:r>
      <w:r>
        <w:rPr>
          <w:shd w:val="clear" w:color="auto" w:fill="FFFFFF"/>
        </w:rPr>
        <w:t>.</w:t>
      </w:r>
      <w:r w:rsidRPr="004262DC">
        <w:rPr>
          <w:shd w:val="clear" w:color="auto" w:fill="FFFFFF"/>
        </w:rPr>
        <w:t xml:space="preserve"> Са</w:t>
      </w:r>
      <w:r>
        <w:rPr>
          <w:shd w:val="clear" w:color="auto" w:fill="FFFFFF"/>
        </w:rPr>
        <w:t>фарли</w:t>
      </w:r>
      <w:r w:rsidRPr="00B50475">
        <w:rPr>
          <w:shd w:val="clear" w:color="auto" w:fill="FFFFFF"/>
        </w:rPr>
        <w:t xml:space="preserve">. – </w:t>
      </w:r>
      <w:r>
        <w:rPr>
          <w:shd w:val="clear" w:color="auto" w:fill="FFFFFF"/>
        </w:rPr>
        <w:t xml:space="preserve">Москва : </w:t>
      </w:r>
      <w:r w:rsidRPr="004262DC">
        <w:rPr>
          <w:shd w:val="clear" w:color="auto" w:fill="FFFFFF"/>
        </w:rPr>
        <w:t>АСТ, 2017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319 с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(Бестселлеры Эльчина Сафарли)</w:t>
      </w:r>
      <w:r w:rsidRPr="00B50475">
        <w:rPr>
          <w:shd w:val="clear" w:color="auto" w:fill="FFFFFF"/>
        </w:rPr>
        <w:t xml:space="preserve">. – </w:t>
      </w:r>
      <w:r w:rsidRPr="004262DC">
        <w:rPr>
          <w:shd w:val="clear" w:color="auto" w:fill="FFFFFF"/>
        </w:rPr>
        <w:t>ISBN 978-5-17-093713-4.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722C">
        <w:rPr>
          <w:rFonts w:ascii="Times New Roman" w:hAnsi="Times New Roman"/>
          <w:bCs/>
          <w:sz w:val="24"/>
          <w:szCs w:val="24"/>
        </w:rPr>
        <w:t>Солер Пуиг Х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Ночной хлеб : роман / Х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Солер Пуиг ; пер. с исп. Ю. Грейдинга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Н.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Малыхиной ; предисл. В. Земскова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Радуга, 1983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404 с.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722C">
        <w:rPr>
          <w:rFonts w:ascii="Times New Roman" w:hAnsi="Times New Roman"/>
          <w:bCs/>
          <w:sz w:val="24"/>
          <w:szCs w:val="24"/>
        </w:rPr>
        <w:t xml:space="preserve">Сорокин В. Г.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Пир / В.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Сорокин ;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тв. ред. М. Котомин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удож. оформ. А. Бондаренко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Ad Marginem, 2001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478 с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5-93321-018-8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722C">
        <w:rPr>
          <w:rFonts w:ascii="Times New Roman" w:hAnsi="Times New Roman"/>
          <w:bCs/>
          <w:sz w:val="24"/>
          <w:szCs w:val="24"/>
        </w:rPr>
        <w:t>Сутер М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Кулинар : роман / 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Сутер ; пер. с нем. О. Б. Боченковой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Москва : Эксмо, 2013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379 с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(Проза Мартина Сутера)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978-5-699-62232-0.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722C">
        <w:rPr>
          <w:rFonts w:ascii="Times New Roman" w:hAnsi="Times New Roman"/>
          <w:bCs/>
          <w:sz w:val="24"/>
          <w:szCs w:val="24"/>
        </w:rPr>
        <w:t>Турнье М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Пятница, или Дикая жизнь / М. Турнье ; пер. с фр. Е. Бунтмана ; худож. Т.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Кормер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Самокат, 2003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144 с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5-902326-02-8 : 60-00.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tabs>
          <w:tab w:val="left" w:pos="9923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722C">
        <w:rPr>
          <w:rFonts w:ascii="Times New Roman" w:hAnsi="Times New Roman"/>
          <w:bCs/>
          <w:sz w:val="24"/>
          <w:szCs w:val="24"/>
        </w:rPr>
        <w:t>Фрай М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Вся эта кухня / 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Фрай, 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Недорубова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Москва : АСТ, 2018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447с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(Миры Макса Фрая)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978-5-17-107455-5.</w:t>
      </w:r>
    </w:p>
    <w:p w:rsidR="00517B30" w:rsidRPr="00B503B0" w:rsidRDefault="00517B30" w:rsidP="00DE50F7">
      <w:pPr>
        <w:pStyle w:val="ListParagraph"/>
        <w:numPr>
          <w:ilvl w:val="0"/>
          <w:numId w:val="6"/>
        </w:numPr>
        <w:tabs>
          <w:tab w:val="left" w:pos="9923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1722C">
        <w:rPr>
          <w:rFonts w:ascii="Times New Roman" w:hAnsi="Times New Roman"/>
          <w:bCs/>
          <w:sz w:val="24"/>
          <w:szCs w:val="24"/>
        </w:rPr>
        <w:t xml:space="preserve">Харрис Д.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Пять четвертинок апельсина : роман / Д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Харрис ; пер. с англ. О. Кириченко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Ольги Морозовой, 2005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431с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5-98695-008-9.</w:t>
      </w:r>
    </w:p>
    <w:p w:rsidR="00517B30" w:rsidRPr="00B503B0" w:rsidRDefault="00517B30" w:rsidP="00B503B0">
      <w:pPr>
        <w:pStyle w:val="ListParagraph"/>
        <w:numPr>
          <w:ilvl w:val="0"/>
          <w:numId w:val="6"/>
        </w:numPr>
        <w:tabs>
          <w:tab w:val="left" w:pos="9923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03B0">
        <w:rPr>
          <w:rFonts w:ascii="Times New Roman" w:hAnsi="Times New Roman"/>
          <w:sz w:val="24"/>
          <w:szCs w:val="24"/>
          <w:shd w:val="clear" w:color="auto" w:fill="FFFFFF"/>
        </w:rPr>
        <w:t>Харрис Д. Шоколад : роман / Д. Хэррис ; пер. с англ. И. Новоселецкой. – Москва : Эксмо, 2004. – 320 с. – (Иностранная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503B0">
        <w:rPr>
          <w:rFonts w:ascii="Times New Roman" w:hAnsi="Times New Roman"/>
          <w:sz w:val="24"/>
          <w:szCs w:val="24"/>
          <w:shd w:val="clear" w:color="auto" w:fill="FFFFFF"/>
        </w:rPr>
        <w:t>литература. XX + I). – ISBN 5-699-03364-5.</w:t>
      </w:r>
    </w:p>
    <w:p w:rsidR="00517B30" w:rsidRPr="00680C0B" w:rsidRDefault="00517B30" w:rsidP="00DE50F7">
      <w:pPr>
        <w:pStyle w:val="ListParagraph"/>
        <w:numPr>
          <w:ilvl w:val="0"/>
          <w:numId w:val="6"/>
        </w:numPr>
        <w:tabs>
          <w:tab w:val="left" w:pos="9923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0C0B">
        <w:rPr>
          <w:rFonts w:ascii="Times New Roman" w:hAnsi="Times New Roman"/>
          <w:bCs/>
          <w:sz w:val="24"/>
          <w:szCs w:val="24"/>
        </w:rPr>
        <w:t>Харрис Т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. Ганнибал / Т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Харрис ; пер. с англ. И. Бессмертной, И. Данилова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Москва : Э, 2015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600 с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(DETECTED. Тайна, покорившая мир)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978-5-699-84294-0.</w:t>
      </w:r>
    </w:p>
    <w:p w:rsidR="00517B30" w:rsidRPr="004262DC" w:rsidRDefault="00517B30" w:rsidP="00DE50F7">
      <w:pPr>
        <w:pStyle w:val="ListParagraph"/>
        <w:numPr>
          <w:ilvl w:val="0"/>
          <w:numId w:val="6"/>
        </w:numPr>
        <w:tabs>
          <w:tab w:val="left" w:pos="9923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Хлеб в народной культуре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: этногр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очерки / 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ос. акад. наук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, Ин-т этнологии и антропологии им.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Н. Н. Миклухо-Маклая ; отв. ред. С. А. Арутюнов, Т. А. Воронина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Наука, 2004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414 с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5-02-009822-1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17B30" w:rsidRPr="00A13B33" w:rsidRDefault="00517B30" w:rsidP="00DE50F7">
      <w:pPr>
        <w:pStyle w:val="ListParagraph"/>
        <w:numPr>
          <w:ilvl w:val="0"/>
          <w:numId w:val="6"/>
        </w:numPr>
        <w:tabs>
          <w:tab w:val="left" w:pos="9923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3B33">
        <w:rPr>
          <w:rFonts w:ascii="Times New Roman" w:hAnsi="Times New Roman"/>
          <w:bCs/>
          <w:sz w:val="24"/>
          <w:szCs w:val="24"/>
        </w:rPr>
        <w:t>Эскивель Л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. Шоколад на крутом кипятке : </w:t>
      </w: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оман-календарь с рецептами блюд, содержащий описание домашних средств и любовных связей / Л. Эскивель ;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ер. с исп. П. Грушко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удож. Ю. Штапаков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анкт-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етер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sz w:val="24"/>
          <w:szCs w:val="24"/>
          <w:shd w:val="clear" w:color="auto" w:fill="FFFFFF"/>
        </w:rPr>
        <w:t>ург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 xml:space="preserve"> : Амфора, 1999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255 с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(Новый век)</w:t>
      </w:r>
      <w:r w:rsidRPr="00B50475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ISBN 5-8301-0058-4.</w:t>
      </w:r>
    </w:p>
    <w:p w:rsidR="00517B30" w:rsidRPr="00A13B33" w:rsidRDefault="00517B30" w:rsidP="00D35EC2">
      <w:pPr>
        <w:pStyle w:val="ListParagraph"/>
        <w:tabs>
          <w:tab w:val="left" w:pos="9923"/>
        </w:tabs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7B30" w:rsidRDefault="00517B30" w:rsidP="004262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62DC">
        <w:rPr>
          <w:rFonts w:ascii="Times New Roman" w:hAnsi="Times New Roman"/>
          <w:sz w:val="24"/>
          <w:szCs w:val="24"/>
          <w:shd w:val="clear" w:color="auto" w:fill="FFFFFF"/>
        </w:rPr>
        <w:t>А. Н. Гельфанд</w:t>
      </w:r>
    </w:p>
    <w:sectPr w:rsidR="00517B30" w:rsidSect="00EF14B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0B8"/>
    <w:multiLevelType w:val="hybridMultilevel"/>
    <w:tmpl w:val="3682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EB7211"/>
    <w:multiLevelType w:val="hybridMultilevel"/>
    <w:tmpl w:val="6778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B7CD7"/>
    <w:multiLevelType w:val="hybridMultilevel"/>
    <w:tmpl w:val="2E6E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C80AA4"/>
    <w:multiLevelType w:val="hybridMultilevel"/>
    <w:tmpl w:val="7384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453A4B"/>
    <w:multiLevelType w:val="hybridMultilevel"/>
    <w:tmpl w:val="AF26B7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AC4AE4"/>
    <w:multiLevelType w:val="hybridMultilevel"/>
    <w:tmpl w:val="B7EE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8B"/>
    <w:rsid w:val="00006883"/>
    <w:rsid w:val="00050EBE"/>
    <w:rsid w:val="00106920"/>
    <w:rsid w:val="001136AB"/>
    <w:rsid w:val="00130D5D"/>
    <w:rsid w:val="001503B2"/>
    <w:rsid w:val="0017480B"/>
    <w:rsid w:val="0017495E"/>
    <w:rsid w:val="00183CDC"/>
    <w:rsid w:val="00193D68"/>
    <w:rsid w:val="00236B52"/>
    <w:rsid w:val="00296905"/>
    <w:rsid w:val="002A7555"/>
    <w:rsid w:val="00342920"/>
    <w:rsid w:val="004262DC"/>
    <w:rsid w:val="00461F0B"/>
    <w:rsid w:val="004814BD"/>
    <w:rsid w:val="004E7665"/>
    <w:rsid w:val="00507240"/>
    <w:rsid w:val="00517B30"/>
    <w:rsid w:val="00593E49"/>
    <w:rsid w:val="005B6145"/>
    <w:rsid w:val="005F1999"/>
    <w:rsid w:val="006775D8"/>
    <w:rsid w:val="00680C0B"/>
    <w:rsid w:val="006B24CA"/>
    <w:rsid w:val="006C2A59"/>
    <w:rsid w:val="0071722C"/>
    <w:rsid w:val="007D62AB"/>
    <w:rsid w:val="008325D5"/>
    <w:rsid w:val="0083717F"/>
    <w:rsid w:val="00865A0C"/>
    <w:rsid w:val="00882DC9"/>
    <w:rsid w:val="008C78E4"/>
    <w:rsid w:val="008D4538"/>
    <w:rsid w:val="00934F25"/>
    <w:rsid w:val="00951407"/>
    <w:rsid w:val="0099180E"/>
    <w:rsid w:val="009D3410"/>
    <w:rsid w:val="00A13B33"/>
    <w:rsid w:val="00A5676C"/>
    <w:rsid w:val="00AD1B8B"/>
    <w:rsid w:val="00AE5C8D"/>
    <w:rsid w:val="00B07A55"/>
    <w:rsid w:val="00B12916"/>
    <w:rsid w:val="00B503B0"/>
    <w:rsid w:val="00B50475"/>
    <w:rsid w:val="00B64E50"/>
    <w:rsid w:val="00B72B9F"/>
    <w:rsid w:val="00B746F6"/>
    <w:rsid w:val="00BE296F"/>
    <w:rsid w:val="00BF6F43"/>
    <w:rsid w:val="00C74609"/>
    <w:rsid w:val="00CB24B1"/>
    <w:rsid w:val="00D35EC2"/>
    <w:rsid w:val="00D909B9"/>
    <w:rsid w:val="00D90EFC"/>
    <w:rsid w:val="00D953BD"/>
    <w:rsid w:val="00DE50F7"/>
    <w:rsid w:val="00E22067"/>
    <w:rsid w:val="00EE258C"/>
    <w:rsid w:val="00EF14B5"/>
    <w:rsid w:val="00F31BD2"/>
    <w:rsid w:val="00F80707"/>
    <w:rsid w:val="00F8128D"/>
    <w:rsid w:val="00F93DC7"/>
    <w:rsid w:val="00FB6DFB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0724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72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7480B"/>
    <w:rPr>
      <w:rFonts w:cs="Times New Roman"/>
    </w:rPr>
  </w:style>
  <w:style w:type="paragraph" w:styleId="NormalWeb">
    <w:name w:val="Normal (Web)"/>
    <w:basedOn w:val="Normal"/>
    <w:uiPriority w:val="99"/>
    <w:rsid w:val="00F81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7D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62A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C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1113</Words>
  <Characters>6346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кухня</dc:title>
  <dc:subject/>
  <dc:creator>user</dc:creator>
  <cp:keywords/>
  <dc:description/>
  <cp:lastModifiedBy>dir</cp:lastModifiedBy>
  <cp:revision>2</cp:revision>
  <dcterms:created xsi:type="dcterms:W3CDTF">2019-11-13T04:27:00Z</dcterms:created>
  <dcterms:modified xsi:type="dcterms:W3CDTF">2019-11-13T04:27:00Z</dcterms:modified>
</cp:coreProperties>
</file>