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22" w:rsidRPr="004B3B22" w:rsidRDefault="007963C8" w:rsidP="00972424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24">
        <w:rPr>
          <w:rFonts w:ascii="Times New Roman" w:hAnsi="Times New Roman" w:cs="Times New Roman"/>
          <w:b/>
          <w:sz w:val="28"/>
          <w:szCs w:val="28"/>
        </w:rPr>
        <w:t>Реклама</w:t>
      </w:r>
      <w:r w:rsidR="00315872" w:rsidRPr="00972424">
        <w:rPr>
          <w:rFonts w:ascii="Times New Roman" w:hAnsi="Times New Roman" w:cs="Times New Roman"/>
          <w:b/>
          <w:sz w:val="28"/>
          <w:szCs w:val="28"/>
        </w:rPr>
        <w:t xml:space="preserve"> – двигатель торговли</w:t>
      </w:r>
    </w:p>
    <w:p w:rsidR="00972424" w:rsidRPr="00972424" w:rsidRDefault="00972424" w:rsidP="00972424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424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(декабрь, 2018 г.)</w:t>
      </w:r>
    </w:p>
    <w:p w:rsidR="00315872" w:rsidRPr="00972424" w:rsidRDefault="00315872" w:rsidP="00972424">
      <w:pPr>
        <w:pStyle w:val="a3"/>
        <w:spacing w:after="120" w:line="240" w:lineRule="auto"/>
        <w:ind w:left="425" w:hanging="425"/>
        <w:contextualSpacing w:val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5872" w:rsidRPr="003D17F2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hyperlink r:id="rId6" w:history="1">
        <w:proofErr w:type="spellStart"/>
        <w:r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Беквит</w:t>
        </w:r>
        <w:proofErr w:type="spellEnd"/>
        <w:r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 xml:space="preserve"> Г</w:t>
        </w:r>
      </w:hyperlink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Продавая незримое</w:t>
      </w:r>
      <w:proofErr w:type="gramStart"/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1D5B2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</w:t>
      </w:r>
      <w:r w:rsidRPr="001D5B2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ук</w:t>
      </w:r>
      <w:r w:rsidR="00BB75FD" w:rsidRPr="001D5B2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оводство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</w:t>
      </w:r>
      <w:r w:rsidRPr="001D5B2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соврем</w:t>
      </w:r>
      <w:r w:rsidR="001D5B2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енному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маркетингу услуг / Г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1D5B2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Беквит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; пер. с англ. Е. В. Китаевой ; ред. Е. Харитонова.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2-е изд.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осква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 Альпина Бизнес Букс, 2005.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272 с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972424" w:rsidRPr="00E55A07" w:rsidRDefault="001D5B2B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history="1">
        <w:proofErr w:type="spellStart"/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Витале</w:t>
        </w:r>
        <w:proofErr w:type="spellEnd"/>
        <w:proofErr w:type="gramStart"/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 xml:space="preserve"> Д</w:t>
        </w:r>
        <w:proofErr w:type="gramEnd"/>
      </w:hyperlink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Гипнотические рекламные тексты</w:t>
      </w:r>
      <w:r w:rsidR="00E55A0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55A0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ак искушать и убеждать клиентов одними словами / Д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Витале</w:t>
      </w:r>
      <w:proofErr w:type="spellEnd"/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;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пер. с англ. А. В.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Гарбарук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Москва</w:t>
      </w:r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Эксмо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2009.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272 с.</w:t>
      </w:r>
    </w:p>
    <w:p w:rsidR="00315872" w:rsidRPr="00972424" w:rsidRDefault="001D5B2B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8" w:history="1"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Дрю Ж</w:t>
        </w:r>
        <w:r w:rsid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.</w:t>
        </w:r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-М</w:t>
        </w:r>
      </w:hyperlink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Ломая стереотипы. Реклама, разрушающая общепринятое / Ж.-М. Дрю</w:t>
      </w:r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;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пер. с англ. Д. Раевской под ред. Л. А. Волковой.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Питер, 2003.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272 с.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(Маркетинг для профессионалов).</w:t>
      </w:r>
    </w:p>
    <w:p w:rsidR="00315872" w:rsidRPr="004B3B22" w:rsidRDefault="001D5B2B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9" w:history="1">
        <w:proofErr w:type="spellStart"/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Кромптон</w:t>
        </w:r>
        <w:proofErr w:type="spellEnd"/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 xml:space="preserve"> А</w:t>
        </w:r>
      </w:hyperlink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Мастерская рекламного текста</w:t>
      </w:r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ер. с англ. / А.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Кромптон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315872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Тольятти 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[и</w:t>
      </w:r>
      <w:r w:rsid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др.]</w:t>
      </w:r>
      <w:proofErr w:type="gramStart"/>
      <w:r w:rsid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Довгань : Хатчинсон Бизнес, 1995.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226 с.</w:t>
      </w:r>
    </w:p>
    <w:p w:rsidR="00315872" w:rsidRPr="00972424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Ньюман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М. 22 непреложных закона рекламы / М</w:t>
      </w:r>
      <w:r w:rsidR="00972424"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.</w:t>
      </w:r>
      <w:r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Ньюман</w:t>
      </w:r>
      <w:proofErr w:type="spellEnd"/>
      <w:proofErr w:type="gramStart"/>
      <w:r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пер. с англ. О. О.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Азаренковой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осква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АСТ, 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2008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31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с.</w:t>
      </w:r>
    </w:p>
    <w:p w:rsidR="00315872" w:rsidRPr="00972424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Огилви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Огилви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рекламе / Д.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Огилви</w:t>
      </w:r>
      <w:proofErr w:type="spellEnd"/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;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пер. с англ. А.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Гостева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Т. Новиковой.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72424"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Москва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Эксмо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2004.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230 с.</w:t>
      </w:r>
    </w:p>
    <w:p w:rsidR="00315872" w:rsidRPr="00972424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Огилви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Д. Откровения рекламного агента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ер. с англ. / Д.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Огилви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осква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Финстатинформ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1994.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07 с.</w:t>
      </w:r>
    </w:p>
    <w:p w:rsidR="00315872" w:rsidRPr="00972424" w:rsidRDefault="001D5B2B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0" w:history="1">
        <w:proofErr w:type="spellStart"/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Прингл</w:t>
        </w:r>
        <w:proofErr w:type="spellEnd"/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 xml:space="preserve"> Х</w:t>
        </w:r>
      </w:hyperlink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Звезды в рекламе / Х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Прингл</w:t>
      </w:r>
      <w:proofErr w:type="spellEnd"/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;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пер. с англ. и ред. О. И. Медведь.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осква</w:t>
      </w:r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Эксмо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2007.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4</w:t>
      </w:r>
      <w:r w:rsid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30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с. </w:t>
      </w:r>
      <w:r w:rsidR="00A273F8" w:rsidRP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(Академия рекламы).</w:t>
      </w:r>
    </w:p>
    <w:p w:rsidR="00315872" w:rsidRPr="00A273F8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Стил</w:t>
      </w:r>
      <w:proofErr w:type="spellEnd"/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Д. Правда, ложь и реклама / Д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Стил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; пер. с англ. А.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Стативки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Москва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Секрет фирмы, 2006.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320 с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15872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Тивари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С. (не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)З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дравый смысл рекламы / С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Тивари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; пер. с англ. Е. И.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Колотвина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 ред. С. Г.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Божук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r w:rsidR="00A273F8"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осква</w:t>
      </w:r>
      <w:r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[и др.]</w:t>
      </w:r>
      <w:proofErr w:type="gramStart"/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Питер, 2004.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304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(Маркетинг д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ля профессионалов).</w:t>
      </w:r>
    </w:p>
    <w:p w:rsidR="00315872" w:rsidRPr="00972424" w:rsidRDefault="001D5B2B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1" w:history="1"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Ткачев</w:t>
        </w:r>
        <w:proofErr w:type="gramStart"/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 xml:space="preserve"> О</w:t>
        </w:r>
        <w:proofErr w:type="gramEnd"/>
      </w:hyperlink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Visual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бренд. Притягивая взгляды потребителей / О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Ткачев.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Москва</w:t>
      </w:r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Альпина Бизнес Букс, 2009.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216 с.</w:t>
      </w:r>
    </w:p>
    <w:p w:rsidR="00315872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Ткаченко Н</w:t>
      </w:r>
      <w:r w:rsidR="00A273F8"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.</w:t>
      </w:r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 xml:space="preserve"> В</w:t>
      </w:r>
      <w:r w:rsidR="00A273F8"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.</w:t>
      </w:r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 xml:space="preserve"> Креативная реклама. Технологии проектирования : учеб</w:t>
      </w:r>
      <w:proofErr w:type="gramStart"/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.</w:t>
      </w:r>
      <w:proofErr w:type="gramEnd"/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 xml:space="preserve"> </w:t>
      </w:r>
      <w:proofErr w:type="gramStart"/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п</w:t>
      </w:r>
      <w:proofErr w:type="gramEnd"/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особие / Н.</w:t>
      </w:r>
      <w:r w:rsid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 </w:t>
      </w:r>
      <w:r w:rsidRPr="00A273F8">
        <w:rPr>
          <w:rFonts w:ascii="Times New Roman" w:hAnsi="Times New Roman" w:cs="Times New Roman"/>
          <w:color w:val="0D0D0D" w:themeColor="text1" w:themeTint="F2"/>
          <w:spacing w:val="4"/>
          <w:sz w:val="24"/>
          <w:szCs w:val="24"/>
        </w:rPr>
        <w:t>В.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Ткаченко, О. Н. Ткаченко ; под ред. Л. М. Дмитриевой.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Москва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ЮНИТИ, 2009.</w:t>
      </w:r>
      <w:r w:rsidR="00A273F8" w:rsidRP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335 с.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(Азбука рекламы).</w:t>
      </w:r>
    </w:p>
    <w:p w:rsidR="00315872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Траут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Д. Позиционирование: битва за умы</w:t>
      </w:r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пер. с англ. / Д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Траут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Э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Райс.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20-е,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юбил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изд. </w:t>
      </w:r>
      <w:r w:rsidR="00A273F8" w:rsidRP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Москва [и др.] : Питер, 2010.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336 с.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(Деловой бестселлер).</w:t>
      </w:r>
    </w:p>
    <w:p w:rsidR="00315872" w:rsidRPr="00A273F8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Траут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Д. Сила простоты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: </w:t>
      </w:r>
      <w:r w:rsidR="00A273F8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</w:t>
      </w:r>
      <w:r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ук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оводство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успешным бизнес-стратегиям / Д.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Траут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при участии С. Ривкина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;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ер. с англ. С.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Жильцова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 общ</w:t>
      </w:r>
      <w:proofErr w:type="gramStart"/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proofErr w:type="gramEnd"/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gramStart"/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</w:t>
      </w:r>
      <w:proofErr w:type="gramEnd"/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ед. </w:t>
      </w:r>
      <w:r w:rsidR="00A273F8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Ю.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A273F8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Каптуревского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осква 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[</w:t>
      </w:r>
      <w:r w:rsid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 др.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]</w:t>
      </w:r>
      <w:proofErr w:type="gramStart"/>
      <w:r w:rsidR="00BB75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Питер, 2002.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224 с.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 (Деловой бестселлер).</w:t>
      </w:r>
    </w:p>
    <w:p w:rsidR="00315872" w:rsidRPr="00A273F8" w:rsidRDefault="001D5B2B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2" w:history="1">
        <w:proofErr w:type="spellStart"/>
        <w:r w:rsidR="00315872" w:rsidRPr="00A273F8">
          <w:rPr>
            <w:rStyle w:val="a4"/>
            <w:rFonts w:ascii="Times New Roman" w:hAnsi="Times New Roman" w:cs="Times New Roman"/>
            <w:bCs/>
            <w:color w:val="0D0D0D" w:themeColor="text1" w:themeTint="F2"/>
            <w:spacing w:val="-4"/>
            <w:sz w:val="24"/>
            <w:szCs w:val="24"/>
            <w:u w:val="none"/>
          </w:rPr>
          <w:t>Ученова</w:t>
        </w:r>
        <w:proofErr w:type="spellEnd"/>
        <w:r w:rsidR="00315872" w:rsidRPr="00A273F8">
          <w:rPr>
            <w:rStyle w:val="a4"/>
            <w:rFonts w:ascii="Times New Roman" w:hAnsi="Times New Roman" w:cs="Times New Roman"/>
            <w:bCs/>
            <w:color w:val="0D0D0D" w:themeColor="text1" w:themeTint="F2"/>
            <w:spacing w:val="-4"/>
            <w:sz w:val="24"/>
            <w:szCs w:val="24"/>
            <w:u w:val="none"/>
          </w:rPr>
          <w:t xml:space="preserve"> В. В.</w:t>
        </w:r>
      </w:hyperlink>
      <w:r w:rsidR="00A273F8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</w:t>
      </w:r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История рекламы</w:t>
      </w:r>
      <w:r w:rsidR="00A273F8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</w:t>
      </w:r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: </w:t>
      </w:r>
      <w:r w:rsidR="00A273F8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у</w:t>
      </w:r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чеб</w:t>
      </w:r>
      <w:proofErr w:type="gramStart"/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.</w:t>
      </w:r>
      <w:proofErr w:type="gramEnd"/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п</w:t>
      </w:r>
      <w:proofErr w:type="gramEnd"/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особие / В. В. </w:t>
      </w:r>
      <w:proofErr w:type="spellStart"/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Ученова</w:t>
      </w:r>
      <w:proofErr w:type="spellEnd"/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>, Н. В. Старых.</w:t>
      </w:r>
      <w:r w:rsidR="00A273F8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–</w:t>
      </w:r>
      <w:r w:rsidR="00315872" w:rsidRPr="00A273F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  <w:shd w:val="clear" w:color="auto" w:fill="FFFFFF"/>
        </w:rPr>
        <w:t xml:space="preserve"> 2-е изд. </w:t>
      </w:r>
      <w:r w:rsidR="00A273F8" w:rsidRP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анкт-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етер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ург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 Питер, 2002.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303 с.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(Учебники для вузов).</w:t>
      </w:r>
    </w:p>
    <w:p w:rsidR="00315872" w:rsidRPr="00972424" w:rsidRDefault="001D5B2B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3" w:history="1">
        <w:r w:rsidR="00315872" w:rsidRPr="00972424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</w:rPr>
          <w:t>Уэллс У</w:t>
        </w:r>
      </w:hyperlink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Реклама: принципы и практика</w:t>
      </w:r>
      <w:proofErr w:type="gram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чебник / У. Уэллс, Д.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Бернет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С.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Мориарти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;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ер. с англ. А.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Алюшинской</w:t>
      </w:r>
      <w:proofErr w:type="spellEnd"/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A273F8" w:rsidRP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[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 др.</w:t>
      </w:r>
      <w:r w:rsidR="00A273F8" w:rsidRP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]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под науч. ред. С. Г.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Божук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3-е изд., </w:t>
      </w:r>
      <w:proofErr w:type="spellStart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испр</w:t>
      </w:r>
      <w:proofErr w:type="spellEnd"/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и доп. </w:t>
      </w:r>
      <w:r w:rsidR="00A273F8" w:rsidRP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анкт-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етер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ург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 Питер, 2001.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797 с. </w:t>
      </w:r>
      <w:r w:rsidR="00A273F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(Маркетинг для профессионалов)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315872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Чармэссон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Торговая марка. Как создать имя, которое принесет миллионы / </w:t>
      </w:r>
      <w:r w:rsidR="00803B6D" w:rsidRPr="001D5B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</w:t>
      </w:r>
      <w:r w:rsidR="001D5B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Чармэссон</w:t>
      </w:r>
      <w:proofErr w:type="spellEnd"/>
      <w:proofErr w:type="gramStart"/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;</w:t>
      </w:r>
      <w:proofErr w:type="gramEnd"/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пер. с англ. Л. </w:t>
      </w:r>
      <w:proofErr w:type="spellStart"/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Корпан</w:t>
      </w:r>
      <w:proofErr w:type="spellEnd"/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анкт-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етер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ург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[и др.]</w:t>
      </w:r>
      <w:proofErr w:type="gramStart"/>
      <w:r w:rsid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proofErr w:type="gramEnd"/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Питер, 2000.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224 с.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(Теория и практика менеджмента)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03B6D" w:rsidRPr="00803B6D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Шейнов В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П. Эффективная реклама. Секреты успеха / В. П. Шейнов.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осква</w:t>
      </w:r>
      <w:proofErr w:type="gramStart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Ось-89, 2003.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 w:rsidRP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448 с.</w:t>
      </w:r>
      <w:proofErr w:type="gramStart"/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ил.</w:t>
      </w:r>
    </w:p>
    <w:p w:rsidR="00315872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Шенерт</w:t>
      </w:r>
      <w:proofErr w:type="spellEnd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В. Грядущая реклама</w:t>
      </w:r>
      <w:proofErr w:type="gramStart"/>
      <w:r w:rsidR="002E45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proofErr w:type="gramEnd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199 примеров, секретов успеха, практ</w:t>
      </w:r>
      <w:r w:rsidR="002E45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рекомендаций / </w:t>
      </w:r>
      <w:r w:rsidRPr="001D5B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803B6D" w:rsidRPr="001D5B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1D5B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bookmarkStart w:id="0" w:name="_GoBack"/>
      <w:bookmarkEnd w:id="0"/>
      <w:proofErr w:type="spellStart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Шенерт</w:t>
      </w:r>
      <w:proofErr w:type="spellEnd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; пер. с нем. А. М. </w:t>
      </w:r>
      <w:proofErr w:type="spellStart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Чунакова</w:t>
      </w:r>
      <w:proofErr w:type="spellEnd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2-е, </w:t>
      </w:r>
      <w:proofErr w:type="spellStart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обновл</w:t>
      </w:r>
      <w:proofErr w:type="spellEnd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и </w:t>
      </w:r>
      <w:proofErr w:type="spellStart"/>
      <w:r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</w:t>
      </w:r>
      <w:proofErr w:type="spellEnd"/>
      <w:r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изд.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Москва : </w:t>
      </w:r>
      <w:proofErr w:type="spellStart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Инерэксперт</w:t>
      </w:r>
      <w:proofErr w:type="spellEnd"/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2001.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300</w:t>
      </w:r>
      <w:r w:rsidRP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15872" w:rsidRPr="00803B6D" w:rsidRDefault="00315872" w:rsidP="009724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Эйтчисон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Д. Разящая реклама. Как создать самую лучшую в мире печатную рекламу брендов в 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XXI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веке / Д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Эйтчисон</w:t>
      </w:r>
      <w:proofErr w:type="spellEnd"/>
      <w:proofErr w:type="gram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;</w:t>
      </w:r>
      <w:proofErr w:type="gram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пер. с англ. Б. Л. </w:t>
      </w:r>
      <w:proofErr w:type="spellStart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Глушака</w:t>
      </w:r>
      <w:proofErr w:type="spellEnd"/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Ю. А. Полонской под ред. А. А. Кольцовой, А. В. Назаренко.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2-е изд. — Москва </w:t>
      </w:r>
      <w:r w:rsidR="00BB75FD" w:rsidRPr="00BB75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[и др.]</w:t>
      </w:r>
      <w:r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 Вильямс, 2007.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 w:rsidR="00803B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512 с.</w:t>
      </w:r>
    </w:p>
    <w:p w:rsidR="00803B6D" w:rsidRDefault="00803B6D" w:rsidP="00972424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5872" w:rsidRPr="00972424" w:rsidRDefault="00803B6D" w:rsidP="00972424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Составитель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К. Д. </w:t>
      </w:r>
      <w:r w:rsidR="00315872" w:rsidRPr="009724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Филиппова.</w:t>
      </w:r>
    </w:p>
    <w:sectPr w:rsidR="00315872" w:rsidRPr="00972424" w:rsidSect="009724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4CE"/>
    <w:multiLevelType w:val="hybridMultilevel"/>
    <w:tmpl w:val="4ECE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13A6"/>
    <w:multiLevelType w:val="hybridMultilevel"/>
    <w:tmpl w:val="4ECE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4D"/>
    <w:rsid w:val="001D0C84"/>
    <w:rsid w:val="001D5B2B"/>
    <w:rsid w:val="002B45AE"/>
    <w:rsid w:val="002E45F2"/>
    <w:rsid w:val="00315872"/>
    <w:rsid w:val="003D17F2"/>
    <w:rsid w:val="003D3B2A"/>
    <w:rsid w:val="003E7422"/>
    <w:rsid w:val="004B3B22"/>
    <w:rsid w:val="00500830"/>
    <w:rsid w:val="006649A6"/>
    <w:rsid w:val="006B22A3"/>
    <w:rsid w:val="007963C8"/>
    <w:rsid w:val="007C1A4D"/>
    <w:rsid w:val="00803B6D"/>
    <w:rsid w:val="00836F6D"/>
    <w:rsid w:val="00972424"/>
    <w:rsid w:val="00A273F8"/>
    <w:rsid w:val="00AD0F94"/>
    <w:rsid w:val="00BB75FD"/>
    <w:rsid w:val="00BF4BED"/>
    <w:rsid w:val="00E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3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5F2"/>
    <w:rPr>
      <w:rFonts w:ascii="Tahoma" w:hAnsi="Tahoma" w:cs="Tahoma"/>
      <w:sz w:val="16"/>
      <w:szCs w:val="16"/>
    </w:rPr>
  </w:style>
  <w:style w:type="character" w:customStyle="1" w:styleId="js-item-maininfo">
    <w:name w:val="js-item-maininfo"/>
    <w:basedOn w:val="a0"/>
    <w:rsid w:val="004B3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3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5F2"/>
    <w:rPr>
      <w:rFonts w:ascii="Tahoma" w:hAnsi="Tahoma" w:cs="Tahoma"/>
      <w:sz w:val="16"/>
      <w:szCs w:val="16"/>
    </w:rPr>
  </w:style>
  <w:style w:type="character" w:customStyle="1" w:styleId="js-item-maininfo">
    <w:name w:val="js-item-maininfo"/>
    <w:basedOn w:val="a0"/>
    <w:rsid w:val="004B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4584&amp;TERM=%D0%94%D1%80%D1%8E,%20%D0%96%D0%B0%D0%BD-%D0%9C%D0%B0%D1%80%D0%B8%5B1,1004,3,101%5D&amp;LANG=rus" TargetMode="External"/><Relationship Id="rId13" Type="http://schemas.openxmlformats.org/officeDocument/2006/relationships/hyperlink" Target="http://93.88.177.22/cgi/zgate.exe?ACTION=follow&amp;SESSION_ID=4584&amp;TERM=%D0%A3%D1%8D%D0%BB%D0%BB%D1%81,%20%D0%A3%D0%B8%D0%BB%D1%8C%D1%8F%D0%BC%5B1,1004,3,101%5D&amp;LANG=r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93.88.177.22/cgi/zgate.exe?ACTION=follow&amp;SESSION_ID=4584&amp;TERM=%D0%92%D0%B8%D1%82%D0%B0%D0%BB%D0%B5,%20%D0%94%D0%B6%D0%BE%5B1,1004,3,101%5D&amp;LANG=rus" TargetMode="External"/><Relationship Id="rId12" Type="http://schemas.openxmlformats.org/officeDocument/2006/relationships/hyperlink" Target="http://93.88.177.22/cgi/zgate.exe?ACTION=follow&amp;SESSION_ID=4584&amp;TERM=%D0%A3%D1%87%D0%B5%D0%BD%D0%BE%D0%B2%D0%B0,%20%D0%92.%20%D0%92.%5B1,1004,3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4584&amp;TERM=%D0%91%D0%B5%D0%BA%D0%B2%D0%B8%D1%82,%20%D0%93%D0%B0%D1%80%D1%80%D0%B8%5B1,1004,3,101%5D&amp;LANG=rus" TargetMode="External"/><Relationship Id="rId11" Type="http://schemas.openxmlformats.org/officeDocument/2006/relationships/hyperlink" Target="http://93.88.177.22/cgi/zgate.exe?ACTION=follow&amp;SESSION_ID=4584&amp;TERM=%D0%A2%D0%BA%D0%B0%D1%87%D0%B5%D0%B2,%20%D0%9E%D0%BB%D0%B5%D0%B3%5B1,1004,3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93.88.177.22/cgi/zgate.exe?ACTION=follow&amp;SESSION_ID=4584&amp;TERM=%D0%9F%D1%80%D0%B8%D0%BD%D0%B3%D0%BB,%20%D0%A5%D1%8D%D0%BC%D0%B8%D1%88%5B1,1004,3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3.88.177.22/cgi/zgate.exe?ACTION=follow&amp;SESSION_ID=4584&amp;TERM=%D0%9A%D1%80%D0%BE%D0%BC%D0%BF%D1%82%D0%BE%D0%BD,%20%D0%90%D0%BB%D0%B0%D1%81%D1%82%D0%B5%D1%80%5B1,1004,3,101%5D&amp;LANG=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2019-05-30T08:18:00Z</dcterms:created>
  <dcterms:modified xsi:type="dcterms:W3CDTF">2019-05-30T08:18:00Z</dcterms:modified>
</cp:coreProperties>
</file>