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D9" w:rsidRPr="00CA746F" w:rsidRDefault="00336431" w:rsidP="003B75FC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FC">
        <w:rPr>
          <w:rFonts w:ascii="Times New Roman" w:hAnsi="Times New Roman" w:cs="Times New Roman"/>
          <w:b/>
          <w:sz w:val="28"/>
          <w:szCs w:val="28"/>
        </w:rPr>
        <w:t>Сказитель земли уральской</w:t>
      </w:r>
    </w:p>
    <w:p w:rsidR="00B407F9" w:rsidRDefault="00676A86" w:rsidP="003B75F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на Абонементе гуманитарной литературы ЗНБ УРФУ (январь, 201</w:t>
      </w:r>
      <w:r w:rsidR="00423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г.)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Малахитовая шкатулка / П</w:t>
      </w:r>
      <w:r w:rsidR="00CA746F" w:rsidRPr="0078074A">
        <w:rPr>
          <w:rFonts w:ascii="Times New Roman" w:hAnsi="Times New Roman" w:cs="Times New Roman"/>
          <w:sz w:val="24"/>
          <w:szCs w:val="24"/>
        </w:rPr>
        <w:t>. П.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Бажов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>; худож. Б</w:t>
      </w:r>
      <w:r w:rsidR="003A3CF4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Диодоров. </w:t>
      </w:r>
      <w:r w:rsidR="003A3CF4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М</w:t>
      </w:r>
      <w:r w:rsidR="003A3CF4" w:rsidRPr="0078074A">
        <w:rPr>
          <w:rFonts w:ascii="Times New Roman" w:hAnsi="Times New Roman" w:cs="Times New Roman"/>
          <w:sz w:val="24"/>
          <w:szCs w:val="24"/>
        </w:rPr>
        <w:t>осква</w:t>
      </w:r>
      <w:r w:rsidRPr="0078074A">
        <w:rPr>
          <w:rFonts w:ascii="Times New Roman" w:hAnsi="Times New Roman" w:cs="Times New Roman"/>
          <w:sz w:val="24"/>
          <w:szCs w:val="24"/>
        </w:rPr>
        <w:t xml:space="preserve"> : Современник, 1977. </w:t>
      </w:r>
      <w:r w:rsidR="003A3CF4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350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Бажов П. П. Малахитовая шкатулка / </w:t>
      </w:r>
      <w:r w:rsidR="003A3CF4" w:rsidRPr="0078074A">
        <w:rPr>
          <w:rFonts w:ascii="Times New Roman" w:hAnsi="Times New Roman" w:cs="Times New Roman"/>
          <w:sz w:val="24"/>
          <w:szCs w:val="24"/>
        </w:rPr>
        <w:t>П. П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Бажов</w:t>
      </w:r>
      <w:r w:rsidR="003A3CF4"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; оформ. В. Васильев [и др.]. – Свердловск : Свердл. обл. гос. изд-во, 1952. – 442 </w:t>
      </w:r>
      <w:r w:rsidRPr="0078074A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Бажов П. П. Малахитовая шкатулка / </w:t>
      </w:r>
      <w:r w:rsidR="003A3CF4" w:rsidRPr="0078074A">
        <w:rPr>
          <w:rFonts w:ascii="Times New Roman" w:hAnsi="Times New Roman" w:cs="Times New Roman"/>
          <w:sz w:val="24"/>
          <w:szCs w:val="24"/>
        </w:rPr>
        <w:t>П. П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Бажов</w:t>
      </w:r>
      <w:r w:rsidR="00CA746F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; худож. В. Волович. 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– </w:t>
      </w:r>
      <w:r w:rsidRPr="0078074A">
        <w:rPr>
          <w:rFonts w:ascii="Times New Roman" w:hAnsi="Times New Roman" w:cs="Times New Roman"/>
          <w:sz w:val="24"/>
          <w:szCs w:val="24"/>
        </w:rPr>
        <w:t>Свердловск : Свердл. кн. изд-во, 1963. – 271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Малахитовая шкат</w:t>
      </w:r>
      <w:r w:rsidR="003A3CF4" w:rsidRPr="0078074A">
        <w:rPr>
          <w:rFonts w:ascii="Times New Roman" w:hAnsi="Times New Roman" w:cs="Times New Roman"/>
          <w:sz w:val="24"/>
          <w:szCs w:val="24"/>
        </w:rPr>
        <w:t>улка : сказы / П. П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Бажов ; </w:t>
      </w:r>
      <w:r w:rsidRPr="0078074A">
        <w:rPr>
          <w:rFonts w:ascii="Times New Roman" w:hAnsi="Times New Roman" w:cs="Times New Roman"/>
          <w:sz w:val="24"/>
          <w:szCs w:val="24"/>
        </w:rPr>
        <w:t>сост. Н. В. Кузнецова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>; вступ. ст. В. В. Блажеса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; худож. С. Р. Ковалев. </w:t>
      </w:r>
      <w:r w:rsidR="003A3CF4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Екатеринбург : У-Фактория, 2005. – 396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Бажов П. П. Малахитовая шкатулка : </w:t>
      </w:r>
      <w:r w:rsidR="003A3CF4" w:rsidRPr="0078074A">
        <w:rPr>
          <w:rFonts w:ascii="Times New Roman" w:hAnsi="Times New Roman" w:cs="Times New Roman"/>
          <w:sz w:val="24"/>
          <w:szCs w:val="24"/>
        </w:rPr>
        <w:t>у</w:t>
      </w:r>
      <w:r w:rsidRPr="0078074A">
        <w:rPr>
          <w:rFonts w:ascii="Times New Roman" w:hAnsi="Times New Roman" w:cs="Times New Roman"/>
          <w:sz w:val="24"/>
          <w:szCs w:val="24"/>
        </w:rPr>
        <w:t>рал. сказы / П. П. Бажов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; </w:t>
      </w:r>
      <w:r w:rsidR="003A3CF4" w:rsidRPr="0078074A">
        <w:rPr>
          <w:rFonts w:ascii="Times New Roman" w:hAnsi="Times New Roman" w:cs="Times New Roman"/>
          <w:sz w:val="24"/>
          <w:szCs w:val="24"/>
        </w:rPr>
        <w:t>х</w:t>
      </w:r>
      <w:r w:rsidRPr="0078074A">
        <w:rPr>
          <w:rFonts w:ascii="Times New Roman" w:hAnsi="Times New Roman" w:cs="Times New Roman"/>
          <w:sz w:val="24"/>
          <w:szCs w:val="24"/>
        </w:rPr>
        <w:t xml:space="preserve">удож. В. Волович. </w:t>
      </w:r>
      <w:r w:rsidR="003A3CF4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Сред.- Урал. к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н. изд-во, 1973. </w:t>
      </w:r>
      <w:r w:rsidRPr="0078074A">
        <w:rPr>
          <w:rFonts w:ascii="Times New Roman" w:hAnsi="Times New Roman" w:cs="Times New Roman"/>
          <w:sz w:val="24"/>
          <w:szCs w:val="24"/>
        </w:rPr>
        <w:t>– 500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Малахитовая шкатулка : урал</w:t>
      </w:r>
      <w:r w:rsidR="00B720C7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сказы / П. </w:t>
      </w:r>
      <w:r w:rsidR="00CA746F" w:rsidRPr="0078074A">
        <w:rPr>
          <w:rFonts w:ascii="Times New Roman" w:hAnsi="Times New Roman" w:cs="Times New Roman"/>
          <w:sz w:val="24"/>
          <w:szCs w:val="24"/>
        </w:rPr>
        <w:t xml:space="preserve">П. </w:t>
      </w:r>
      <w:r w:rsidRPr="0078074A">
        <w:rPr>
          <w:rFonts w:ascii="Times New Roman" w:hAnsi="Times New Roman" w:cs="Times New Roman"/>
          <w:sz w:val="24"/>
          <w:szCs w:val="24"/>
        </w:rPr>
        <w:t>Бажов</w:t>
      </w:r>
      <w:r w:rsidR="003A3CF4" w:rsidRPr="0078074A">
        <w:rPr>
          <w:rFonts w:ascii="Times New Roman" w:hAnsi="Times New Roman" w:cs="Times New Roman"/>
          <w:sz w:val="24"/>
          <w:szCs w:val="24"/>
        </w:rPr>
        <w:t xml:space="preserve"> ; </w:t>
      </w:r>
      <w:r w:rsidRPr="0078074A">
        <w:rPr>
          <w:rFonts w:ascii="Times New Roman" w:hAnsi="Times New Roman" w:cs="Times New Roman"/>
          <w:sz w:val="24"/>
          <w:szCs w:val="24"/>
        </w:rPr>
        <w:t xml:space="preserve">худож. О. Коровин. </w:t>
      </w:r>
      <w:r w:rsidR="003A3CF4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1967.</w:t>
      </w:r>
      <w:r w:rsidR="00B720C7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>– 444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Малахитовая шкатулка : урал</w:t>
      </w:r>
      <w:r w:rsidR="00B720C7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ск</w:t>
      </w:r>
      <w:bookmarkStart w:id="0" w:name="_GoBack"/>
      <w:bookmarkEnd w:id="0"/>
      <w:r w:rsidRPr="0078074A">
        <w:rPr>
          <w:rFonts w:ascii="Times New Roman" w:hAnsi="Times New Roman" w:cs="Times New Roman"/>
          <w:sz w:val="24"/>
          <w:szCs w:val="24"/>
        </w:rPr>
        <w:t xml:space="preserve">азы / </w:t>
      </w:r>
      <w:r w:rsidR="00B720C7" w:rsidRPr="0078074A">
        <w:rPr>
          <w:rFonts w:ascii="Times New Roman" w:hAnsi="Times New Roman" w:cs="Times New Roman"/>
          <w:sz w:val="24"/>
          <w:szCs w:val="24"/>
        </w:rPr>
        <w:t>П. П</w:t>
      </w:r>
      <w:r w:rsidR="001D38E7" w:rsidRPr="0078074A">
        <w:rPr>
          <w:rFonts w:ascii="Times New Roman" w:hAnsi="Times New Roman" w:cs="Times New Roman"/>
          <w:sz w:val="24"/>
          <w:szCs w:val="24"/>
        </w:rPr>
        <w:t>.</w:t>
      </w:r>
      <w:r w:rsidR="00B720C7" w:rsidRPr="0078074A">
        <w:rPr>
          <w:rFonts w:ascii="Times New Roman" w:hAnsi="Times New Roman" w:cs="Times New Roman"/>
          <w:sz w:val="24"/>
          <w:szCs w:val="24"/>
        </w:rPr>
        <w:t xml:space="preserve"> Бажов ; </w:t>
      </w:r>
      <w:r w:rsidR="00CA746F" w:rsidRPr="0078074A">
        <w:rPr>
          <w:rFonts w:ascii="Times New Roman" w:hAnsi="Times New Roman" w:cs="Times New Roman"/>
          <w:sz w:val="24"/>
          <w:szCs w:val="24"/>
        </w:rPr>
        <w:t>оформ. кн. В. Гилеева</w:t>
      </w:r>
      <w:r w:rsidR="00CA746F" w:rsidRPr="0078074A">
        <w:rPr>
          <w:rFonts w:ascii="Times New Roman" w:hAnsi="Times New Roman" w:cs="Times New Roman"/>
          <w:sz w:val="24"/>
          <w:szCs w:val="24"/>
        </w:rPr>
        <w:br/>
      </w:r>
      <w:r w:rsidRPr="0078074A">
        <w:rPr>
          <w:rFonts w:ascii="Times New Roman" w:hAnsi="Times New Roman" w:cs="Times New Roman"/>
          <w:sz w:val="24"/>
          <w:szCs w:val="24"/>
        </w:rPr>
        <w:t xml:space="preserve">[и др.]. </w:t>
      </w:r>
      <w:r w:rsidR="00B720C7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Свердлгиз, 1949. – 455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Малахитовая шкатулка : урал</w:t>
      </w:r>
      <w:r w:rsidR="00BE6966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сказы / </w:t>
      </w:r>
      <w:r w:rsidR="00B720C7" w:rsidRPr="0078074A">
        <w:rPr>
          <w:rFonts w:ascii="Times New Roman" w:hAnsi="Times New Roman" w:cs="Times New Roman"/>
          <w:sz w:val="24"/>
          <w:szCs w:val="24"/>
        </w:rPr>
        <w:t>П. П.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Бажов</w:t>
      </w:r>
      <w:r w:rsidR="00B720C7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; рис. А. Якобсон. </w:t>
      </w:r>
      <w:r w:rsidR="00B720C7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Л</w:t>
      </w:r>
      <w:r w:rsidR="00B720C7" w:rsidRPr="0078074A">
        <w:rPr>
          <w:rFonts w:ascii="Times New Roman" w:hAnsi="Times New Roman" w:cs="Times New Roman"/>
          <w:sz w:val="24"/>
          <w:szCs w:val="24"/>
        </w:rPr>
        <w:t>енинград</w:t>
      </w:r>
      <w:r w:rsidRPr="0078074A">
        <w:rPr>
          <w:rFonts w:ascii="Times New Roman" w:hAnsi="Times New Roman" w:cs="Times New Roman"/>
          <w:sz w:val="24"/>
          <w:szCs w:val="24"/>
        </w:rPr>
        <w:t xml:space="preserve"> : Лениздат, 1950. – 388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Публицистика. Письма. Дневники / П. П. Бажов</w:t>
      </w:r>
      <w:r w:rsidR="00B720C7" w:rsidRPr="0078074A">
        <w:rPr>
          <w:rFonts w:ascii="Times New Roman" w:hAnsi="Times New Roman" w:cs="Times New Roman"/>
          <w:sz w:val="24"/>
          <w:szCs w:val="24"/>
        </w:rPr>
        <w:t xml:space="preserve"> ; </w:t>
      </w:r>
      <w:r w:rsidRPr="0078074A">
        <w:rPr>
          <w:rFonts w:ascii="Times New Roman" w:hAnsi="Times New Roman" w:cs="Times New Roman"/>
          <w:sz w:val="24"/>
          <w:szCs w:val="24"/>
        </w:rPr>
        <w:t>сост. В. А. Бажова,</w:t>
      </w:r>
      <w:r w:rsidR="00BE6966" w:rsidRPr="0078074A">
        <w:rPr>
          <w:rFonts w:ascii="Times New Roman" w:hAnsi="Times New Roman" w:cs="Times New Roman"/>
          <w:sz w:val="24"/>
          <w:szCs w:val="24"/>
        </w:rPr>
        <w:br/>
      </w:r>
      <w:r w:rsidRPr="0078074A">
        <w:rPr>
          <w:rFonts w:ascii="Times New Roman" w:hAnsi="Times New Roman" w:cs="Times New Roman"/>
          <w:sz w:val="24"/>
          <w:szCs w:val="24"/>
        </w:rPr>
        <w:t xml:space="preserve">М. А. Батин. </w:t>
      </w:r>
      <w:r w:rsidR="00B720C7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Свердл. кн. изд-во, 1955. – 272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Бажов П. П. Сказы / П. </w:t>
      </w:r>
      <w:r w:rsidR="00CA746F" w:rsidRPr="0078074A">
        <w:rPr>
          <w:rFonts w:ascii="Times New Roman" w:hAnsi="Times New Roman" w:cs="Times New Roman"/>
          <w:sz w:val="24"/>
          <w:szCs w:val="24"/>
        </w:rPr>
        <w:t xml:space="preserve">П. </w:t>
      </w:r>
      <w:r w:rsidRPr="0078074A">
        <w:rPr>
          <w:rFonts w:ascii="Times New Roman" w:hAnsi="Times New Roman" w:cs="Times New Roman"/>
          <w:sz w:val="24"/>
          <w:szCs w:val="24"/>
        </w:rPr>
        <w:t>Бажов</w:t>
      </w:r>
      <w:r w:rsidR="00B720C7" w:rsidRPr="0078074A">
        <w:rPr>
          <w:rFonts w:ascii="Times New Roman" w:hAnsi="Times New Roman" w:cs="Times New Roman"/>
          <w:sz w:val="24"/>
          <w:szCs w:val="24"/>
        </w:rPr>
        <w:t xml:space="preserve"> ; </w:t>
      </w:r>
      <w:r w:rsidRPr="0078074A">
        <w:rPr>
          <w:rFonts w:ascii="Times New Roman" w:hAnsi="Times New Roman" w:cs="Times New Roman"/>
          <w:sz w:val="24"/>
          <w:szCs w:val="24"/>
        </w:rPr>
        <w:t xml:space="preserve">сост. и авт. послесл. М. А. Батин. </w:t>
      </w:r>
      <w:r w:rsidR="00B720C7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1978. – 1</w:t>
      </w:r>
      <w:r w:rsidR="00B720C7" w:rsidRPr="0078074A">
        <w:rPr>
          <w:rFonts w:ascii="Times New Roman" w:hAnsi="Times New Roman" w:cs="Times New Roman"/>
          <w:sz w:val="24"/>
          <w:szCs w:val="24"/>
        </w:rPr>
        <w:t>91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 П. П. Уральские сказы / П. П. Бажов ; рис. В. Панова. – Изд. 4-е. – Москва : Дет. лит., 1965. – 383 с. – (Школьная библиотека).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Бажова-Гайдар А. П. Глазами дочери / А. </w:t>
      </w:r>
      <w:r w:rsidR="00CA746F"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П. 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Бажова-Гайдар. – Москва : Совет. Россия, 1978. – 193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Бажова-Гайдар А. П. Дом на углу. Воспоминания о моем отце / А. П. Бажова-Гайдар. </w:t>
      </w:r>
      <w:r w:rsidR="001D38E7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1970. – 88 с. – (Значительные люди Урала).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Бажовская энциклопедия / ред.-сост. В. В. Блажес, М. А. Литовская. – Екатеринбург : Сократ : Изд-во Урал. ун-та, 2007. – 664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Бажовские лауреаты / сост.-ред. Ю. К. Матафонова. – Екатеринбург : Пакрус, 2004. – 197. – (Серия «Урал. XX век»).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Батин М. А. Бажов Павел / М. А. Батин. – Изд. перераб. и доп. – Москва : Современник, 1976. – 262 с. – (Библиотека «Любителям российской словесности»).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Батин М. А. Павел Петрович Бажов, 1879–1950 / М. </w:t>
      </w:r>
      <w:r w:rsidR="00CA746F" w:rsidRPr="0078074A">
        <w:rPr>
          <w:rFonts w:ascii="Times New Roman" w:hAnsi="Times New Roman" w:cs="Times New Roman"/>
          <w:sz w:val="24"/>
          <w:szCs w:val="24"/>
        </w:rPr>
        <w:t xml:space="preserve">А. </w:t>
      </w:r>
      <w:r w:rsidRPr="0078074A">
        <w:rPr>
          <w:rFonts w:ascii="Times New Roman" w:hAnsi="Times New Roman" w:cs="Times New Roman"/>
          <w:sz w:val="24"/>
          <w:szCs w:val="24"/>
        </w:rPr>
        <w:t xml:space="preserve">Батин. </w:t>
      </w:r>
      <w:r w:rsidR="00CA746F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Свердл. кн. изд-во, 1959. – 314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Беляев С. Е. Три портрета в обрамлении музыки / С. Е. Беляев. </w:t>
      </w:r>
      <w:r w:rsidR="00CA746F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Екатеринбург : Банк культур</w:t>
      </w:r>
      <w:r w:rsidR="00CA746F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="0078074A" w:rsidRPr="0078074A">
        <w:rPr>
          <w:rFonts w:ascii="Times New Roman" w:hAnsi="Times New Roman" w:cs="Times New Roman"/>
          <w:sz w:val="24"/>
          <w:szCs w:val="24"/>
        </w:rPr>
        <w:t>и</w:t>
      </w:r>
      <w:r w:rsidRPr="0078074A">
        <w:rPr>
          <w:rFonts w:ascii="Times New Roman" w:hAnsi="Times New Roman" w:cs="Times New Roman"/>
          <w:sz w:val="24"/>
          <w:szCs w:val="24"/>
        </w:rPr>
        <w:t>нформ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>, 2004. – 60 с. – (Очерки истории Урала ; вып. 24).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Блажес В. В. П. П. Бажов и рабочий фольклор : учеб. пособие / В. В. Блажес ; науч. ред. В. П. Кругляшова. </w:t>
      </w:r>
      <w:r w:rsidR="00CA746F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Свердловск : УрГУ, 1982. – 104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Жил на Урале великий русский сказитель : материалы регион. науч.-практ. конф., посвящ. 125-лети</w:t>
      </w:r>
      <w:r w:rsidR="0004150B" w:rsidRPr="0078074A">
        <w:rPr>
          <w:rFonts w:ascii="Times New Roman" w:hAnsi="Times New Roman" w:cs="Times New Roman"/>
          <w:sz w:val="24"/>
          <w:szCs w:val="24"/>
        </w:rPr>
        <w:t xml:space="preserve">ю со дня рождения П. П. Бажова, </w:t>
      </w:r>
      <w:r w:rsidRPr="0078074A">
        <w:rPr>
          <w:rFonts w:ascii="Times New Roman" w:hAnsi="Times New Roman" w:cs="Times New Roman"/>
          <w:sz w:val="24"/>
          <w:szCs w:val="24"/>
        </w:rPr>
        <w:t>19–20 февр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2004 г. </w:t>
      </w:r>
      <w:r w:rsidR="0004150B" w:rsidRPr="0078074A">
        <w:rPr>
          <w:rFonts w:ascii="Times New Roman" w:hAnsi="Times New Roman" w:cs="Times New Roman"/>
          <w:sz w:val="24"/>
          <w:szCs w:val="24"/>
        </w:rPr>
        <w:t xml:space="preserve">/ </w:t>
      </w:r>
      <w:r w:rsidRPr="0078074A">
        <w:rPr>
          <w:rFonts w:ascii="Times New Roman" w:hAnsi="Times New Roman" w:cs="Times New Roman"/>
          <w:sz w:val="24"/>
          <w:szCs w:val="24"/>
        </w:rPr>
        <w:t xml:space="preserve">отв. </w:t>
      </w:r>
      <w:r w:rsidR="0004150B" w:rsidRPr="0078074A">
        <w:rPr>
          <w:rFonts w:ascii="Times New Roman" w:hAnsi="Times New Roman" w:cs="Times New Roman"/>
          <w:sz w:val="24"/>
          <w:szCs w:val="24"/>
        </w:rPr>
        <w:t>ред.</w:t>
      </w:r>
      <w:r w:rsidR="0004150B" w:rsidRPr="0078074A">
        <w:rPr>
          <w:rFonts w:ascii="Times New Roman" w:hAnsi="Times New Roman" w:cs="Times New Roman"/>
          <w:sz w:val="24"/>
          <w:szCs w:val="24"/>
        </w:rPr>
        <w:br/>
      </w:r>
      <w:r w:rsidRPr="0078074A">
        <w:rPr>
          <w:rFonts w:ascii="Times New Roman" w:hAnsi="Times New Roman" w:cs="Times New Roman"/>
          <w:sz w:val="24"/>
          <w:szCs w:val="24"/>
        </w:rPr>
        <w:t xml:space="preserve">И. В </w:t>
      </w:r>
      <w:r w:rsidRPr="0078074A">
        <w:rPr>
          <w:rFonts w:ascii="Times New Roman" w:hAnsi="Times New Roman" w:cs="Times New Roman"/>
          <w:color w:val="000000" w:themeColor="text1"/>
          <w:sz w:val="24"/>
          <w:szCs w:val="24"/>
        </w:rPr>
        <w:t>Милостной.</w:t>
      </w:r>
      <w:r w:rsidRPr="0078074A">
        <w:rPr>
          <w:rFonts w:ascii="Times New Roman" w:hAnsi="Times New Roman" w:cs="Times New Roman"/>
          <w:sz w:val="24"/>
          <w:szCs w:val="24"/>
        </w:rPr>
        <w:t xml:space="preserve"> – </w:t>
      </w:r>
      <w:r w:rsidRPr="0078074A">
        <w:rPr>
          <w:rFonts w:ascii="Times New Roman" w:hAnsi="Times New Roman" w:cs="Times New Roman"/>
          <w:color w:val="000000" w:themeColor="text1"/>
          <w:sz w:val="24"/>
          <w:szCs w:val="24"/>
        </w:rPr>
        <w:t>Ниж</w:t>
      </w:r>
      <w:r w:rsidR="0078074A" w:rsidRPr="0078074A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78074A">
        <w:rPr>
          <w:rFonts w:ascii="Times New Roman" w:hAnsi="Times New Roman" w:cs="Times New Roman"/>
          <w:sz w:val="24"/>
          <w:szCs w:val="24"/>
        </w:rPr>
        <w:t xml:space="preserve"> Тагил : НТГСПА, 2004. – 100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lastRenderedPageBreak/>
        <w:t>Караваева А. А. Свет вчерашний : воспоминания / А. А. Караваева. – Москва : Совет. писатель, 1964. – 303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Кузнецова Н. В. Павел Петрович Бажов (1879–1950) : био</w:t>
      </w:r>
      <w:r w:rsidRPr="0078074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78074A">
        <w:rPr>
          <w:rFonts w:ascii="Times New Roman" w:hAnsi="Times New Roman" w:cs="Times New Roman"/>
          <w:sz w:val="24"/>
          <w:szCs w:val="24"/>
        </w:rPr>
        <w:t>библиогр. указ. /</w:t>
      </w:r>
      <w:r w:rsidR="0004150B" w:rsidRPr="0078074A">
        <w:rPr>
          <w:rFonts w:ascii="Times New Roman" w:hAnsi="Times New Roman" w:cs="Times New Roman"/>
          <w:sz w:val="24"/>
          <w:szCs w:val="24"/>
        </w:rPr>
        <w:br/>
      </w:r>
      <w:r w:rsidRPr="0078074A">
        <w:rPr>
          <w:rFonts w:ascii="Times New Roman" w:hAnsi="Times New Roman" w:cs="Times New Roman"/>
          <w:sz w:val="24"/>
          <w:szCs w:val="24"/>
        </w:rPr>
        <w:t>Н. В Кузнецова ; Гос. публ. б-ка им. В. Г. Белинского, Справ.-библиогр. отд. – Свердловск : Свердл</w:t>
      </w:r>
      <w:r w:rsidR="0004150B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кн. из-во, 1960. – 206 с. 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74A">
        <w:rPr>
          <w:rFonts w:ascii="Times New Roman" w:hAnsi="Times New Roman" w:cs="Times New Roman"/>
          <w:spacing w:val="-2"/>
          <w:sz w:val="24"/>
          <w:szCs w:val="24"/>
        </w:rPr>
        <w:t>Мастер, мудрец, сказочник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оспоминания о П. Бажове / 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ост. В. А. Стариков. – Москва : Совет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писатель, 1978. – 5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>90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Никулина М. П. Камень. Пещера. Гора / М. П. Никулина. </w:t>
      </w:r>
      <w:r w:rsidR="0004150B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Екатеринбург : Банк культур</w:t>
      </w:r>
      <w:r w:rsidR="0004150B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78074A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, 2002. – 120 с. </w:t>
      </w:r>
      <w:r w:rsidR="0004150B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(Очерки истории Урала ; вып. 15).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74A">
        <w:rPr>
          <w:rFonts w:ascii="Times New Roman" w:hAnsi="Times New Roman" w:cs="Times New Roman"/>
          <w:spacing w:val="-2"/>
          <w:sz w:val="24"/>
          <w:szCs w:val="24"/>
        </w:rPr>
        <w:t>Пермяк Е. А. Долговекий мастер. О жизни и творчестве Павла Бажова : к 100-летию со дня рождения / Е</w:t>
      </w:r>
      <w:r w:rsidR="00431382" w:rsidRPr="0078074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1382"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А. Пермяк. </w:t>
      </w:r>
      <w:r w:rsidR="0004150B" w:rsidRPr="0078074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431382"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Изд. 2-е, доп. и перераб. – Москва : Дет. лит., 1978. – 207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Плотников И.</w:t>
      </w:r>
      <w:r w:rsidR="0004150B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Ф. Павел Петрович Бажов как политик и историк / И. Ф. Плотников. – Екатеринбург : [б. и.], 2004. – 152 с. </w:t>
      </w:r>
      <w:r w:rsidR="0004150B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 xml:space="preserve"> (Очерки истории Урала ; вып.</w:t>
      </w:r>
      <w:r w:rsidR="0004150B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>26).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Саранцев А. С. Павел Петрович Бажов : жизнь и творчество / А. С. Саранцев. – Челябинск : Че</w:t>
      </w:r>
      <w:r w:rsidR="0004150B" w:rsidRPr="0078074A">
        <w:rPr>
          <w:rFonts w:ascii="Times New Roman" w:hAnsi="Times New Roman" w:cs="Times New Roman"/>
          <w:sz w:val="24"/>
          <w:szCs w:val="24"/>
        </w:rPr>
        <w:t>ляб. кн. изд-во, 1957. – 370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Слобожанинова Л. М. </w:t>
      </w:r>
      <w:r w:rsidR="003A3CF4" w:rsidRPr="0078074A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Малахитовая шкатулка</w:t>
      </w:r>
      <w:r w:rsidR="003A3CF4" w:rsidRPr="0078074A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 xml:space="preserve"> П. П. Бажова в литературе 30</w:t>
      </w:r>
      <w:r w:rsidR="003A3CF4" w:rsidRPr="0078074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8074A">
        <w:rPr>
          <w:rFonts w:ascii="Times New Roman" w:hAnsi="Times New Roman" w:cs="Times New Roman"/>
          <w:spacing w:val="-2"/>
          <w:sz w:val="24"/>
          <w:szCs w:val="24"/>
        </w:rPr>
        <w:t>40-х годов / Л. М. Слобожанинова. – Екатеринбург : Сократ, 1998. – 176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Творчество П. П. Бажова в меняющемся мире : </w:t>
      </w:r>
      <w:r w:rsidR="003B6389" w:rsidRPr="0078074A">
        <w:rPr>
          <w:rFonts w:ascii="Times New Roman" w:hAnsi="Times New Roman" w:cs="Times New Roman"/>
          <w:sz w:val="24"/>
          <w:szCs w:val="24"/>
        </w:rPr>
        <w:t>м</w:t>
      </w:r>
      <w:r w:rsidRPr="0078074A">
        <w:rPr>
          <w:rFonts w:ascii="Times New Roman" w:hAnsi="Times New Roman" w:cs="Times New Roman"/>
          <w:sz w:val="24"/>
          <w:szCs w:val="24"/>
        </w:rPr>
        <w:t>атериалы межвуз. науч. конф., посвящ. 125-летию со дня рождения П. П. Бажова, 28</w:t>
      </w:r>
      <w:r w:rsidR="0004150B" w:rsidRPr="0078074A">
        <w:rPr>
          <w:rFonts w:ascii="Times New Roman" w:hAnsi="Times New Roman" w:cs="Times New Roman"/>
          <w:sz w:val="24"/>
          <w:szCs w:val="24"/>
        </w:rPr>
        <w:t>–</w:t>
      </w:r>
      <w:r w:rsidRPr="0078074A">
        <w:rPr>
          <w:rFonts w:ascii="Times New Roman" w:hAnsi="Times New Roman" w:cs="Times New Roman"/>
          <w:sz w:val="24"/>
          <w:szCs w:val="24"/>
        </w:rPr>
        <w:t>29 янв</w:t>
      </w:r>
      <w:r w:rsidR="0004150B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2004 г</w:t>
      </w:r>
      <w:r w:rsidR="0004150B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/ </w:t>
      </w:r>
      <w:r w:rsidR="003B6389" w:rsidRPr="0078074A">
        <w:rPr>
          <w:rFonts w:ascii="Times New Roman" w:hAnsi="Times New Roman" w:cs="Times New Roman"/>
          <w:sz w:val="24"/>
          <w:szCs w:val="24"/>
        </w:rPr>
        <w:t>Урал. гос. ун-т им.</w:t>
      </w:r>
      <w:r w:rsidR="003B6389" w:rsidRPr="0078074A">
        <w:rPr>
          <w:rFonts w:ascii="Times New Roman" w:hAnsi="Times New Roman" w:cs="Times New Roman"/>
          <w:sz w:val="24"/>
          <w:szCs w:val="24"/>
        </w:rPr>
        <w:br/>
      </w:r>
      <w:r w:rsidRPr="0078074A">
        <w:rPr>
          <w:rFonts w:ascii="Times New Roman" w:hAnsi="Times New Roman" w:cs="Times New Roman"/>
          <w:sz w:val="24"/>
          <w:szCs w:val="24"/>
        </w:rPr>
        <w:t>А. М. Горького</w:t>
      </w:r>
      <w:r w:rsidR="003B6389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>; Объедин</w:t>
      </w:r>
      <w:r w:rsidR="003B6389" w:rsidRPr="0078074A">
        <w:rPr>
          <w:rFonts w:ascii="Times New Roman" w:hAnsi="Times New Roman" w:cs="Times New Roman"/>
          <w:sz w:val="24"/>
          <w:szCs w:val="24"/>
        </w:rPr>
        <w:t>.</w:t>
      </w:r>
      <w:r w:rsidRPr="0078074A">
        <w:rPr>
          <w:rFonts w:ascii="Times New Roman" w:hAnsi="Times New Roman" w:cs="Times New Roman"/>
          <w:sz w:val="24"/>
          <w:szCs w:val="24"/>
        </w:rPr>
        <w:t xml:space="preserve"> музей писателей Урала</w:t>
      </w:r>
      <w:r w:rsidR="003B6389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; </w:t>
      </w:r>
      <w:r w:rsidR="003B6389" w:rsidRPr="0078074A">
        <w:rPr>
          <w:rFonts w:ascii="Times New Roman" w:hAnsi="Times New Roman" w:cs="Times New Roman"/>
          <w:sz w:val="24"/>
          <w:szCs w:val="24"/>
        </w:rPr>
        <w:t>о</w:t>
      </w:r>
      <w:r w:rsidRPr="0078074A">
        <w:rPr>
          <w:rFonts w:ascii="Times New Roman" w:hAnsi="Times New Roman" w:cs="Times New Roman"/>
          <w:sz w:val="24"/>
          <w:szCs w:val="24"/>
        </w:rPr>
        <w:t xml:space="preserve">тв. за вып. В. В. Блажес. – Екатеринбург : </w:t>
      </w:r>
      <w:r w:rsidR="003B6389" w:rsidRPr="0078074A">
        <w:rPr>
          <w:rFonts w:ascii="Times New Roman" w:hAnsi="Times New Roman" w:cs="Times New Roman"/>
          <w:sz w:val="24"/>
          <w:szCs w:val="24"/>
        </w:rPr>
        <w:t>[б</w:t>
      </w:r>
      <w:r w:rsidRPr="0078074A">
        <w:rPr>
          <w:rFonts w:ascii="Times New Roman" w:hAnsi="Times New Roman" w:cs="Times New Roman"/>
          <w:sz w:val="24"/>
          <w:szCs w:val="24"/>
        </w:rPr>
        <w:t>. и.</w:t>
      </w:r>
      <w:r w:rsidR="003B6389" w:rsidRPr="0078074A">
        <w:rPr>
          <w:rFonts w:ascii="Times New Roman" w:hAnsi="Times New Roman" w:cs="Times New Roman"/>
          <w:sz w:val="24"/>
          <w:szCs w:val="24"/>
        </w:rPr>
        <w:t>]</w:t>
      </w:r>
      <w:r w:rsidRPr="0078074A">
        <w:rPr>
          <w:rFonts w:ascii="Times New Roman" w:hAnsi="Times New Roman" w:cs="Times New Roman"/>
          <w:sz w:val="24"/>
          <w:szCs w:val="24"/>
        </w:rPr>
        <w:t>, 2004. – 221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 xml:space="preserve">Тюфяков И. Н. Павел Петрович Бажов : </w:t>
      </w:r>
      <w:r w:rsidR="003B6389" w:rsidRPr="0078074A">
        <w:rPr>
          <w:rFonts w:ascii="Times New Roman" w:hAnsi="Times New Roman" w:cs="Times New Roman"/>
          <w:sz w:val="24"/>
          <w:szCs w:val="24"/>
        </w:rPr>
        <w:t>ф</w:t>
      </w:r>
      <w:r w:rsidRPr="0078074A">
        <w:rPr>
          <w:rFonts w:ascii="Times New Roman" w:hAnsi="Times New Roman" w:cs="Times New Roman"/>
          <w:sz w:val="24"/>
          <w:szCs w:val="24"/>
        </w:rPr>
        <w:t>отоальбом</w:t>
      </w:r>
      <w:r w:rsidR="003B6389" w:rsidRPr="0078074A">
        <w:rPr>
          <w:rFonts w:ascii="Times New Roman" w:hAnsi="Times New Roman" w:cs="Times New Roman"/>
          <w:sz w:val="24"/>
          <w:szCs w:val="24"/>
        </w:rPr>
        <w:t xml:space="preserve"> </w:t>
      </w:r>
      <w:r w:rsidRPr="0078074A">
        <w:rPr>
          <w:rFonts w:ascii="Times New Roman" w:hAnsi="Times New Roman" w:cs="Times New Roman"/>
          <w:sz w:val="24"/>
          <w:szCs w:val="24"/>
        </w:rPr>
        <w:t xml:space="preserve">: </w:t>
      </w:r>
      <w:r w:rsidR="003B6389" w:rsidRPr="0078074A">
        <w:rPr>
          <w:rFonts w:ascii="Times New Roman" w:hAnsi="Times New Roman" w:cs="Times New Roman"/>
          <w:sz w:val="24"/>
          <w:szCs w:val="24"/>
        </w:rPr>
        <w:t>к</w:t>
      </w:r>
      <w:r w:rsidRPr="0078074A">
        <w:rPr>
          <w:rFonts w:ascii="Times New Roman" w:hAnsi="Times New Roman" w:cs="Times New Roman"/>
          <w:sz w:val="24"/>
          <w:szCs w:val="24"/>
        </w:rPr>
        <w:t xml:space="preserve"> столетию со дня рождения Павла Петровича Бажова / И. Н. Тюфяков. – Свердловск : Сред.-Урал. </w:t>
      </w:r>
      <w:r w:rsidR="003B6389" w:rsidRPr="0078074A">
        <w:rPr>
          <w:rFonts w:ascii="Times New Roman" w:hAnsi="Times New Roman" w:cs="Times New Roman"/>
          <w:sz w:val="24"/>
          <w:szCs w:val="24"/>
        </w:rPr>
        <w:t>кн. изд-во, 1980. – 199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Хоринская Е. Е. Наш Бажов / Е. Е. Хоринская. – Свердловск : Сред.-Урал. кн. изд-во, 1968. – 158 с.</w:t>
      </w:r>
    </w:p>
    <w:p w:rsidR="00777C93" w:rsidRPr="0078074A" w:rsidRDefault="00777C93" w:rsidP="0078074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74A">
        <w:rPr>
          <w:rFonts w:ascii="Times New Roman" w:hAnsi="Times New Roman" w:cs="Times New Roman"/>
          <w:sz w:val="24"/>
          <w:szCs w:val="24"/>
        </w:rPr>
        <w:t>Хоринская Е. Е. Наш Бажов / Е. Е. Хоринская. – Свердловск : Сред.-Урал. кн. изд-во, 1982. – 111 с.</w:t>
      </w:r>
    </w:p>
    <w:p w:rsidR="00DC534C" w:rsidRPr="0074031B" w:rsidRDefault="00DC534C" w:rsidP="00676A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A86" w:rsidRDefault="00676A86" w:rsidP="003B75FC">
      <w:pPr>
        <w:pStyle w:val="a3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777C93">
        <w:rPr>
          <w:rFonts w:ascii="Times New Roman" w:hAnsi="Times New Roman" w:cs="Times New Roman"/>
          <w:spacing w:val="-2"/>
          <w:sz w:val="24"/>
          <w:szCs w:val="24"/>
        </w:rPr>
        <w:t>Л. К. Соболева</w:t>
      </w:r>
    </w:p>
    <w:sectPr w:rsidR="00676A86" w:rsidSect="00B87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9C5"/>
    <w:multiLevelType w:val="hybridMultilevel"/>
    <w:tmpl w:val="534E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2FF0"/>
    <w:multiLevelType w:val="hybridMultilevel"/>
    <w:tmpl w:val="57C0E9CE"/>
    <w:lvl w:ilvl="0" w:tplc="468A88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0B"/>
    <w:rsid w:val="00017635"/>
    <w:rsid w:val="0004150B"/>
    <w:rsid w:val="00073B4B"/>
    <w:rsid w:val="00090B6F"/>
    <w:rsid w:val="000919F8"/>
    <w:rsid w:val="000960C9"/>
    <w:rsid w:val="000A1A06"/>
    <w:rsid w:val="0010477D"/>
    <w:rsid w:val="001077DE"/>
    <w:rsid w:val="001212A4"/>
    <w:rsid w:val="001321D8"/>
    <w:rsid w:val="00166E69"/>
    <w:rsid w:val="001B7871"/>
    <w:rsid w:val="001D38E7"/>
    <w:rsid w:val="001D3FD6"/>
    <w:rsid w:val="001E173A"/>
    <w:rsid w:val="001F4778"/>
    <w:rsid w:val="002002B4"/>
    <w:rsid w:val="00225A72"/>
    <w:rsid w:val="00257D0C"/>
    <w:rsid w:val="00274A06"/>
    <w:rsid w:val="002A3DCE"/>
    <w:rsid w:val="002B52FC"/>
    <w:rsid w:val="003078FB"/>
    <w:rsid w:val="00336431"/>
    <w:rsid w:val="00350ABA"/>
    <w:rsid w:val="00360B7D"/>
    <w:rsid w:val="00392FE7"/>
    <w:rsid w:val="003A2291"/>
    <w:rsid w:val="003A3CF4"/>
    <w:rsid w:val="003B6389"/>
    <w:rsid w:val="003B75FC"/>
    <w:rsid w:val="00403182"/>
    <w:rsid w:val="00405092"/>
    <w:rsid w:val="00423909"/>
    <w:rsid w:val="00431382"/>
    <w:rsid w:val="0047331A"/>
    <w:rsid w:val="00502EE8"/>
    <w:rsid w:val="00520AD2"/>
    <w:rsid w:val="005245D2"/>
    <w:rsid w:val="00525466"/>
    <w:rsid w:val="0052762D"/>
    <w:rsid w:val="005310F6"/>
    <w:rsid w:val="00573CF8"/>
    <w:rsid w:val="0058550B"/>
    <w:rsid w:val="00586CF9"/>
    <w:rsid w:val="006253CD"/>
    <w:rsid w:val="00631469"/>
    <w:rsid w:val="006401BB"/>
    <w:rsid w:val="00643472"/>
    <w:rsid w:val="006668C6"/>
    <w:rsid w:val="00672E06"/>
    <w:rsid w:val="00676A86"/>
    <w:rsid w:val="006A3AFF"/>
    <w:rsid w:val="006B2C92"/>
    <w:rsid w:val="006C5D2C"/>
    <w:rsid w:val="006F35A8"/>
    <w:rsid w:val="006F7D09"/>
    <w:rsid w:val="0074031B"/>
    <w:rsid w:val="00745CAD"/>
    <w:rsid w:val="007555FF"/>
    <w:rsid w:val="00777C93"/>
    <w:rsid w:val="0078074A"/>
    <w:rsid w:val="00833DA1"/>
    <w:rsid w:val="008A0DBA"/>
    <w:rsid w:val="008B5EED"/>
    <w:rsid w:val="009235D1"/>
    <w:rsid w:val="00951DF2"/>
    <w:rsid w:val="009B65B5"/>
    <w:rsid w:val="009C1935"/>
    <w:rsid w:val="009C76E1"/>
    <w:rsid w:val="009D596F"/>
    <w:rsid w:val="009E3367"/>
    <w:rsid w:val="009E5EAA"/>
    <w:rsid w:val="00A03D17"/>
    <w:rsid w:val="00A64DFC"/>
    <w:rsid w:val="00A71387"/>
    <w:rsid w:val="00AD6580"/>
    <w:rsid w:val="00AD7034"/>
    <w:rsid w:val="00B04A4C"/>
    <w:rsid w:val="00B407F9"/>
    <w:rsid w:val="00B6246C"/>
    <w:rsid w:val="00B63781"/>
    <w:rsid w:val="00B720C7"/>
    <w:rsid w:val="00B86AE9"/>
    <w:rsid w:val="00B86C67"/>
    <w:rsid w:val="00B877AF"/>
    <w:rsid w:val="00B91047"/>
    <w:rsid w:val="00BC32B0"/>
    <w:rsid w:val="00BE6966"/>
    <w:rsid w:val="00C03FC2"/>
    <w:rsid w:val="00C21F00"/>
    <w:rsid w:val="00C27F40"/>
    <w:rsid w:val="00C364C1"/>
    <w:rsid w:val="00C64BB0"/>
    <w:rsid w:val="00C7610C"/>
    <w:rsid w:val="00C913B4"/>
    <w:rsid w:val="00C97E62"/>
    <w:rsid w:val="00CA746F"/>
    <w:rsid w:val="00CB0857"/>
    <w:rsid w:val="00D8388B"/>
    <w:rsid w:val="00DC1404"/>
    <w:rsid w:val="00DC534C"/>
    <w:rsid w:val="00DD69EC"/>
    <w:rsid w:val="00DF2292"/>
    <w:rsid w:val="00E0706C"/>
    <w:rsid w:val="00E1756E"/>
    <w:rsid w:val="00E35ECE"/>
    <w:rsid w:val="00E45A8A"/>
    <w:rsid w:val="00E511B4"/>
    <w:rsid w:val="00E6599B"/>
    <w:rsid w:val="00EA5E14"/>
    <w:rsid w:val="00EF2C26"/>
    <w:rsid w:val="00F35CE5"/>
    <w:rsid w:val="00F40391"/>
    <w:rsid w:val="00FA2990"/>
    <w:rsid w:val="00FB1113"/>
    <w:rsid w:val="00FF346E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3B15-2FDF-4398-BFD8-371E0881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</cp:revision>
  <dcterms:created xsi:type="dcterms:W3CDTF">2019-01-09T11:18:00Z</dcterms:created>
  <dcterms:modified xsi:type="dcterms:W3CDTF">2019-01-09T11:18:00Z</dcterms:modified>
</cp:coreProperties>
</file>