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14" w:rsidRPr="00A20A11" w:rsidRDefault="008B7D14" w:rsidP="00C87BAC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0A1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About</w:t>
      </w:r>
      <w:r w:rsidRPr="00A20A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Russia</w:t>
      </w:r>
      <w:r w:rsidRPr="00A20A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with</w:t>
      </w:r>
      <w:r w:rsidRPr="00A20A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Love</w:t>
      </w:r>
      <w:r w:rsidRPr="00A20A11">
        <w:rPr>
          <w:rFonts w:ascii="Times New Roman" w:hAnsi="Times New Roman"/>
          <w:b/>
          <w:sz w:val="28"/>
          <w:szCs w:val="28"/>
        </w:rPr>
        <w:t>?»: (</w:t>
      </w:r>
      <w:r>
        <w:rPr>
          <w:rFonts w:ascii="Times New Roman" w:hAnsi="Times New Roman"/>
          <w:b/>
          <w:sz w:val="28"/>
          <w:szCs w:val="28"/>
        </w:rPr>
        <w:t>Россия</w:t>
      </w:r>
      <w:r w:rsidRPr="00A20A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глазами</w:t>
      </w:r>
      <w:r w:rsidRPr="00A20A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зарубежных исследователей)</w:t>
      </w:r>
    </w:p>
    <w:p w:rsidR="008B7D14" w:rsidRPr="00257013" w:rsidRDefault="008B7D14" w:rsidP="0022406B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5701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Выставка на Абонементе иностранной литературы (ноябрь, 2019 г.)</w:t>
      </w:r>
    </w:p>
    <w:p w:rsidR="008B7D14" w:rsidRPr="00443E8E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 History of Women's Writing in Russia / ed. by A. M. Barker, J. M. Gheith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: Cambridge Univ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Press, 2002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XVIII, 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391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0-521-57280-0.</w:t>
      </w:r>
    </w:p>
    <w:p w:rsidR="008B7D14" w:rsidRPr="00B263C7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B263C7">
        <w:rPr>
          <w:rFonts w:ascii="Times New Roman" w:hAnsi="Times New Roman"/>
          <w:bCs/>
          <w:sz w:val="24"/>
          <w:szCs w:val="24"/>
          <w:lang w:val="en-US" w:eastAsia="ru-RU"/>
        </w:rPr>
        <w:t>Berlin I</w:t>
      </w:r>
      <w:r w:rsidRPr="00B263C7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Russian </w:t>
      </w:r>
      <w:r w:rsidRPr="00B263C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Thinkers / I. Berlin ; ed. by H. Hardy, A. Kelly. – London : Penguin Books, 1994. – XXIV, 312 p. – (Penguin Philosophy). – ISBN 0-14-013625-8.</w:t>
      </w:r>
    </w:p>
    <w:p w:rsidR="008B7D14" w:rsidRPr="001E71C6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 w:rsidRPr="005D4E2F">
        <w:rPr>
          <w:rFonts w:ascii="Times New Roman" w:hAnsi="Times New Roman"/>
          <w:bCs/>
          <w:color w:val="000000"/>
          <w:sz w:val="24"/>
          <w:szCs w:val="24"/>
          <w:lang w:val="de-DE"/>
        </w:rPr>
        <w:t>Brang P</w:t>
      </w:r>
      <w:r w:rsidRPr="005D4E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 Ein unbekanntes Russland</w:t>
      </w:r>
      <w:r w:rsidRPr="001631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:</w:t>
      </w:r>
      <w:r w:rsidRPr="005D4E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Kulturgeschichte vegetarischer Lebensweisen von den</w:t>
      </w:r>
      <w:r w:rsidRPr="00B263C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1E71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Anfängen bis zur Gegenwart / P. Brang.</w:t>
      </w:r>
      <w:r w:rsidRPr="001E71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– </w:t>
      </w:r>
      <w:r w:rsidRPr="001E71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Köln </w:t>
      </w:r>
      <w:r w:rsidRPr="00D174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[et al.]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1E71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: Böhlau Verlag GmbH &amp; Cie, 2002</w:t>
      </w:r>
      <w:r w:rsidRPr="001E71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BC6C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471 S</w:t>
      </w:r>
      <w:r w:rsidRPr="00BC6C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>. –</w:t>
      </w:r>
      <w:r w:rsidRPr="001E71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r w:rsidRPr="001E71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ISBN 3-412-07902-2.</w:t>
      </w:r>
    </w:p>
    <w:p w:rsidR="008B7D14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D174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Chekhov on the British Stage / ed. a. transl. by P. Miles</w:t>
      </w:r>
      <w:r w:rsidRPr="00D174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D174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</w:t>
      </w:r>
      <w:r w:rsidRPr="00D17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8829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2009</w:t>
      </w:r>
      <w:r w:rsidRPr="008829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88290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XII</w:t>
      </w:r>
      <w:r w:rsidRPr="008829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258 </w:t>
      </w:r>
      <w:r w:rsidRPr="0088290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88290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8290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978-0-521-38467-4.</w:t>
      </w:r>
    </w:p>
    <w:p w:rsidR="008B7D14" w:rsidRPr="00F63026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88290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Constructing Russian Culture in the Age of Revolution, 1881</w:t>
      </w:r>
      <w:r w:rsidRPr="00F630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88290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1940 / ed. by C. Kelly, D.</w:t>
      </w:r>
      <w:r w:rsidRPr="00F63026">
        <w:rPr>
          <w:lang w:val="en-US"/>
        </w:rPr>
        <w:t> </w:t>
      </w:r>
      <w:r w:rsidRPr="0088290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Shepherd</w:t>
      </w:r>
      <w:r w:rsidRPr="0088290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8290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Oxford ; New York : Oxford Univ. Press</w:t>
      </w:r>
      <w:r w:rsidRPr="00F630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2005</w:t>
      </w:r>
      <w:r w:rsidRPr="00F630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8290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XII</w:t>
      </w:r>
      <w:r w:rsidRPr="00F630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358 p</w:t>
      </w:r>
      <w:r w:rsidRPr="0088290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8290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0-19-874235-5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8B7D14" w:rsidRPr="00B12AA2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809D9">
        <w:rPr>
          <w:rFonts w:ascii="Times New Roman" w:hAnsi="Times New Roman"/>
          <w:bCs/>
          <w:color w:val="000000"/>
          <w:sz w:val="24"/>
          <w:szCs w:val="24"/>
          <w:lang w:val="en-US"/>
        </w:rPr>
        <w:t>Cracraft J</w:t>
      </w:r>
      <w:r w:rsidRPr="000809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The Petrine Revolution in Russian Culture / J. Cracraft</w:t>
      </w:r>
      <w:r w:rsidRPr="000809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0809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[et al.] : The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Belknap Press of Harvard Univ. Press, </w:t>
      </w:r>
      <w:r w:rsidRPr="00B12A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2004</w:t>
      </w:r>
      <w:r w:rsidRPr="00B12A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B12A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XII, 560 p</w:t>
      </w:r>
      <w:r w:rsidRPr="00B12A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B12A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0-674-01316-6.</w:t>
      </w:r>
    </w:p>
    <w:p w:rsidR="008B7D14" w:rsidRPr="00B12AA2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 w:rsidRPr="00B12A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Deutsche Geschichte im Osten Europas. </w:t>
      </w:r>
      <w:r w:rsidRPr="00D174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Russland / Hrsg</w:t>
      </w:r>
      <w:r w:rsidRPr="00B12A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 G. Stricker</w:t>
      </w:r>
      <w:r w:rsidRPr="00B12A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B12A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Berlin : Siedler Verlag, 2002</w:t>
      </w:r>
      <w:r w:rsidRPr="00B12A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BC6C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671 S</w:t>
      </w:r>
      <w:r w:rsidRPr="00BC6C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>. –</w:t>
      </w:r>
      <w:r w:rsidRPr="00B12A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r w:rsidRPr="00B12A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ISBN 3-88680-468-2.</w:t>
      </w:r>
    </w:p>
    <w:p w:rsidR="008B7D14" w:rsidRPr="00D174BA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 w:rsidRPr="000705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Die </w:t>
      </w:r>
      <w:r w:rsidRPr="00D174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>russischen Zaren</w:t>
      </w:r>
      <w:r w:rsidRPr="00D174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D174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1547</w:t>
      </w:r>
      <w:r w:rsidRPr="00D174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D174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>1917 / Hrsg. von H.-J. Torke. – München : Verlag C. H. Beck, 1999. – 406 S. – (Beck`sche Reihe ; 1305). – ISBN 3-406-42105-9</w:t>
      </w:r>
      <w:r w:rsidRPr="000705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>.</w:t>
      </w:r>
    </w:p>
    <w:p w:rsidR="008B7D14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 w:rsidRPr="00F96814">
        <w:rPr>
          <w:rFonts w:ascii="Times New Roman" w:hAnsi="Times New Roman"/>
          <w:bCs/>
          <w:color w:val="000000"/>
          <w:sz w:val="24"/>
          <w:szCs w:val="24"/>
          <w:lang w:val="de-DE"/>
        </w:rPr>
        <w:t>Donnert E</w:t>
      </w:r>
      <w:r w:rsidRPr="00F968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 Sankt Petersburg</w:t>
      </w:r>
      <w:r w:rsidRPr="001631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:</w:t>
      </w:r>
      <w:r w:rsidRPr="00F968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Eine Kulturgeschichte</w:t>
      </w:r>
      <w:r w:rsidRPr="00E864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/ E. Donnert</w:t>
      </w:r>
      <w:r w:rsidRPr="00E864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0809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Köln [et al.] :</w:t>
      </w:r>
      <w:r w:rsidRPr="00E864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Böhlau Verlag GmbH &amp; Cie, 2002</w:t>
      </w:r>
      <w:r w:rsidRPr="00E864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E864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319 S</w:t>
      </w:r>
      <w:r w:rsidRPr="00E864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E864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ISBN 3-412-03502-5.</w:t>
      </w:r>
    </w:p>
    <w:p w:rsidR="008B7D14" w:rsidRPr="00F31D4C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31D4C">
        <w:rPr>
          <w:rFonts w:ascii="Times New Roman" w:hAnsi="Times New Roman"/>
          <w:bCs/>
          <w:sz w:val="24"/>
          <w:szCs w:val="24"/>
          <w:lang w:val="en-US" w:eastAsia="ru-RU"/>
        </w:rPr>
        <w:t>Engel B. A</w:t>
      </w:r>
      <w:r w:rsidRPr="00F31D4C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Women </w:t>
      </w:r>
      <w:r w:rsidRPr="00F31D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in Russia, 1700</w:t>
      </w:r>
      <w:r w:rsidRPr="00F630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F31D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2000 / B. A. Engel. – Cambridge : Cambridge Univ. Press, 2004</w:t>
      </w:r>
      <w:r w:rsidRPr="005935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31D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XXIV, 275 p</w:t>
      </w:r>
      <w:r w:rsidRPr="005935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31D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ISBN 0-521-00318-0.</w:t>
      </w:r>
    </w:p>
    <w:p w:rsidR="008B7D14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443E8E">
        <w:rPr>
          <w:rFonts w:ascii="Times New Roman" w:hAnsi="Times New Roman"/>
          <w:bCs/>
          <w:color w:val="000000"/>
          <w:sz w:val="24"/>
          <w:szCs w:val="24"/>
          <w:lang w:val="en-US"/>
        </w:rPr>
        <w:t>Forsyth J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A History of the Peoples of Siberia</w:t>
      </w:r>
      <w:r w:rsidRPr="001631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Russia's North Asian Colony</w:t>
      </w:r>
      <w:r w:rsidRPr="00F630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1581</w:t>
      </w:r>
      <w:r w:rsidRPr="00F630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1990 / J.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Forsyth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2000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. – XX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455 p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443E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0-521-47771-9.</w:t>
      </w:r>
    </w:p>
    <w:p w:rsidR="008B7D14" w:rsidRPr="00F96814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 w:rsidRPr="00F968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Geschichte des Sowjetischen und Russischen Films / Hrsg. von C. Engel ; unter Mitarb. von E.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 </w:t>
      </w:r>
      <w:r w:rsidRPr="00F968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Binder [et al.]</w:t>
      </w:r>
      <w:r w:rsidRPr="00F968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F968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Stuttgart ; Weimar : Verlag J. B. Metzler, 1999</w:t>
      </w:r>
      <w:r w:rsidRPr="00F968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F968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XV, 382 S.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F968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– </w:t>
      </w:r>
      <w:r w:rsidRPr="00F968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ISBN 3-476-01546-7.</w:t>
      </w:r>
    </w:p>
    <w:p w:rsidR="008B7D14" w:rsidRPr="00FA6082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A6082">
        <w:rPr>
          <w:rFonts w:ascii="Times New Roman" w:hAnsi="Times New Roman"/>
          <w:bCs/>
          <w:sz w:val="24"/>
          <w:szCs w:val="24"/>
          <w:lang w:val="en-US"/>
        </w:rPr>
        <w:t>Hosking G</w:t>
      </w:r>
      <w:r w:rsidRPr="00FA60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Russia: People and Empire</w:t>
      </w:r>
      <w:r w:rsidRPr="00F630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FA60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1552</w:t>
      </w:r>
      <w:r w:rsidRPr="00F630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A60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1917 / G. Hosking</w:t>
      </w:r>
      <w:r w:rsidRPr="00FA60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A60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London : Fontana Press, 1997</w:t>
      </w:r>
      <w:r w:rsidRPr="00FA60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XXVIII, </w:t>
      </w:r>
      <w:r w:rsidRPr="00FA60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548 p</w:t>
      </w:r>
      <w:r w:rsidRPr="00FA60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A60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0-00-638372-6.</w:t>
      </w:r>
    </w:p>
    <w:p w:rsidR="008B7D14" w:rsidRPr="00F96814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 w:rsidRPr="00F96814">
        <w:rPr>
          <w:rFonts w:ascii="Times New Roman" w:hAnsi="Times New Roman"/>
          <w:bCs/>
          <w:sz w:val="24"/>
          <w:szCs w:val="24"/>
          <w:lang w:val="en-US" w:eastAsia="ru-RU"/>
        </w:rPr>
        <w:t>Irlenkäuser O</w:t>
      </w:r>
      <w:r w:rsidRPr="00F96814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Russland </w:t>
      </w:r>
      <w:r w:rsidRPr="00F968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in Hamburg / O. Irlenkäuser ; hrsg. von der ZEIT-Stiftung E. Bucerius,</w:t>
      </w:r>
      <w:r w:rsidRPr="00FA60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G. Bucerius. – Hamburg : Ellert </w:t>
      </w:r>
      <w:r w:rsidRPr="002D0F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>&amp; Richter Verlag GmbH, 2007. – 216 S. – ISBN 978-3-8319-0281-1.</w:t>
      </w:r>
    </w:p>
    <w:p w:rsidR="008B7D14" w:rsidRPr="00D14F60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1C7692">
        <w:rPr>
          <w:rFonts w:ascii="Times New Roman" w:hAnsi="Times New Roman"/>
          <w:bCs/>
          <w:color w:val="000000"/>
          <w:sz w:val="24"/>
          <w:szCs w:val="24"/>
          <w:lang w:val="en-US"/>
        </w:rPr>
        <w:t>Kelly C</w:t>
      </w:r>
      <w:r w:rsidRPr="001C7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Russian Literature</w:t>
      </w:r>
      <w:r w:rsidRPr="001631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1C7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 Very Short Introduction / C. Kelly</w:t>
      </w:r>
      <w:r w:rsidRPr="001C7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C7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Oxford : Oxford Univ. Press, 2001</w:t>
      </w:r>
      <w:r w:rsidRPr="001C7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C7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164 p</w:t>
      </w:r>
      <w:r w:rsidRPr="001C7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C7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(Very Short </w:t>
      </w:r>
      <w:r w:rsidRPr="00D14F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Introductions ; 53)</w:t>
      </w:r>
      <w:r w:rsidRPr="00D14F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D14F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978-0-19-280144-9.</w:t>
      </w:r>
    </w:p>
    <w:p w:rsidR="008B7D14" w:rsidRPr="00544DDB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 w:rsidRPr="00D14F60">
        <w:rPr>
          <w:rFonts w:ascii="Times New Roman" w:hAnsi="Times New Roman"/>
          <w:bCs/>
          <w:sz w:val="24"/>
          <w:szCs w:val="24"/>
          <w:lang w:val="en-US"/>
        </w:rPr>
        <w:t>Longworth P</w:t>
      </w:r>
      <w:r w:rsidRPr="00D14F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Russia's Empires. Their Rise and Fall</w:t>
      </w:r>
      <w:r w:rsidRPr="001631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D14F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from Prehistory to Putin / P. </w:t>
      </w:r>
      <w:r w:rsidRPr="009365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Longworth</w:t>
      </w:r>
      <w:r w:rsidRPr="00D14F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9365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London : </w:t>
      </w:r>
      <w:r w:rsidRPr="00D14F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John Murray</w:t>
      </w:r>
      <w:r w:rsidRPr="009365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2005</w:t>
      </w:r>
      <w:r w:rsidRPr="00D14F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XVII, </w:t>
      </w:r>
      <w:r w:rsidRPr="009365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398 p</w:t>
      </w:r>
      <w:r w:rsidRPr="00D14F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 w:rsidRPr="00544D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– </w:t>
      </w:r>
      <w:r w:rsidRPr="009365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0-7195-6204-</w:t>
      </w:r>
      <w:r w:rsidRPr="00544D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9365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8B7D14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2A248F">
        <w:rPr>
          <w:rFonts w:ascii="Times New Roman" w:hAnsi="Times New Roman"/>
          <w:bCs/>
          <w:sz w:val="24"/>
          <w:szCs w:val="24"/>
          <w:lang w:val="en-US"/>
        </w:rPr>
        <w:t>Maegd-So</w:t>
      </w:r>
      <w:r w:rsidRPr="002A248F">
        <w:rPr>
          <w:rFonts w:ascii="Times New Roman" w:hAnsi="Times New Roman"/>
          <w:bCs/>
          <w:sz w:val="24"/>
          <w:szCs w:val="24"/>
        </w:rPr>
        <w:t>ё</w:t>
      </w:r>
      <w:r w:rsidRPr="002A248F">
        <w:rPr>
          <w:rFonts w:ascii="Times New Roman" w:hAnsi="Times New Roman"/>
          <w:bCs/>
          <w:sz w:val="24"/>
          <w:szCs w:val="24"/>
          <w:lang w:val="en-US"/>
        </w:rPr>
        <w:t>p C. de</w:t>
      </w:r>
      <w:r w:rsidRPr="002A24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Chekhov and Women</w:t>
      </w:r>
      <w:r w:rsidRPr="001631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2A24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Women in the Life and Work of Chekhov /</w:t>
      </w:r>
      <w:r w:rsidRPr="00544D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44D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de</w:t>
      </w:r>
      <w:r>
        <w:rPr>
          <w:lang w:val="en-US"/>
        </w:rPr>
        <w:t> </w:t>
      </w:r>
      <w:r w:rsidRPr="00544D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Maegd-So</w:t>
      </w:r>
      <w:r w:rsidRPr="00544D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</w:t>
      </w:r>
      <w:r w:rsidRPr="00544D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44D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544D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Columbus : Slavica Publishers, Inc., 1987</w:t>
      </w:r>
      <w:r w:rsidRPr="00544D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544D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373 p</w:t>
      </w:r>
      <w:r w:rsidRPr="00544D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544D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0-89357-175-X.</w:t>
      </w:r>
    </w:p>
    <w:p w:rsidR="008B7D14" w:rsidRPr="00B31CC6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50E3E">
        <w:rPr>
          <w:rFonts w:ascii="Times New Roman" w:hAnsi="Times New Roman"/>
          <w:bCs/>
          <w:color w:val="000000"/>
          <w:sz w:val="24"/>
          <w:szCs w:val="24"/>
          <w:lang w:val="en-US"/>
        </w:rPr>
        <w:t>Mankoff J</w:t>
      </w:r>
      <w:r w:rsidRPr="00050E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Russian Foreign Policy</w:t>
      </w:r>
      <w:r w:rsidRPr="001631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50E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The Return of Great Power Politics / J. Mankoff</w:t>
      </w:r>
      <w:r w:rsidRPr="00050E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050E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Lanham </w:t>
      </w:r>
      <w:r w:rsidRPr="000809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[et al.] : Rowman &amp; Littlefield Publishers, Inc., 2009</w:t>
      </w:r>
      <w:r w:rsidRPr="000809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0809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XII, 359 p</w:t>
      </w:r>
      <w:r w:rsidRPr="000809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0809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978-0-7425-5795-</w:t>
      </w:r>
      <w:r w:rsidRPr="00392B9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6.</w:t>
      </w:r>
    </w:p>
    <w:p w:rsidR="008B7D14" w:rsidRPr="00392B98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 w:rsidRPr="00C22DAC">
        <w:rPr>
          <w:rFonts w:ascii="Times New Roman" w:hAnsi="Times New Roman"/>
          <w:bCs/>
          <w:color w:val="000000"/>
          <w:sz w:val="24"/>
          <w:szCs w:val="24"/>
          <w:lang w:val="de-DE"/>
        </w:rPr>
        <w:t>Mierau F</w:t>
      </w:r>
      <w:r w:rsidRPr="00C22D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 Russische Dichter</w:t>
      </w:r>
      <w:r w:rsidRPr="001631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:</w:t>
      </w:r>
      <w:r w:rsidRPr="00C22D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Poesie und Person. Neunzehn Erkundungen / F. Mierau</w:t>
      </w:r>
      <w:r w:rsidRPr="00C22D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>. –</w:t>
      </w:r>
      <w:r w:rsidRPr="00392B9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r w:rsidRPr="00392B9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Dornach : Pforte, 2003</w:t>
      </w:r>
      <w:r w:rsidRPr="00392B9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392B9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313 S</w:t>
      </w:r>
      <w:r w:rsidRPr="00392B9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392B9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ISBN 3-85636-151-0.</w:t>
      </w:r>
    </w:p>
    <w:p w:rsidR="008B7D14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B31CC6">
        <w:rPr>
          <w:rFonts w:ascii="Times New Roman" w:hAnsi="Times New Roman"/>
          <w:bCs/>
          <w:color w:val="000000"/>
          <w:sz w:val="24"/>
          <w:szCs w:val="24"/>
          <w:lang w:val="en-US"/>
        </w:rPr>
        <w:t>Offord D</w:t>
      </w:r>
      <w:r w:rsidRPr="00B31C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Using Russian </w:t>
      </w:r>
      <w:r w:rsidRPr="00D50D2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 Guide</w:t>
      </w:r>
      <w:r w:rsidRPr="00B31C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to Contemporary Usage / D. Offord, N. Gogolitsyna</w:t>
      </w:r>
      <w:r w:rsidRPr="00B31C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B31C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2nd ed</w:t>
      </w:r>
      <w:r w:rsidRPr="00B31C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B31C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2005</w:t>
      </w:r>
      <w:r w:rsidRPr="00B31C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XXXIII, </w:t>
      </w:r>
      <w:r w:rsidRPr="00B31C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493 p</w:t>
      </w:r>
      <w:r w:rsidRPr="00B31C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B31C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0-521-54761-X.</w:t>
      </w:r>
    </w:p>
    <w:p w:rsidR="008B7D14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E0D42">
        <w:rPr>
          <w:rFonts w:ascii="Times New Roman" w:hAnsi="Times New Roman"/>
          <w:bCs/>
          <w:color w:val="000000"/>
          <w:sz w:val="24"/>
          <w:szCs w:val="24"/>
          <w:lang w:val="de-DE"/>
        </w:rPr>
        <w:t>Rahr A</w:t>
      </w:r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. Wladimir Putin. Der </w:t>
      </w:r>
      <w:r w:rsidRPr="001631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«</w:t>
      </w:r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Deutsche</w:t>
      </w:r>
      <w:r w:rsidRPr="001631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»</w:t>
      </w:r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im Kreml / A. Rahr</w:t>
      </w:r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2. überarb. u. erg. Aufl</w:t>
      </w:r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>. –</w:t>
      </w:r>
      <w:r w:rsidRPr="006B55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r w:rsidRPr="006B55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München : Universitas, 2000</w:t>
      </w:r>
      <w:r w:rsidRPr="006B55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6B55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286 </w:t>
      </w:r>
      <w:r w:rsidRPr="00ED58B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ED58B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ED58B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3-8004-1408-2.</w:t>
      </w:r>
    </w:p>
    <w:p w:rsidR="008B7D14" w:rsidRPr="001210B6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ED06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Religion and Identity in Modern Russia. The Revival of Orthodoxy and Islam / ed. by J.</w:t>
      </w:r>
      <w:r w:rsidRPr="009478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ED06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Johnson, M. Stepaniants, B. Forest</w:t>
      </w:r>
      <w:r w:rsidRPr="00ED06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210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Aldershot : Ashgate, 2005</w:t>
      </w:r>
      <w:r w:rsidRPr="001210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210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XIV, 149 p</w:t>
      </w:r>
      <w:r w:rsidRPr="001210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210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(Post-Soviet politics)</w:t>
      </w:r>
      <w:r w:rsidRPr="001210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210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0-7546-4272-0.</w:t>
      </w:r>
    </w:p>
    <w:p w:rsidR="008B7D14" w:rsidRPr="001210B6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E0D42">
        <w:rPr>
          <w:rFonts w:ascii="Times New Roman" w:hAnsi="Times New Roman"/>
          <w:bCs/>
          <w:sz w:val="24"/>
          <w:szCs w:val="24"/>
          <w:lang w:val="en-US"/>
        </w:rPr>
        <w:t>Rey M.-P</w:t>
      </w:r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Alexandre I-er / M.-P. Rey</w:t>
      </w:r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Paris : Flammarion, 2009</w:t>
      </w:r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592 p.</w:t>
      </w:r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</w:t>
      </w:r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(Grandes</w:t>
      </w:r>
      <w:r w:rsidRPr="001210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Biographies)</w:t>
      </w:r>
      <w:r w:rsidRPr="001210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210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978-2-0821-0107-3.</w:t>
      </w:r>
    </w:p>
    <w:p w:rsidR="008B7D14" w:rsidRPr="00035CEE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03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Russian Cultural Studies. An introduction / ed. by C. Kelly, D. Shepherd. – Oxford : Oxford Univ. Press</w:t>
      </w:r>
      <w:r w:rsidRPr="0016177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2004. – </w:t>
      </w:r>
      <w:r w:rsidRPr="00DE03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XIV</w:t>
      </w:r>
      <w:r w:rsidRPr="0016177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428 p. – </w:t>
      </w:r>
      <w:r w:rsidRPr="00035CE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ISBN</w:t>
      </w:r>
      <w:r w:rsidRPr="00035C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0-19-871511-0.</w:t>
      </w:r>
    </w:p>
    <w:p w:rsidR="008B7D14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Russian Libraries in Transition</w:t>
      </w:r>
      <w:r w:rsidRPr="001631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:</w:t>
      </w:r>
      <w:bookmarkStart w:id="0" w:name="_GoBack"/>
      <w:bookmarkEnd w:id="0"/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An Anthology of Glasnost Literature / ed. by D. Kimmage</w:t>
      </w:r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420D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</w:t>
      </w:r>
      <w:r w:rsidRPr="000809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Jefferson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[et al.] : McFarland &amp; Company</w:t>
      </w:r>
      <w:r w:rsidRPr="005E0D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Inc</w:t>
      </w:r>
      <w:r w:rsidRPr="000809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., 1992</w:t>
      </w:r>
      <w:r w:rsidRPr="000809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XVII, </w:t>
      </w:r>
      <w:r w:rsidRPr="000809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214 p</w:t>
      </w:r>
      <w:r w:rsidRPr="000809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0809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0-89950-718-2.</w:t>
      </w:r>
    </w:p>
    <w:p w:rsidR="008B7D14" w:rsidRPr="00420D66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420D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Cambridge Companion to Dostoevskii / ed. by W. J. Leatherbarrow</w:t>
      </w:r>
      <w:r w:rsidRPr="00420D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420D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; New York : Cambridge Univ. Press, 2002</w:t>
      </w:r>
      <w:r w:rsidRPr="00420D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420D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XVI, 244 </w:t>
      </w:r>
      <w:r w:rsidRPr="000940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420D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420D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(Cambridge Companions to Literature)</w:t>
      </w:r>
      <w:r w:rsidRPr="00420D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420D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0-521-65473-4.</w:t>
      </w:r>
    </w:p>
    <w:p w:rsidR="008B7D14" w:rsidRPr="004F39A9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4F39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Cambridge Companion to Modern Russian Culture / ed. by N. Rzhevsky</w:t>
      </w:r>
      <w:r w:rsidRPr="004F39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4F39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2002</w:t>
      </w:r>
      <w:r w:rsidRPr="004F39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4F39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XXVIII, 372 p</w:t>
      </w:r>
      <w:r w:rsidRPr="004F39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(Cambridge Companions to C</w:t>
      </w:r>
      <w:r w:rsidRPr="004F39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ulture)</w:t>
      </w:r>
      <w:r w:rsidRPr="004F39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4F39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0-521-47799-9.</w:t>
      </w:r>
    </w:p>
    <w:p w:rsidR="008B7D14" w:rsidRPr="00E5100B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6F3E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Routledge Companion to Russian Literature / ed. by N. Cornwell</w:t>
      </w:r>
      <w:r w:rsidRPr="006F3E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6F3E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London ; New York : </w:t>
      </w:r>
      <w:r w:rsidRPr="00E510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Routledge, 2001</w:t>
      </w:r>
      <w:r w:rsidRPr="00E510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X, </w:t>
      </w:r>
      <w:r w:rsidRPr="00E510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271 p</w:t>
      </w:r>
      <w:r w:rsidRPr="00E510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E510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0-415-23366-6.</w:t>
      </w:r>
    </w:p>
    <w:p w:rsidR="008B7D14" w:rsidRPr="00486B1D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E5100B">
        <w:rPr>
          <w:rFonts w:ascii="Times New Roman" w:hAnsi="Times New Roman"/>
          <w:bCs/>
          <w:color w:val="000000"/>
          <w:sz w:val="24"/>
          <w:szCs w:val="24"/>
          <w:lang w:val="en-US"/>
        </w:rPr>
        <w:t>Troyat H</w:t>
      </w:r>
      <w:r w:rsidRPr="00E510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5A51F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Divided soul. The Life</w:t>
      </w:r>
      <w:r w:rsidRPr="00E510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of Gogol / H. Troyat ; </w:t>
      </w:r>
      <w:r w:rsidRPr="00EF10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transl. from </w:t>
      </w:r>
      <w:r w:rsidRPr="002A24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French by</w:t>
      </w:r>
      <w:r w:rsidRPr="00E510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N.</w:t>
      </w:r>
      <w:r w:rsidRPr="009478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E510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Amphoux</w:t>
      </w:r>
      <w:r w:rsidRPr="00E510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BF54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New York : Minerva Press, </w:t>
      </w:r>
      <w:r w:rsidRPr="00486B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1975</w:t>
      </w:r>
      <w:r w:rsidRPr="00486B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486B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VII, 489 p</w:t>
      </w:r>
      <w:r w:rsidRPr="00486B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486B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0-308-10170-7.</w:t>
      </w:r>
    </w:p>
    <w:p w:rsidR="008B7D14" w:rsidRPr="00486B1D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486B1D">
        <w:rPr>
          <w:rFonts w:ascii="Times New Roman" w:hAnsi="Times New Roman"/>
          <w:bCs/>
          <w:color w:val="000000"/>
          <w:sz w:val="24"/>
          <w:szCs w:val="24"/>
          <w:lang w:val="en-US"/>
        </w:rPr>
        <w:t>Wade T</w:t>
      </w:r>
      <w:r w:rsidRPr="00486B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Using Russian Synonyms / T. Wade, N. White</w:t>
      </w:r>
      <w:r w:rsidRPr="00486B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486B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2004</w:t>
      </w:r>
      <w:r w:rsidRPr="00486B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486B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VIII, 633 p</w:t>
      </w:r>
      <w:r w:rsidRPr="00486B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486B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(Companion Titles to Using Russian Synonyms)</w:t>
      </w:r>
      <w:r w:rsidRPr="00486B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486B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0-521-79405-6.</w:t>
      </w:r>
    </w:p>
    <w:p w:rsidR="008B7D14" w:rsidRPr="00486B1D" w:rsidRDefault="008B7D14" w:rsidP="00162B4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 w:rsidRPr="005A51FD">
        <w:rPr>
          <w:rFonts w:ascii="Times New Roman" w:hAnsi="Times New Roman"/>
          <w:bCs/>
          <w:sz w:val="24"/>
          <w:szCs w:val="24"/>
          <w:lang w:val="de-DE" w:eastAsia="ru-RU"/>
        </w:rPr>
        <w:t>Winkler M</w:t>
      </w:r>
      <w:r w:rsidRPr="005A51FD">
        <w:rPr>
          <w:rFonts w:ascii="Times New Roman" w:hAnsi="Times New Roman"/>
          <w:sz w:val="24"/>
          <w:szCs w:val="24"/>
          <w:shd w:val="clear" w:color="auto" w:fill="FFFFFF"/>
          <w:lang w:val="de-DE" w:eastAsia="ru-RU"/>
        </w:rPr>
        <w:t xml:space="preserve">. Zarenlegende </w:t>
      </w:r>
      <w:r w:rsidRPr="005A51FD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>: Glanz und Geheimnis um Alexander I / M. Winkler. – Berlin :</w:t>
      </w:r>
      <w:r w:rsidRPr="00486B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Frundsberg-Verlag, 1941. – 292 S.</w:t>
      </w:r>
    </w:p>
    <w:p w:rsidR="008B7D14" w:rsidRPr="002D0FCC" w:rsidRDefault="008B7D14" w:rsidP="0053561D">
      <w:pPr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</w:p>
    <w:p w:rsidR="008B7D14" w:rsidRPr="00162B43" w:rsidRDefault="008B7D14" w:rsidP="00162B43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 w:rsidRPr="00C50D8B">
        <w:rPr>
          <w:rFonts w:ascii="Times New Roman" w:hAnsi="Times New Roman"/>
          <w:sz w:val="24"/>
          <w:szCs w:val="24"/>
          <w:lang w:eastAsia="ru-RU"/>
        </w:rPr>
        <w:t>Составитель</w:t>
      </w:r>
      <w:r w:rsidRPr="002D0FCC">
        <w:rPr>
          <w:rFonts w:ascii="Times New Roman" w:hAnsi="Times New Roman"/>
          <w:sz w:val="24"/>
          <w:szCs w:val="24"/>
          <w:lang w:val="de-DE" w:eastAsia="ru-RU"/>
        </w:rPr>
        <w:tab/>
      </w:r>
      <w:r w:rsidRPr="002D0FCC">
        <w:rPr>
          <w:rFonts w:ascii="Times New Roman" w:hAnsi="Times New Roman"/>
          <w:sz w:val="24"/>
          <w:szCs w:val="24"/>
          <w:lang w:val="de-DE" w:eastAsia="ru-RU"/>
        </w:rPr>
        <w:tab/>
      </w:r>
      <w:r w:rsidRPr="002D0FCC">
        <w:rPr>
          <w:rFonts w:ascii="Times New Roman" w:hAnsi="Times New Roman"/>
          <w:sz w:val="24"/>
          <w:szCs w:val="24"/>
          <w:lang w:val="de-DE" w:eastAsia="ru-RU"/>
        </w:rPr>
        <w:tab/>
      </w:r>
      <w:r w:rsidRPr="002D0FCC">
        <w:rPr>
          <w:rFonts w:ascii="Times New Roman" w:hAnsi="Times New Roman"/>
          <w:sz w:val="24"/>
          <w:szCs w:val="24"/>
          <w:lang w:val="de-DE" w:eastAsia="ru-RU"/>
        </w:rPr>
        <w:tab/>
      </w:r>
      <w:r w:rsidRPr="002D0FCC">
        <w:rPr>
          <w:rFonts w:ascii="Times New Roman" w:hAnsi="Times New Roman"/>
          <w:sz w:val="24"/>
          <w:szCs w:val="24"/>
          <w:lang w:val="de-DE" w:eastAsia="ru-RU"/>
        </w:rPr>
        <w:tab/>
      </w:r>
      <w:r w:rsidRPr="002D0FCC">
        <w:rPr>
          <w:rFonts w:ascii="Times New Roman" w:hAnsi="Times New Roman"/>
          <w:sz w:val="24"/>
          <w:szCs w:val="24"/>
          <w:lang w:val="de-DE" w:eastAsia="ru-RU"/>
        </w:rPr>
        <w:tab/>
      </w:r>
      <w:r w:rsidRPr="002D0FCC">
        <w:rPr>
          <w:rFonts w:ascii="Times New Roman" w:hAnsi="Times New Roman"/>
          <w:sz w:val="24"/>
          <w:szCs w:val="24"/>
          <w:lang w:val="de-DE" w:eastAsia="ru-RU"/>
        </w:rPr>
        <w:tab/>
      </w:r>
      <w:r w:rsidRPr="002D0FCC">
        <w:rPr>
          <w:rFonts w:ascii="Times New Roman" w:hAnsi="Times New Roman"/>
          <w:sz w:val="24"/>
          <w:szCs w:val="24"/>
          <w:lang w:val="de-DE" w:eastAsia="ru-RU"/>
        </w:rPr>
        <w:tab/>
      </w:r>
      <w:r w:rsidRPr="002D0FCC">
        <w:rPr>
          <w:rFonts w:ascii="Times New Roman" w:hAnsi="Times New Roman"/>
          <w:sz w:val="24"/>
          <w:szCs w:val="24"/>
          <w:lang w:val="de-DE" w:eastAsia="ru-RU"/>
        </w:rPr>
        <w:tab/>
      </w:r>
      <w:r>
        <w:rPr>
          <w:rFonts w:ascii="Times New Roman" w:hAnsi="Times New Roman"/>
          <w:sz w:val="24"/>
          <w:szCs w:val="24"/>
          <w:lang w:val="de-DE" w:eastAsia="ru-RU"/>
        </w:rPr>
        <w:tab/>
      </w:r>
      <w:r w:rsidRPr="00DE03C2">
        <w:rPr>
          <w:rFonts w:ascii="Times New Roman" w:hAnsi="Times New Roman"/>
          <w:sz w:val="24"/>
          <w:szCs w:val="24"/>
          <w:lang w:eastAsia="ru-RU"/>
        </w:rPr>
        <w:t>И</w:t>
      </w:r>
      <w:r w:rsidRPr="002D0FCC">
        <w:rPr>
          <w:rFonts w:ascii="Times New Roman" w:hAnsi="Times New Roman"/>
          <w:sz w:val="24"/>
          <w:szCs w:val="24"/>
          <w:lang w:val="de-DE" w:eastAsia="ru-RU"/>
        </w:rPr>
        <w:t xml:space="preserve">. </w:t>
      </w:r>
      <w:r w:rsidRPr="00C50D8B">
        <w:rPr>
          <w:rFonts w:ascii="Times New Roman" w:hAnsi="Times New Roman"/>
          <w:sz w:val="24"/>
          <w:szCs w:val="24"/>
          <w:lang w:eastAsia="ru-RU"/>
        </w:rPr>
        <w:t>Г</w:t>
      </w:r>
      <w:r w:rsidRPr="002D0FCC">
        <w:rPr>
          <w:rFonts w:ascii="Times New Roman" w:hAnsi="Times New Roman"/>
          <w:sz w:val="24"/>
          <w:szCs w:val="24"/>
          <w:lang w:val="de-DE" w:eastAsia="ru-RU"/>
        </w:rPr>
        <w:t xml:space="preserve">. </w:t>
      </w:r>
      <w:r w:rsidRPr="00C50D8B">
        <w:rPr>
          <w:rFonts w:ascii="Times New Roman" w:hAnsi="Times New Roman"/>
          <w:sz w:val="24"/>
          <w:szCs w:val="24"/>
          <w:lang w:eastAsia="ru-RU"/>
        </w:rPr>
        <w:t>Антропова</w:t>
      </w:r>
    </w:p>
    <w:sectPr w:rsidR="008B7D14" w:rsidRPr="00162B43" w:rsidSect="005356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06B"/>
    <w:rsid w:val="00035CEE"/>
    <w:rsid w:val="0004345A"/>
    <w:rsid w:val="00050E3E"/>
    <w:rsid w:val="00054A5F"/>
    <w:rsid w:val="00067B56"/>
    <w:rsid w:val="000705A6"/>
    <w:rsid w:val="00071F43"/>
    <w:rsid w:val="000809D9"/>
    <w:rsid w:val="000940B6"/>
    <w:rsid w:val="000C5DF7"/>
    <w:rsid w:val="001116D4"/>
    <w:rsid w:val="001210B6"/>
    <w:rsid w:val="0013267F"/>
    <w:rsid w:val="0016177F"/>
    <w:rsid w:val="00162B43"/>
    <w:rsid w:val="00163162"/>
    <w:rsid w:val="001C7692"/>
    <w:rsid w:val="001E71C6"/>
    <w:rsid w:val="0022406B"/>
    <w:rsid w:val="00257013"/>
    <w:rsid w:val="002A248F"/>
    <w:rsid w:val="002A7B26"/>
    <w:rsid w:val="002D0FCC"/>
    <w:rsid w:val="002E2443"/>
    <w:rsid w:val="00372878"/>
    <w:rsid w:val="00392B98"/>
    <w:rsid w:val="00395896"/>
    <w:rsid w:val="00420D66"/>
    <w:rsid w:val="00443E8E"/>
    <w:rsid w:val="00467D9F"/>
    <w:rsid w:val="00486B1D"/>
    <w:rsid w:val="004F39A9"/>
    <w:rsid w:val="0053561D"/>
    <w:rsid w:val="00544DDB"/>
    <w:rsid w:val="005723F6"/>
    <w:rsid w:val="0059352A"/>
    <w:rsid w:val="005A51FD"/>
    <w:rsid w:val="005D4E2F"/>
    <w:rsid w:val="005E0D42"/>
    <w:rsid w:val="006A2260"/>
    <w:rsid w:val="006B5596"/>
    <w:rsid w:val="006F3EC3"/>
    <w:rsid w:val="00791467"/>
    <w:rsid w:val="0080778A"/>
    <w:rsid w:val="00837E38"/>
    <w:rsid w:val="00852B23"/>
    <w:rsid w:val="00870DA2"/>
    <w:rsid w:val="00882900"/>
    <w:rsid w:val="008B7D14"/>
    <w:rsid w:val="008B7DE9"/>
    <w:rsid w:val="00930D42"/>
    <w:rsid w:val="00936596"/>
    <w:rsid w:val="00946EEC"/>
    <w:rsid w:val="00947885"/>
    <w:rsid w:val="009A1B8E"/>
    <w:rsid w:val="00A20A11"/>
    <w:rsid w:val="00A445FD"/>
    <w:rsid w:val="00A44B00"/>
    <w:rsid w:val="00A86471"/>
    <w:rsid w:val="00AA1C36"/>
    <w:rsid w:val="00AB558A"/>
    <w:rsid w:val="00B12AA2"/>
    <w:rsid w:val="00B263C7"/>
    <w:rsid w:val="00B31CC6"/>
    <w:rsid w:val="00B71D32"/>
    <w:rsid w:val="00B7495D"/>
    <w:rsid w:val="00BC6C76"/>
    <w:rsid w:val="00BF548D"/>
    <w:rsid w:val="00C22DAC"/>
    <w:rsid w:val="00C40965"/>
    <w:rsid w:val="00C50D8B"/>
    <w:rsid w:val="00C57C10"/>
    <w:rsid w:val="00C71E04"/>
    <w:rsid w:val="00C87BAC"/>
    <w:rsid w:val="00CA4A4C"/>
    <w:rsid w:val="00CC3B71"/>
    <w:rsid w:val="00D0179B"/>
    <w:rsid w:val="00D14F60"/>
    <w:rsid w:val="00D15CAB"/>
    <w:rsid w:val="00D174BA"/>
    <w:rsid w:val="00D50D27"/>
    <w:rsid w:val="00DE03C2"/>
    <w:rsid w:val="00DF7EA3"/>
    <w:rsid w:val="00E206C3"/>
    <w:rsid w:val="00E5100B"/>
    <w:rsid w:val="00E86468"/>
    <w:rsid w:val="00EC23D3"/>
    <w:rsid w:val="00ED060F"/>
    <w:rsid w:val="00ED58B7"/>
    <w:rsid w:val="00EF10F0"/>
    <w:rsid w:val="00EF71BF"/>
    <w:rsid w:val="00F31D4C"/>
    <w:rsid w:val="00F63026"/>
    <w:rsid w:val="00F66C44"/>
    <w:rsid w:val="00F96814"/>
    <w:rsid w:val="00FA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40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57C1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723F6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96814"/>
    <w:rPr>
      <w:rFonts w:cs="Times New Roman"/>
    </w:rPr>
  </w:style>
  <w:style w:type="paragraph" w:styleId="NormalWeb">
    <w:name w:val="Normal (Web)"/>
    <w:basedOn w:val="Normal"/>
    <w:uiPriority w:val="99"/>
    <w:semiHidden/>
    <w:rsid w:val="00F96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788</Words>
  <Characters>4497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«About Russia with Love</dc:title>
  <dc:subject/>
  <dc:creator>User</dc:creator>
  <cp:keywords/>
  <dc:description/>
  <cp:lastModifiedBy>dir</cp:lastModifiedBy>
  <cp:revision>2</cp:revision>
  <dcterms:created xsi:type="dcterms:W3CDTF">2019-12-03T04:40:00Z</dcterms:created>
  <dcterms:modified xsi:type="dcterms:W3CDTF">2019-12-03T04:40:00Z</dcterms:modified>
</cp:coreProperties>
</file>