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19" w:rsidRPr="00A03CC0" w:rsidRDefault="00312C19" w:rsidP="00E57D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3CC0">
        <w:rPr>
          <w:rFonts w:ascii="Times New Roman" w:hAnsi="Times New Roman"/>
          <w:b/>
          <w:sz w:val="28"/>
        </w:rPr>
        <w:t>«Книжная полка ученого. Из личной библиотеки С.</w:t>
      </w:r>
      <w:r>
        <w:rPr>
          <w:rFonts w:ascii="Times New Roman" w:hAnsi="Times New Roman"/>
          <w:b/>
          <w:sz w:val="28"/>
        </w:rPr>
        <w:t xml:space="preserve"> </w:t>
      </w:r>
      <w:r w:rsidRPr="00A03CC0">
        <w:rPr>
          <w:rFonts w:ascii="Times New Roman" w:hAnsi="Times New Roman"/>
          <w:b/>
          <w:sz w:val="28"/>
        </w:rPr>
        <w:t>С. Шварца»</w:t>
      </w:r>
    </w:p>
    <w:p w:rsidR="00312C19" w:rsidRPr="00E57D2C" w:rsidRDefault="00312C19" w:rsidP="00E57D2C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E57D2C">
        <w:rPr>
          <w:rFonts w:ascii="Times New Roman" w:hAnsi="Times New Roman"/>
          <w:sz w:val="24"/>
          <w:szCs w:val="24"/>
        </w:rPr>
        <w:t>Выставка на Абонементе естественнонаучной литературы ЗНБ УрФУ (февраль, 2020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57D2C">
        <w:rPr>
          <w:rFonts w:ascii="Times New Roman" w:hAnsi="Times New Roman"/>
          <w:sz w:val="24"/>
          <w:szCs w:val="24"/>
        </w:rPr>
        <w:t>)</w:t>
      </w:r>
    </w:p>
    <w:p w:rsidR="00312C19" w:rsidRPr="00A03CC0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Биология человека / Д. Харрисон, Д. Уайнер, Д. Таннер, Н. Барникот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ред., предисл.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коммент. В. В. Бунака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ер. с англ. Е. З. Годиной </w:t>
      </w:r>
      <w:r w:rsidRPr="0052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Pr="0052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осква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Мир, 1968.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440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Гессе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 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Учение о происхождении видов и дарвинизм / Р. Гессе 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пер. с 3-го изд.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Маракуева.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И. Н. Кушнерев и К, 1909.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171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71F">
        <w:rPr>
          <w:rFonts w:ascii="Times New Roman" w:hAnsi="Times New Roman"/>
          <w:bCs/>
          <w:color w:val="000000"/>
          <w:sz w:val="24"/>
          <w:szCs w:val="20"/>
        </w:rPr>
        <w:t>Иванов А. И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Каталог птиц СССР / А. И. Иванов.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– 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Л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енинград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Наука, 1976.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276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571F">
        <w:rPr>
          <w:rFonts w:ascii="Times New Roman" w:hAnsi="Times New Roman"/>
          <w:bCs/>
          <w:color w:val="000000"/>
          <w:sz w:val="24"/>
          <w:szCs w:val="20"/>
        </w:rPr>
        <w:t>Ильичев В. Д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Биоакустика птиц / В. Д. Ильичев.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Изд-во Моск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ун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-та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, 1972.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6A571F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286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Ильичев В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734145">
        <w:rPr>
          <w:rFonts w:ascii="Times New Roman" w:hAnsi="Times New Roman"/>
          <w:bCs/>
          <w:color w:val="000000"/>
          <w:sz w:val="24"/>
          <w:szCs w:val="20"/>
        </w:rPr>
        <w:t>Д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 Локация птиц. Адаптивные ме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ханизмы пассивной локации сов /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В. Д. Ильичев.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Наука, 1975.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196 с.</w:t>
      </w:r>
    </w:p>
    <w:p w:rsidR="00312C19" w:rsidRPr="00A03CC0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История биологии с древнейших времен до наших дней.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2 т. </w:t>
      </w:r>
      <w:r w:rsidRPr="009C0B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История биологии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древнейших времен до начала XX века / </w:t>
      </w:r>
      <w:r w:rsidRPr="00B619F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ред. С. Р. Микулинский. – Москва</w:t>
      </w:r>
      <w:r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: Наука,</w:t>
      </w:r>
      <w:r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br/>
      </w:r>
      <w:r w:rsidRPr="00B619F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1972. – 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564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Лэк Д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Численность животных и ее регуляция в природе / Д. Лэк 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ред. и предисл.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Н. П. Наумова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ер. с англ. Б. Н. Сидорова.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Иностранная литература, 1957.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404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Михеев А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734145">
        <w:rPr>
          <w:rFonts w:ascii="Times New Roman" w:hAnsi="Times New Roman"/>
          <w:bCs/>
          <w:color w:val="000000"/>
          <w:sz w:val="24"/>
          <w:szCs w:val="20"/>
        </w:rPr>
        <w:t>В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Определитель птичьих гнезд / А. В. Михеев.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2-е изд., доп.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 Москва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Учпедгиз, 1957.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135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Нестурх М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734145">
        <w:rPr>
          <w:rFonts w:ascii="Times New Roman" w:hAnsi="Times New Roman"/>
          <w:bCs/>
          <w:color w:val="000000"/>
          <w:sz w:val="24"/>
          <w:szCs w:val="20"/>
        </w:rPr>
        <w:t>Ф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 Происхождение человека / М. Ф. Нестурх ; 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кад. наук СССР, Отд-ние общ. биологии, Моск. о-во испытателей природы,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Секция антропологии.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2-е изд., перераб. и доп.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Наука, 1970.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439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Объекты биологии развития /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тв. ред. Т. А. Детлаф.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 Москва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Наука, 1975.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580 с.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(Проблемы биологии развития).</w:t>
      </w:r>
    </w:p>
    <w:p w:rsidR="00312C19" w:rsidRPr="00A03CC0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3CC0">
        <w:rPr>
          <w:rFonts w:ascii="Times New Roman" w:hAnsi="Times New Roman"/>
          <w:bCs/>
          <w:color w:val="000000"/>
          <w:sz w:val="24"/>
          <w:szCs w:val="24"/>
        </w:rPr>
        <w:t>Одум Е.</w:t>
      </w:r>
      <w:r w:rsidRPr="00A03CC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Экология / Е. Одум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ер. с англ. и предисл. В. В. Алпатова.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осква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Просвещение, 1968.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168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3CC0">
        <w:rPr>
          <w:rFonts w:ascii="Times New Roman" w:hAnsi="Times New Roman"/>
          <w:bCs/>
          <w:color w:val="000000"/>
          <w:sz w:val="24"/>
          <w:szCs w:val="20"/>
        </w:rPr>
        <w:t>Рогинский Я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A03CC0">
        <w:rPr>
          <w:rFonts w:ascii="Times New Roman" w:hAnsi="Times New Roman"/>
          <w:bCs/>
          <w:color w:val="000000"/>
          <w:sz w:val="24"/>
          <w:szCs w:val="20"/>
        </w:rPr>
        <w:t>Я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Основы антропологии :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у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чеб. пособие / Я. Я. Рогинский,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М. Г. Левин.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Изд-во Моск. ун-та, 1955.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502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Северцов А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734145">
        <w:rPr>
          <w:rFonts w:ascii="Times New Roman" w:hAnsi="Times New Roman"/>
          <w:bCs/>
          <w:color w:val="000000"/>
          <w:sz w:val="24"/>
          <w:szCs w:val="20"/>
        </w:rPr>
        <w:t>Н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Главные направления эволюционного процесса. Морфобиологическая теория эволюции / А. Н. Северцов 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ед. Б.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С.</w:t>
      </w:r>
      <w: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Матвеева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Н. П. Наумова.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3-е изд.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Изд. Моск. ун-та, 1967.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 202 с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Терентьев П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734145">
        <w:rPr>
          <w:rFonts w:ascii="Times New Roman" w:hAnsi="Times New Roman"/>
          <w:bCs/>
          <w:color w:val="000000"/>
          <w:sz w:val="24"/>
          <w:szCs w:val="20"/>
        </w:rPr>
        <w:t>В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 Герпетология. Учение о земноводны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х и пресмыкающихся 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/ П.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en-US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Терентьев.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Высшая школа, 1961.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336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14"/>
        </w:rPr>
        <w:t>Тинберген Н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. Поведение животных / Н. Тинберген ; 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р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ед. и предисл. К. Фабри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 ;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br/>
        <w:t>п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ер.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 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с англ. О. Орлова, Е. Панова. 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 : Мир, 1969. </w:t>
      </w:r>
      <w:r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14"/>
          <w:shd w:val="clear" w:color="auto" w:fill="FFFFFF"/>
        </w:rPr>
        <w:t xml:space="preserve"> 192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У истоков человечества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Основные проблемы антропогенеза /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тв. ред. В. П. Якимов.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Изд-во Моск. ун-та, 1964.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A03CC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318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Шеппард Ф. М.</w:t>
      </w:r>
      <w:r w:rsidRPr="00734145">
        <w:rPr>
          <w:rStyle w:val="apple-converted-space"/>
          <w:rFonts w:ascii="Times New Roman" w:hAnsi="Times New Roman"/>
          <w:color w:val="000000"/>
          <w:sz w:val="24"/>
          <w:szCs w:val="20"/>
          <w:shd w:val="clear" w:color="auto" w:fill="FFFFFF"/>
        </w:rPr>
        <w:t> 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Естественный отбор и наследственн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ость / Ф. М. Шеппард ; под ред.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и с предисл. Д. К. Беляева ; пер. с англ. М. Д. Голубовского, В. А. Поспелова.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Москва : Просвещение, 1970.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 216 с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6C20">
        <w:rPr>
          <w:rFonts w:ascii="Times New Roman" w:hAnsi="Times New Roman"/>
          <w:bCs/>
          <w:color w:val="000000"/>
          <w:sz w:val="24"/>
          <w:szCs w:val="20"/>
        </w:rPr>
        <w:t>Шмальгаузен И</w:t>
      </w:r>
      <w:r>
        <w:rPr>
          <w:rFonts w:ascii="Times New Roman" w:hAnsi="Times New Roman"/>
          <w:bCs/>
          <w:color w:val="000000"/>
          <w:sz w:val="24"/>
          <w:szCs w:val="20"/>
        </w:rPr>
        <w:t xml:space="preserve">. </w:t>
      </w:r>
      <w:r w:rsidRPr="00F06C20">
        <w:rPr>
          <w:rFonts w:ascii="Times New Roman" w:hAnsi="Times New Roman"/>
          <w:bCs/>
          <w:color w:val="000000"/>
          <w:sz w:val="24"/>
          <w:szCs w:val="20"/>
        </w:rPr>
        <w:t>И</w:t>
      </w:r>
      <w:r w:rsidRPr="00F06C2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 Происхождение наземных позвоночных / И. И. Шмальгаузен ; Акад. наук СССР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F06C2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Зоол. ин-т.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F06C2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Л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енинград</w:t>
      </w:r>
      <w:r w:rsidRPr="00F06C2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Наука, 1964.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F06C2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272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Шовен 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От пчелы до гориллы / Р. Шовен 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ед. и предисл. И. А. Халифмана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;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  <w:t xml:space="preserve">пер. 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с фр. Н. Б. Кобриной.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Мир, 1965.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296 с.</w:t>
      </w:r>
    </w:p>
    <w:p w:rsidR="00312C19" w:rsidRPr="006A571F" w:rsidRDefault="00312C19" w:rsidP="00E57D2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145">
        <w:rPr>
          <w:rFonts w:ascii="Times New Roman" w:hAnsi="Times New Roman"/>
          <w:bCs/>
          <w:color w:val="000000"/>
          <w:sz w:val="24"/>
          <w:szCs w:val="20"/>
        </w:rPr>
        <w:t>Шовен 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. Поведение животных / Р. Шовен ;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ед. и предисл. В. Л. Крушинского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;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br/>
        <w:t>п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ер. с фр. Л. С. Бондарчука, З. А. Зориной.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осква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: Мир, 1972.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–</w:t>
      </w:r>
      <w:r w:rsidRPr="00734145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488 с.</w:t>
      </w:r>
    </w:p>
    <w:p w:rsidR="00312C19" w:rsidRPr="00651DAB" w:rsidRDefault="00312C19" w:rsidP="00E57D2C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12C19" w:rsidRPr="00E03C20" w:rsidRDefault="00312C19" w:rsidP="00E57D2C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en-US"/>
        </w:rPr>
      </w:pPr>
      <w:r w:rsidRPr="00651DAB">
        <w:rPr>
          <w:rFonts w:ascii="Times New Roman" w:hAnsi="Times New Roman"/>
          <w:sz w:val="24"/>
          <w:szCs w:val="28"/>
        </w:rPr>
        <w:t>Составитель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М. И. Антонова</w:t>
      </w:r>
    </w:p>
    <w:sectPr w:rsidR="00312C19" w:rsidRPr="00E03C20" w:rsidSect="00E57D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240A"/>
    <w:multiLevelType w:val="hybridMultilevel"/>
    <w:tmpl w:val="8796E6E2"/>
    <w:lvl w:ilvl="0" w:tplc="15EC664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CC0"/>
    <w:rsid w:val="00040EF1"/>
    <w:rsid w:val="0008171D"/>
    <w:rsid w:val="000E0F99"/>
    <w:rsid w:val="000E17AF"/>
    <w:rsid w:val="00116A53"/>
    <w:rsid w:val="00142C78"/>
    <w:rsid w:val="001D4651"/>
    <w:rsid w:val="00256008"/>
    <w:rsid w:val="002862A5"/>
    <w:rsid w:val="002A57B4"/>
    <w:rsid w:val="00312C19"/>
    <w:rsid w:val="003B4EC4"/>
    <w:rsid w:val="003D6338"/>
    <w:rsid w:val="003F43D8"/>
    <w:rsid w:val="004521DD"/>
    <w:rsid w:val="0052664B"/>
    <w:rsid w:val="00541279"/>
    <w:rsid w:val="00552688"/>
    <w:rsid w:val="005A4161"/>
    <w:rsid w:val="00651DAB"/>
    <w:rsid w:val="006A571F"/>
    <w:rsid w:val="006F03AD"/>
    <w:rsid w:val="00734145"/>
    <w:rsid w:val="00840B4D"/>
    <w:rsid w:val="008558CE"/>
    <w:rsid w:val="00873719"/>
    <w:rsid w:val="00917004"/>
    <w:rsid w:val="009313D7"/>
    <w:rsid w:val="009C0BF8"/>
    <w:rsid w:val="009E1312"/>
    <w:rsid w:val="009F75E5"/>
    <w:rsid w:val="00A03CC0"/>
    <w:rsid w:val="00A421B2"/>
    <w:rsid w:val="00A607AC"/>
    <w:rsid w:val="00A904A5"/>
    <w:rsid w:val="00AD5D44"/>
    <w:rsid w:val="00AE5F55"/>
    <w:rsid w:val="00B619F2"/>
    <w:rsid w:val="00B63B05"/>
    <w:rsid w:val="00C04349"/>
    <w:rsid w:val="00C86130"/>
    <w:rsid w:val="00CB4A9F"/>
    <w:rsid w:val="00D31F3B"/>
    <w:rsid w:val="00DC58F4"/>
    <w:rsid w:val="00DF5AB5"/>
    <w:rsid w:val="00E03C20"/>
    <w:rsid w:val="00E06022"/>
    <w:rsid w:val="00E57D2C"/>
    <w:rsid w:val="00E6738D"/>
    <w:rsid w:val="00EB06F9"/>
    <w:rsid w:val="00F00884"/>
    <w:rsid w:val="00F06C20"/>
    <w:rsid w:val="00F1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03CC0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3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454</Words>
  <Characters>2593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«Книжная полка ученого</dc:title>
  <dc:subject/>
  <dc:creator>Елена</dc:creator>
  <cp:keywords/>
  <dc:description/>
  <cp:lastModifiedBy>dir</cp:lastModifiedBy>
  <cp:revision>2</cp:revision>
  <dcterms:created xsi:type="dcterms:W3CDTF">2020-02-10T08:42:00Z</dcterms:created>
  <dcterms:modified xsi:type="dcterms:W3CDTF">2020-02-10T08:42:00Z</dcterms:modified>
</cp:coreProperties>
</file>