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1B" w:rsidRPr="008E27E7" w:rsidRDefault="00660B1B" w:rsidP="00ED458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 Горький: мифы, реальность</w:t>
      </w:r>
    </w:p>
    <w:p w:rsidR="00660B1B" w:rsidRDefault="00660B1B" w:rsidP="00ED45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022E">
        <w:rPr>
          <w:rFonts w:ascii="Times New Roman" w:hAnsi="Times New Roman"/>
          <w:sz w:val="24"/>
          <w:szCs w:val="24"/>
        </w:rPr>
        <w:t xml:space="preserve">Выставка на Абонементе гуманитарной </w:t>
      </w:r>
      <w:r>
        <w:rPr>
          <w:rFonts w:ascii="Times New Roman" w:hAnsi="Times New Roman"/>
          <w:sz w:val="24"/>
          <w:szCs w:val="24"/>
        </w:rPr>
        <w:t xml:space="preserve">периодики ЗНБ УрФУ (март,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.)</w:t>
      </w:r>
    </w:p>
    <w:p w:rsidR="00660B1B" w:rsidRPr="00D05F1E" w:rsidRDefault="00660B1B" w:rsidP="00ED458A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Баранов В. Не только о Горьком / В. Баранов</w:t>
      </w:r>
      <w:r w:rsidRPr="00F37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 Новый мир. – 2001.</w:t>
      </w:r>
      <w:r w:rsidRPr="00455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55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12. – С. 216.</w:t>
      </w:r>
    </w:p>
    <w:p w:rsidR="00660B1B" w:rsidRPr="000869A0" w:rsidRDefault="00660B1B" w:rsidP="00ED458A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Басинский П. Два Иоанна / П.</w:t>
      </w:r>
      <w:r w:rsidRPr="00C066D6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Басинский // Нева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pacing w:val="-2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pacing w:val="-2"/>
          <w:sz w:val="24"/>
          <w:szCs w:val="24"/>
        </w:rPr>
        <w:t>№ 8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pacing w:val="-2"/>
          <w:sz w:val="24"/>
          <w:szCs w:val="24"/>
        </w:rPr>
        <w:t>С. 194.</w:t>
      </w:r>
    </w:p>
    <w:p w:rsidR="00660B1B" w:rsidRPr="00D05F1E" w:rsidRDefault="00660B1B" w:rsidP="00ED458A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Басинский П. </w:t>
      </w:r>
      <w:r>
        <w:rPr>
          <w:rFonts w:ascii="Times New Roman" w:hAnsi="Times New Roman"/>
          <w:spacing w:val="-2"/>
          <w:sz w:val="24"/>
          <w:szCs w:val="24"/>
        </w:rPr>
        <w:t xml:space="preserve">Максим Горький и отец Иоанн / П. Басинский </w:t>
      </w:r>
      <w:r w:rsidRPr="00C6326B">
        <w:rPr>
          <w:rFonts w:ascii="Times New Roman" w:hAnsi="Times New Roman"/>
          <w:spacing w:val="-2"/>
          <w:sz w:val="24"/>
          <w:szCs w:val="24"/>
        </w:rPr>
        <w:t xml:space="preserve">// </w:t>
      </w:r>
      <w:r>
        <w:rPr>
          <w:rFonts w:ascii="Times New Roman" w:hAnsi="Times New Roman"/>
          <w:spacing w:val="-2"/>
          <w:sz w:val="24"/>
          <w:szCs w:val="24"/>
        </w:rPr>
        <w:t>Наука и религия.</w:t>
      </w:r>
      <w:r>
        <w:rPr>
          <w:rFonts w:ascii="Times New Roman" w:hAnsi="Times New Roman"/>
          <w:sz w:val="24"/>
          <w:szCs w:val="24"/>
        </w:rPr>
        <w:t xml:space="preserve"> – 2006. – №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D05F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– С.</w:t>
      </w:r>
      <w:r w:rsidRPr="00C06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</w:t>
      </w:r>
    </w:p>
    <w:p w:rsidR="00660B1B" w:rsidRPr="00CA5BA5" w:rsidRDefault="00660B1B" w:rsidP="00ED458A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Егоров О.</w:t>
      </w:r>
      <w:r w:rsidRPr="00F44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Духовный кризис русской интеллигенции в пьесах М. Горького</w:t>
      </w:r>
      <w:r>
        <w:rPr>
          <w:rFonts w:ascii="Times New Roman" w:hAnsi="Times New Roman"/>
          <w:spacing w:val="-2"/>
          <w:sz w:val="24"/>
          <w:szCs w:val="24"/>
        </w:rPr>
        <w:t xml:space="preserve"> / О. Егоров // Литература в школе. – 2006. – № 7. – С. 2</w:t>
      </w:r>
      <w:r w:rsidRPr="000869A0">
        <w:rPr>
          <w:rFonts w:ascii="Times New Roman" w:hAnsi="Times New Roman"/>
          <w:spacing w:val="-2"/>
          <w:sz w:val="24"/>
          <w:szCs w:val="24"/>
        </w:rPr>
        <w:t>.</w:t>
      </w:r>
    </w:p>
    <w:p w:rsidR="00660B1B" w:rsidRPr="00D05F1E" w:rsidRDefault="00660B1B" w:rsidP="00ED458A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Е. Перечитывая Горького</w:t>
      </w:r>
      <w:r>
        <w:rPr>
          <w:rFonts w:ascii="Times New Roman" w:hAnsi="Times New Roman"/>
          <w:spacing w:val="-2"/>
          <w:sz w:val="24"/>
          <w:szCs w:val="24"/>
        </w:rPr>
        <w:t xml:space="preserve"> / Е. Никитин</w:t>
      </w:r>
      <w:r w:rsidRPr="00574B72">
        <w:rPr>
          <w:rFonts w:ascii="Times New Roman" w:hAnsi="Times New Roman"/>
          <w:spacing w:val="-2"/>
          <w:sz w:val="24"/>
          <w:szCs w:val="24"/>
        </w:rPr>
        <w:t xml:space="preserve"> /</w:t>
      </w:r>
      <w:r>
        <w:rPr>
          <w:rFonts w:ascii="Times New Roman" w:hAnsi="Times New Roman"/>
          <w:spacing w:val="-2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Москва.</w:t>
      </w:r>
      <w:r>
        <w:rPr>
          <w:rFonts w:ascii="Times New Roman" w:hAnsi="Times New Roman"/>
          <w:spacing w:val="-2"/>
          <w:sz w:val="24"/>
          <w:szCs w:val="24"/>
        </w:rPr>
        <w:t xml:space="preserve"> – 2005</w:t>
      </w:r>
      <w:r w:rsidRPr="00574B72">
        <w:rPr>
          <w:rFonts w:ascii="Times New Roman" w:hAnsi="Times New Roman"/>
          <w:spacing w:val="-2"/>
          <w:sz w:val="24"/>
          <w:szCs w:val="24"/>
        </w:rPr>
        <w:t>.</w:t>
      </w:r>
      <w:r w:rsidRPr="00D05F1E">
        <w:rPr>
          <w:rFonts w:ascii="Times New Roman" w:hAnsi="Times New Roman"/>
          <w:sz w:val="24"/>
          <w:szCs w:val="24"/>
        </w:rPr>
        <w:t xml:space="preserve"> </w:t>
      </w:r>
      <w:r w:rsidRPr="00C92F3C">
        <w:rPr>
          <w:rFonts w:ascii="Times New Roman" w:hAnsi="Times New Roman"/>
          <w:sz w:val="24"/>
          <w:szCs w:val="24"/>
        </w:rPr>
        <w:t>–</w:t>
      </w:r>
      <w:r w:rsidRPr="00D05F1E">
        <w:rPr>
          <w:rFonts w:ascii="Times New Roman" w:hAnsi="Times New Roman"/>
          <w:sz w:val="24"/>
          <w:szCs w:val="24"/>
        </w:rPr>
        <w:t xml:space="preserve"> №</w:t>
      </w:r>
      <w:r w:rsidRPr="00C92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D05F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С. 111.</w:t>
      </w:r>
    </w:p>
    <w:p w:rsidR="00660B1B" w:rsidRPr="00D05F1E" w:rsidRDefault="00660B1B" w:rsidP="00ED458A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Примочкина Н. Горький сегодня / Н. Примочкина // Литература в школе. – 2008. – № 7. – С. 2.</w:t>
      </w:r>
    </w:p>
    <w:p w:rsidR="00660B1B" w:rsidRPr="00D05F1E" w:rsidRDefault="00660B1B" w:rsidP="00ED458A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В. Анненский и Горький / В. Смирнов // Наш современник. – 2004. – № 9. – С. 251.</w:t>
      </w:r>
    </w:p>
    <w:p w:rsidR="00660B1B" w:rsidRPr="00D05F1E" w:rsidRDefault="00660B1B" w:rsidP="00ED458A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Филимонов С. Чудесная и солнечная книга / С. Филимонов // Литература в школе. – 2004. –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5. – С. 38.</w:t>
      </w:r>
    </w:p>
    <w:p w:rsidR="00660B1B" w:rsidRPr="00D05F1E" w:rsidRDefault="00660B1B" w:rsidP="00C95A10">
      <w:pPr>
        <w:pStyle w:val="ListParagraph"/>
        <w:tabs>
          <w:tab w:val="left" w:pos="14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60B1B" w:rsidRPr="00AE47A9" w:rsidRDefault="00660B1B" w:rsidP="00D05F1E">
      <w:pPr>
        <w:pStyle w:val="ListParagraph"/>
        <w:ind w:left="0"/>
        <w:rPr>
          <w:rFonts w:ascii="Times New Roman" w:hAnsi="Times New Roman"/>
        </w:rPr>
      </w:pPr>
      <w:r w:rsidRPr="00AE47A9"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7A9">
        <w:rPr>
          <w:rFonts w:ascii="Times New Roman" w:hAnsi="Times New Roman"/>
          <w:sz w:val="24"/>
          <w:szCs w:val="24"/>
        </w:rPr>
        <w:t>Р.</w:t>
      </w:r>
      <w:r w:rsidRPr="00D3115C">
        <w:rPr>
          <w:rFonts w:ascii="Times New Roman" w:hAnsi="Times New Roman"/>
          <w:sz w:val="24"/>
          <w:szCs w:val="24"/>
        </w:rPr>
        <w:t xml:space="preserve"> </w:t>
      </w:r>
      <w:r w:rsidRPr="00AE47A9">
        <w:rPr>
          <w:rFonts w:ascii="Times New Roman" w:hAnsi="Times New Roman"/>
          <w:sz w:val="24"/>
          <w:szCs w:val="24"/>
        </w:rPr>
        <w:t>Г. Давлятшина</w:t>
      </w:r>
    </w:p>
    <w:sectPr w:rsidR="00660B1B" w:rsidRPr="00AE47A9" w:rsidSect="004550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789"/>
    <w:multiLevelType w:val="hybridMultilevel"/>
    <w:tmpl w:val="1CF8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D514E"/>
    <w:multiLevelType w:val="hybridMultilevel"/>
    <w:tmpl w:val="ED72B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1864F5"/>
    <w:multiLevelType w:val="hybridMultilevel"/>
    <w:tmpl w:val="A7A26D5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4016A4C"/>
    <w:multiLevelType w:val="hybridMultilevel"/>
    <w:tmpl w:val="701E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3D57F6"/>
    <w:multiLevelType w:val="hybridMultilevel"/>
    <w:tmpl w:val="7B8E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7E6494"/>
    <w:multiLevelType w:val="hybridMultilevel"/>
    <w:tmpl w:val="AD42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450F47"/>
    <w:multiLevelType w:val="hybridMultilevel"/>
    <w:tmpl w:val="3DB0F1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1736B4B"/>
    <w:multiLevelType w:val="hybridMultilevel"/>
    <w:tmpl w:val="C20A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DB1FB4"/>
    <w:multiLevelType w:val="hybridMultilevel"/>
    <w:tmpl w:val="1B3C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95"/>
    <w:rsid w:val="00026304"/>
    <w:rsid w:val="00035930"/>
    <w:rsid w:val="000426BA"/>
    <w:rsid w:val="000559A9"/>
    <w:rsid w:val="000646FA"/>
    <w:rsid w:val="00081F13"/>
    <w:rsid w:val="000869A0"/>
    <w:rsid w:val="000D59AB"/>
    <w:rsid w:val="000D7CF2"/>
    <w:rsid w:val="00107B00"/>
    <w:rsid w:val="00121851"/>
    <w:rsid w:val="00140B94"/>
    <w:rsid w:val="00153864"/>
    <w:rsid w:val="00175C8A"/>
    <w:rsid w:val="001854A1"/>
    <w:rsid w:val="001A3223"/>
    <w:rsid w:val="001C290D"/>
    <w:rsid w:val="001C68FB"/>
    <w:rsid w:val="00224814"/>
    <w:rsid w:val="002564B2"/>
    <w:rsid w:val="00264228"/>
    <w:rsid w:val="00284AB8"/>
    <w:rsid w:val="002C1379"/>
    <w:rsid w:val="002D2798"/>
    <w:rsid w:val="002D32E5"/>
    <w:rsid w:val="00324091"/>
    <w:rsid w:val="0036135F"/>
    <w:rsid w:val="00364064"/>
    <w:rsid w:val="003A3217"/>
    <w:rsid w:val="003B0C68"/>
    <w:rsid w:val="003B23E7"/>
    <w:rsid w:val="003C05E7"/>
    <w:rsid w:val="0041793B"/>
    <w:rsid w:val="00423198"/>
    <w:rsid w:val="00427237"/>
    <w:rsid w:val="0043195F"/>
    <w:rsid w:val="00447EC6"/>
    <w:rsid w:val="0045505F"/>
    <w:rsid w:val="004750CD"/>
    <w:rsid w:val="004B391E"/>
    <w:rsid w:val="004C259F"/>
    <w:rsid w:val="004C5CE2"/>
    <w:rsid w:val="004E49CA"/>
    <w:rsid w:val="004E5542"/>
    <w:rsid w:val="005038DE"/>
    <w:rsid w:val="0053039C"/>
    <w:rsid w:val="005310E6"/>
    <w:rsid w:val="00536113"/>
    <w:rsid w:val="005512C6"/>
    <w:rsid w:val="005541A2"/>
    <w:rsid w:val="00556321"/>
    <w:rsid w:val="0056487D"/>
    <w:rsid w:val="00574B72"/>
    <w:rsid w:val="00584696"/>
    <w:rsid w:val="00587A62"/>
    <w:rsid w:val="00590B54"/>
    <w:rsid w:val="005A0818"/>
    <w:rsid w:val="005D0596"/>
    <w:rsid w:val="005E407B"/>
    <w:rsid w:val="00606613"/>
    <w:rsid w:val="006259AF"/>
    <w:rsid w:val="006323A4"/>
    <w:rsid w:val="00660B1B"/>
    <w:rsid w:val="00677217"/>
    <w:rsid w:val="006C1012"/>
    <w:rsid w:val="006D2371"/>
    <w:rsid w:val="006D68AC"/>
    <w:rsid w:val="006E20EF"/>
    <w:rsid w:val="00713B8B"/>
    <w:rsid w:val="00713F0B"/>
    <w:rsid w:val="00723633"/>
    <w:rsid w:val="00726437"/>
    <w:rsid w:val="00765119"/>
    <w:rsid w:val="00786F74"/>
    <w:rsid w:val="007940D8"/>
    <w:rsid w:val="007A015F"/>
    <w:rsid w:val="007A04C3"/>
    <w:rsid w:val="007A0EB8"/>
    <w:rsid w:val="007B03FF"/>
    <w:rsid w:val="007D2DC3"/>
    <w:rsid w:val="007F0693"/>
    <w:rsid w:val="0080144F"/>
    <w:rsid w:val="008101A9"/>
    <w:rsid w:val="0081685D"/>
    <w:rsid w:val="0083389E"/>
    <w:rsid w:val="00835253"/>
    <w:rsid w:val="008567B5"/>
    <w:rsid w:val="00873933"/>
    <w:rsid w:val="008B59E3"/>
    <w:rsid w:val="008C6B40"/>
    <w:rsid w:val="008E27E7"/>
    <w:rsid w:val="008F331B"/>
    <w:rsid w:val="008F6DF9"/>
    <w:rsid w:val="008F78EB"/>
    <w:rsid w:val="00911010"/>
    <w:rsid w:val="00934995"/>
    <w:rsid w:val="009378E2"/>
    <w:rsid w:val="0094526E"/>
    <w:rsid w:val="00947E80"/>
    <w:rsid w:val="00952B53"/>
    <w:rsid w:val="00970250"/>
    <w:rsid w:val="00975E3E"/>
    <w:rsid w:val="00976A37"/>
    <w:rsid w:val="0098752B"/>
    <w:rsid w:val="009A4C73"/>
    <w:rsid w:val="009D276E"/>
    <w:rsid w:val="00A42761"/>
    <w:rsid w:val="00A42DF0"/>
    <w:rsid w:val="00A45477"/>
    <w:rsid w:val="00A57BAD"/>
    <w:rsid w:val="00A63672"/>
    <w:rsid w:val="00A75676"/>
    <w:rsid w:val="00A77CAE"/>
    <w:rsid w:val="00AE47A9"/>
    <w:rsid w:val="00AE65D5"/>
    <w:rsid w:val="00B541C3"/>
    <w:rsid w:val="00B95DBE"/>
    <w:rsid w:val="00BD4D96"/>
    <w:rsid w:val="00BF1355"/>
    <w:rsid w:val="00BF5EF8"/>
    <w:rsid w:val="00C066D6"/>
    <w:rsid w:val="00C073CE"/>
    <w:rsid w:val="00C10004"/>
    <w:rsid w:val="00C1674C"/>
    <w:rsid w:val="00C22FA2"/>
    <w:rsid w:val="00C266A9"/>
    <w:rsid w:val="00C630C1"/>
    <w:rsid w:val="00C6326B"/>
    <w:rsid w:val="00C75292"/>
    <w:rsid w:val="00C85711"/>
    <w:rsid w:val="00C92F3C"/>
    <w:rsid w:val="00C95A10"/>
    <w:rsid w:val="00CA5BA5"/>
    <w:rsid w:val="00CC61EB"/>
    <w:rsid w:val="00CE1789"/>
    <w:rsid w:val="00D05F1E"/>
    <w:rsid w:val="00D3115C"/>
    <w:rsid w:val="00D4697B"/>
    <w:rsid w:val="00D53D60"/>
    <w:rsid w:val="00D56648"/>
    <w:rsid w:val="00D60178"/>
    <w:rsid w:val="00D62700"/>
    <w:rsid w:val="00D62B03"/>
    <w:rsid w:val="00D76711"/>
    <w:rsid w:val="00D92644"/>
    <w:rsid w:val="00DD5187"/>
    <w:rsid w:val="00DE1323"/>
    <w:rsid w:val="00E047D2"/>
    <w:rsid w:val="00E50393"/>
    <w:rsid w:val="00E555D7"/>
    <w:rsid w:val="00E7022E"/>
    <w:rsid w:val="00E77637"/>
    <w:rsid w:val="00EC723B"/>
    <w:rsid w:val="00ED458A"/>
    <w:rsid w:val="00EE2CAF"/>
    <w:rsid w:val="00EF301A"/>
    <w:rsid w:val="00F0041B"/>
    <w:rsid w:val="00F00C23"/>
    <w:rsid w:val="00F3507F"/>
    <w:rsid w:val="00F37514"/>
    <w:rsid w:val="00F44FD8"/>
    <w:rsid w:val="00F63D1B"/>
    <w:rsid w:val="00F67FBF"/>
    <w:rsid w:val="00F91FFA"/>
    <w:rsid w:val="00F9530A"/>
    <w:rsid w:val="00FE3A85"/>
    <w:rsid w:val="00FF1E96"/>
    <w:rsid w:val="00F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59E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D05F1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132</Words>
  <Characters>759</Characters>
  <Application>Microsoft Office Outlook</Application>
  <DocSecurity>0</DocSecurity>
  <Lines>0</Lines>
  <Paragraphs>0</Paragraphs>
  <ScaleCrop>false</ScaleCrop>
  <Company>URFU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 Горький: мифы, реальность</dc:title>
  <dc:subject/>
  <dc:creator>user</dc:creator>
  <cp:keywords/>
  <dc:description/>
  <cp:lastModifiedBy>dir</cp:lastModifiedBy>
  <cp:revision>2</cp:revision>
  <cp:lastPrinted>2019-03-04T10:33:00Z</cp:lastPrinted>
  <dcterms:created xsi:type="dcterms:W3CDTF">2020-03-18T06:06:00Z</dcterms:created>
  <dcterms:modified xsi:type="dcterms:W3CDTF">2020-03-18T06:06:00Z</dcterms:modified>
</cp:coreProperties>
</file>