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BD" w:rsidRPr="00595368" w:rsidRDefault="005E30BD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Этикет: времена и нравы</w:t>
      </w:r>
    </w:p>
    <w:p w:rsidR="005E30BD" w:rsidRDefault="005E30BD" w:rsidP="00896CC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3B6E">
        <w:rPr>
          <w:rFonts w:ascii="Times New Roman" w:hAnsi="Times New Roman"/>
          <w:sz w:val="24"/>
          <w:szCs w:val="24"/>
        </w:rPr>
        <w:t xml:space="preserve">Выставка в Гуманитарном </w:t>
      </w:r>
      <w:r>
        <w:rPr>
          <w:rFonts w:ascii="Times New Roman" w:hAnsi="Times New Roman"/>
          <w:sz w:val="24"/>
          <w:szCs w:val="24"/>
        </w:rPr>
        <w:t>и</w:t>
      </w:r>
      <w:r w:rsidRPr="005F3B6E">
        <w:rPr>
          <w:rFonts w:ascii="Times New Roman" w:hAnsi="Times New Roman"/>
          <w:sz w:val="24"/>
          <w:szCs w:val="24"/>
        </w:rPr>
        <w:t xml:space="preserve">нформационном </w:t>
      </w:r>
      <w:r>
        <w:rPr>
          <w:rFonts w:ascii="Times New Roman" w:hAnsi="Times New Roman"/>
          <w:sz w:val="24"/>
          <w:szCs w:val="24"/>
        </w:rPr>
        <w:t>ц</w:t>
      </w:r>
      <w:r w:rsidRPr="005F3B6E">
        <w:rPr>
          <w:rFonts w:ascii="Times New Roman" w:hAnsi="Times New Roman"/>
          <w:sz w:val="24"/>
          <w:szCs w:val="24"/>
        </w:rPr>
        <w:t>ентре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(ноябрь, 2020 г.)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Андреев В. Ф. Современный этикет и русские традиции. Хороший тон в доме и семье. Этикет общения. Деловой этикет / В. Ф. Андреев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Вече,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400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(Наши традиции)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5-9533-0662-8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Бердинских В. Русская деревня: быт и нравы / В. Бердинских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Ломоносовъ, 2013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(История. География. Этнография)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978-5-91678-172-4.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Боумэн Д. Не бери последний пончик. Новые правил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бизнес-этикета / Д. Боумэн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англ. Е. Колотвиной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[и др.] : Питер, 2010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296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(Серия «Практика менеджмента»)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978-5-388-00111-5.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Брайсон Б. Краткая история быта и частной жизни / Б. Брайсон ; пер. с англ. 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Трефиловой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АСТ, 2016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637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(Серия «Цивилизация: рождение, жизнь, смерть»)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0B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(The national bestseller)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978-5-17-099180-8.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Вайнштейн О. Б. Денди. Мода, литература, стиль жизни / О. Б. Вайнштейн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Новое литературное обозрение,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640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(Культура повседневности)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5-86793-365-2.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Вейс Г. История культуры народов мира. Зарождение мировой цивилизации. Древний Египет : обычаи и нравы, костюм, украшения, предметы быта, вооружение, храмы и жилища : [пер. с нем.] / Г. Вейс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Эксмо,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5-699-09179-3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5-699-13543-X.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Вейс Г. История культуры народов мира. Первые сверхдержавы. Ассирия. Вавилон. Персия : обычаи и нравы, костюм, украшения, предметы быта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вооружение, храмы и жилища :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[пер. с нем.</w:t>
      </w:r>
      <w:r w:rsidRPr="00690B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/ Г. Вейс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Эксмо,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144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5-699-09181-5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5-699-13544-8.</w:t>
      </w:r>
    </w:p>
    <w:p w:rsidR="005E30BD" w:rsidRPr="00EF09A4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Горалик Л. Полая женщина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Барби изнутри и снаружи / Л.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Горалик ; [послесл.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Смолянской]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Новое лит. обозрение,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316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(Культура повседневности)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5-86793-418-7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Гречаная Е. П. Когда Россия говорила по-французски: русская литература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французском языке (XVIII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первая половина XIX века) / Е. П. Гречаная ; Ин-т мировой лит. им. А. М. Горького Российской акад.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ИМЛИ РАН, 2010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978-5-9208-0368-9.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Гросс К. Д. Дресс-код. Путеводитель по деловому стилю для успешных женщин / 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Гросс,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Стоун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А. Озерова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Эксмо,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(Фирменный стиль)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53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(Серия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53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Chic Simple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53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 w:rsidRPr="00B370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5-699-10552-2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Гросс К. Д. Дресс-код. Путеводитель по деловому стилю для успешных мужчин / 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Гросс,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Стоун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А. Озерова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Эксмо, 200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90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(Фирменный стиль)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5-699-10103-9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Джей Р. Бизнес-ланч: искусство совместной трапезы и инструмент успешного бизнеса. Как выстраивать деловые отношения с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мощью ножа и вилки / Р. Джей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Панфилова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Добрая книга,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284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5-98124-145-4.</w:t>
      </w:r>
    </w:p>
    <w:p w:rsidR="005E30BD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Домострой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Юности честное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зерцало /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пер., вступ. ст. и коммент. Г. С. Прохорова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Азбука-классика, 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978-5-91181-745-9.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Ермильченко Н. В. Русский дворянин эпохи Пушкина / Н. В. Ермильченко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Унисерв,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5-86035-045-7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Жеребцова О. Л. Уроки этикета : практическое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уководство / О. Л. Жеребцова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сост.-ред. О. Е. Цветкова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Ниола-Пресс, 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(Серия «Новые идеи»)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978-5-366-00370-4.</w:t>
      </w:r>
    </w:p>
    <w:p w:rsidR="005E30BD" w:rsidRPr="00B616CE" w:rsidRDefault="005E30BD" w:rsidP="00C61F21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1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Захаржевская Р. В. История костюма.</w:t>
      </w:r>
      <w:r w:rsidRPr="00B616CE">
        <w:rPr>
          <w:rFonts w:ascii="Times New Roman" w:hAnsi="Times New Roman"/>
          <w:color w:val="000000"/>
          <w:sz w:val="24"/>
          <w:szCs w:val="24"/>
        </w:rPr>
        <w:t xml:space="preserve"> Античный костюм. Костюм в Средние века. Эпоха Возрождения. Период Мольера. Период Французской революции. Костюм для сцены. Костюм XX в. : от античности до современности </w:t>
      </w:r>
      <w:r w:rsidRPr="00B61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Р. В. Захаржевская. – 3-е изд., доп. – Москва : РИПОЛ классик, 2005. – 288 с. – ISBN 5-7905-1398-0.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Ивенс С. Этикет в стиле гламур. Как правильно себя вести в любой ситуации / С. Ивенс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Е. Л. Козловой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АСТ : Астрель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Владимир : ВКТ,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253 с. – ISBN 978-5-17-046898-0.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978-5-271-19503-7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978-5-226-00174-1.</w:t>
      </w:r>
    </w:p>
    <w:p w:rsidR="005E30BD" w:rsidRPr="00EF09A4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Институтки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Воспоминания воспитанниц институтов благородных девиц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ост., подгот. текста и коммент. В. М. Боковой, Л. Г. Сахаровой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ступ. ст. А. Ф. Белоусова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удож.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Бондаренко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Новое лит. обозрение, 2003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569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F0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(Россия в мемуарах)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5-86793-164-1.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костюма : полная хрестоматия с рис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клас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Фридриха Готтенрота и Огюста Расине / консультант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Левентон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И. А. Лейтес, Ю. В. Сараевой, 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Лисицыной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Арт-Родник,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352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978-5-9794-0155-3.</w:t>
      </w:r>
    </w:p>
    <w:p w:rsidR="005E30BD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частной жизни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 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Ренессанса до эпохи Просвещения / 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Арьес,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Эмар,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Кастан </w:t>
      </w:r>
      <w:r w:rsidRPr="00845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Pr="00845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фр. М. Неклюдовой, 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Панайотти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 общ. ред. 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Арьеса,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Дюби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2-е изд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Новое литературное обозрение, 2018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(Культура повседневности)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ISBN 978-5-4448-01-49-9.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978-5-4448-0789-7 (т. 3).</w:t>
      </w:r>
    </w:p>
    <w:p w:rsidR="005E30BD" w:rsidRPr="003560A3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частной жизни. В 5 т. Т. 4. От Великой французской революции до I Мировой войны / А. Корбен, Р.-А. Герран, К. Холл [и др.] ; под ред. М. Перро ; пер. с фр. 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5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Панайотти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 общ. ред. 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Арьеса,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Дюби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2-е изд</w:t>
      </w:r>
      <w:r w:rsidRPr="0035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 Новое литературное обозрение, 2018. – 669 с. – (Культура повседневности). – ISBN 978-5-4448-01-49-9.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978-5-4448-0729-3 (т. 4).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Калужникова Т. И. Уральская свадьба / Т. И. Калужникова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 : Классика, 2014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978-5-906361-04-2.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Кирьянов О. В. Наблюдая за корейцами. Страна утренней свежести / О. В. Кирьянов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РИПОЛ классик, 2010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978-5-386-02215-0.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Кларк С. Наблюдая за французами. Скрытые правила поведения /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Кларк ; пер. с англ. Ю. С. Евтушенкова. – </w:t>
      </w:r>
      <w:r w:rsidRPr="008454F3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Москва : РИПОЛ классик, 2010. – 302 с. – ISBN 978-5-386-00917-5.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Колтунова М. В. Деловое обще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ние. Нормы. Риторика. Этикет :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учеб. пособие для вузов / М. В. Колтунова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 2-е, доп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Логос,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312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(Настольная книга менеджера)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5-94010-352-9.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Комиссарж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евский Ф. Ф. История костюма :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материалы по истории костюма </w:t>
      </w:r>
      <w:r w:rsidRPr="004E2C86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с древнейших времен / Ф. Ф. Комиссаржевский. – Москва : Астрель : АСТ : Люкс, 20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552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5-17-018578-2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5-271-10514-8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5-9660-0868-X.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Кушкова А. Н. Крестьянская ссора. Опыт изучения деревенской повседневности :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материалам европ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части России второй половины XIX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начала XX века /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Кушкова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Изд-во Европ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 в Санкт-Петербурге, 2016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317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(Studia Ethnologica. Monographia ; вып. 13)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978-5-94380-206-5.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Лаврентьева Е. В. Повседневная жизнь дворянства пушкинской поры. Этикет / 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Лаврентьева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 2-е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Молодая гвардия,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(Живая история. Повседневная жизнь человечества)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978-5-235-03032-9.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Лаврентьева Л. С. Культура русского народа. Обычаи, обряды, занятия, фольклор / 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Лаврентьева, Ю. И. Смирнов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рис. М. В. Марковой, Е. Г. Светозаровой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Паритет,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447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5-93437-117-7.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Любарт М. К. Семья во французском обществе, XVIII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начало XX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М. К. Любарт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 этнологии и антропологии им. Н. Н. Миклухо-Маклая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ос. акад. наук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; отв. ред. 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 Мартынова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Наука,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296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5-02-010281-4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Малышева С. Ю. Праздный день, досужий вечер. Культура досуга русского провинциального города второй половины XIX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начала XX века / С. Ю. Малышева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Academia, 2011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191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978-5-87444-389-4.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Маслов А. А. Наблюдая за китайцами. Скрытые правила поведения / А. А. Маслов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РИПОЛ классик, 2010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(Наблюдая за...)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978-5-386-02617-2.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Михневич В. О. Русская женщина XVIII столетия / В. О. Михневич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Кучково поле : Гиперборея,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D5B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978-5-901679-47-4.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Нанн Д. История костюма, 1200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–2000 / Д. Нанн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Т. Г. Супруновой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Москва : Астрель : АСТ,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ISBN 978-5-17-018574-0.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978-5-271-06740-2.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Охлябинин С. Д. Повседневная жизнь русской усадьбы XIX века / С. Д. Охлябинин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Молодая гвардия,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347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(Живая история. Повседневная жизнь человечества)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5-235-02864-3.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Повседневная жизнь провинциального имения. Дневник слуги уральских помещиков Голубцовых, 1872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1875 гг. / Ин-т истории и археологии</w:t>
      </w:r>
      <w:r w:rsidRPr="00ED5B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Урал. отд-ни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Рос. акад. наук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предисл., подгот. текста, коммент. М. Б. Ларионовой ; науч. ред. Н. В. Суржикова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 : Квадрат, 2013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978-5-91357-037-6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Пономарева В. В. Мир русской женщины: воспитание, образование, судьба, XVIII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начало XX века / В. В. Пономарева, Л. Б. Хорошилова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Русское слово,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5-94853-463-4.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 П. Этикет от Эмили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 :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новейшая энцикл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 хорошего тона и изыскан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5B5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манер / П. Пост ; пер. с англ. Е. Кудрявцевой. – 17-е изд. – Москва : Эксмо, 2006. – 960</w:t>
      </w:r>
      <w:r w:rsidRPr="00ED5B5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с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5-699-15204-0.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Раев Д. В. Кружечные дворы городов Западной Сибири (вторая половина 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начало XVIII в.) / Д. В. Раев ; отв. ред. Д. Я. Резун  ; Ин-т истории Сиб. отд-ни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акад. наук.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Новосибирск : Сова,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275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5-87550-229-0.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Роулинг М. Европа в средние века. Быт, 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лигия, культура / М. Роулинг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Калашниковой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Центрполиграф,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59524-1988-7.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Харрис С. Моральный ландшафт. Как наука может формировать ценности людей /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Харрис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Д. Стороженко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Карьера Пресс, 2015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325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978-5-00074-071-2.</w:t>
      </w:r>
    </w:p>
    <w:p w:rsidR="005E30BD" w:rsidRPr="00184E38" w:rsidRDefault="005E30BD" w:rsidP="00323E1B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Энциклопедия изысканного стиля. 400 лет этикета за столом / под ред. Ф. Гленвилль, 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Янг ;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пер. с англ. А. Тальте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[и др.] : Питер, 2009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141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978-5-388-00211-2.</w:t>
      </w:r>
    </w:p>
    <w:p w:rsidR="005E30BD" w:rsidRPr="00EF09A4" w:rsidRDefault="005E30BD" w:rsidP="00A820A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E30BD" w:rsidRPr="00B479D9" w:rsidRDefault="005E30BD" w:rsidP="00032F3D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F3B6E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/>
          <w:sz w:val="24"/>
          <w:szCs w:val="24"/>
        </w:rPr>
        <w:t xml:space="preserve"> Сорокина</w:t>
      </w:r>
    </w:p>
    <w:sectPr w:rsidR="005E30BD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16E85"/>
    <w:rsid w:val="0002087E"/>
    <w:rsid w:val="00032F3D"/>
    <w:rsid w:val="000354F0"/>
    <w:rsid w:val="000406C8"/>
    <w:rsid w:val="000509BC"/>
    <w:rsid w:val="00052FEE"/>
    <w:rsid w:val="00053F35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82C07"/>
    <w:rsid w:val="00085FE0"/>
    <w:rsid w:val="00090088"/>
    <w:rsid w:val="000926F2"/>
    <w:rsid w:val="000936C8"/>
    <w:rsid w:val="000A6E77"/>
    <w:rsid w:val="000B1511"/>
    <w:rsid w:val="000B46AF"/>
    <w:rsid w:val="000B5949"/>
    <w:rsid w:val="000C0484"/>
    <w:rsid w:val="000C1EDA"/>
    <w:rsid w:val="000C536E"/>
    <w:rsid w:val="000C6D9C"/>
    <w:rsid w:val="000D279D"/>
    <w:rsid w:val="000D3A0C"/>
    <w:rsid w:val="000E3797"/>
    <w:rsid w:val="000E40C5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260F"/>
    <w:rsid w:val="00124EE7"/>
    <w:rsid w:val="00125AA8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278B"/>
    <w:rsid w:val="00184E38"/>
    <w:rsid w:val="001857E0"/>
    <w:rsid w:val="001863AE"/>
    <w:rsid w:val="00187D15"/>
    <w:rsid w:val="00190EB2"/>
    <w:rsid w:val="001A13CB"/>
    <w:rsid w:val="001A156B"/>
    <w:rsid w:val="001A5371"/>
    <w:rsid w:val="001A7CBC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21FFF"/>
    <w:rsid w:val="00225892"/>
    <w:rsid w:val="00233BAB"/>
    <w:rsid w:val="0023455F"/>
    <w:rsid w:val="00234585"/>
    <w:rsid w:val="00234DC4"/>
    <w:rsid w:val="00235C12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7C9B"/>
    <w:rsid w:val="002A0351"/>
    <w:rsid w:val="002A3820"/>
    <w:rsid w:val="002A6D51"/>
    <w:rsid w:val="002B1896"/>
    <w:rsid w:val="002B3197"/>
    <w:rsid w:val="002B55B8"/>
    <w:rsid w:val="002B58E9"/>
    <w:rsid w:val="002C3074"/>
    <w:rsid w:val="002C6746"/>
    <w:rsid w:val="002D0019"/>
    <w:rsid w:val="002D0F22"/>
    <w:rsid w:val="002D24FB"/>
    <w:rsid w:val="002D31C0"/>
    <w:rsid w:val="002E7AD8"/>
    <w:rsid w:val="002F13AB"/>
    <w:rsid w:val="002F6A54"/>
    <w:rsid w:val="002F7D83"/>
    <w:rsid w:val="00301D69"/>
    <w:rsid w:val="00310A7A"/>
    <w:rsid w:val="003131D2"/>
    <w:rsid w:val="00317A15"/>
    <w:rsid w:val="0032394A"/>
    <w:rsid w:val="00323E1B"/>
    <w:rsid w:val="0032598B"/>
    <w:rsid w:val="00326457"/>
    <w:rsid w:val="00326C64"/>
    <w:rsid w:val="003305B4"/>
    <w:rsid w:val="00335D8A"/>
    <w:rsid w:val="003402C5"/>
    <w:rsid w:val="00341C30"/>
    <w:rsid w:val="003439E7"/>
    <w:rsid w:val="00347D1E"/>
    <w:rsid w:val="00351395"/>
    <w:rsid w:val="0035395F"/>
    <w:rsid w:val="00353BF5"/>
    <w:rsid w:val="00354CF0"/>
    <w:rsid w:val="003550C4"/>
    <w:rsid w:val="00355AF5"/>
    <w:rsid w:val="003560A3"/>
    <w:rsid w:val="003708BA"/>
    <w:rsid w:val="0037331E"/>
    <w:rsid w:val="003748A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33DE"/>
    <w:rsid w:val="003D0E99"/>
    <w:rsid w:val="003D4C9C"/>
    <w:rsid w:val="003E1338"/>
    <w:rsid w:val="003E2D7C"/>
    <w:rsid w:val="003E4C92"/>
    <w:rsid w:val="003E6068"/>
    <w:rsid w:val="003F5A53"/>
    <w:rsid w:val="004000E0"/>
    <w:rsid w:val="00410768"/>
    <w:rsid w:val="00411DDA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1B4E"/>
    <w:rsid w:val="004924D3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73C7"/>
    <w:rsid w:val="004E2C86"/>
    <w:rsid w:val="004E6E44"/>
    <w:rsid w:val="004E755C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18D8"/>
    <w:rsid w:val="00563A69"/>
    <w:rsid w:val="00565879"/>
    <w:rsid w:val="005664BD"/>
    <w:rsid w:val="005664E6"/>
    <w:rsid w:val="005676DD"/>
    <w:rsid w:val="00570BFC"/>
    <w:rsid w:val="00575D3A"/>
    <w:rsid w:val="005773C9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0C4D"/>
    <w:rsid w:val="005A2A53"/>
    <w:rsid w:val="005A6794"/>
    <w:rsid w:val="005B2194"/>
    <w:rsid w:val="005B3A1A"/>
    <w:rsid w:val="005B4F02"/>
    <w:rsid w:val="005D0106"/>
    <w:rsid w:val="005D1BF6"/>
    <w:rsid w:val="005E01A9"/>
    <w:rsid w:val="005E05FB"/>
    <w:rsid w:val="005E0E3A"/>
    <w:rsid w:val="005E2065"/>
    <w:rsid w:val="005E28BD"/>
    <w:rsid w:val="005E30BD"/>
    <w:rsid w:val="005E3AD4"/>
    <w:rsid w:val="005E4BDB"/>
    <w:rsid w:val="005E515A"/>
    <w:rsid w:val="005E75DD"/>
    <w:rsid w:val="005F0409"/>
    <w:rsid w:val="005F333C"/>
    <w:rsid w:val="005F373A"/>
    <w:rsid w:val="005F3B6E"/>
    <w:rsid w:val="005F5AAE"/>
    <w:rsid w:val="005F7CDB"/>
    <w:rsid w:val="006001C9"/>
    <w:rsid w:val="006004AB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77A48"/>
    <w:rsid w:val="0068081F"/>
    <w:rsid w:val="00680FEE"/>
    <w:rsid w:val="00684B79"/>
    <w:rsid w:val="00686044"/>
    <w:rsid w:val="0068605F"/>
    <w:rsid w:val="00686D43"/>
    <w:rsid w:val="00687E41"/>
    <w:rsid w:val="00690B96"/>
    <w:rsid w:val="00692191"/>
    <w:rsid w:val="0069421D"/>
    <w:rsid w:val="006956A8"/>
    <w:rsid w:val="006A1E36"/>
    <w:rsid w:val="006A3749"/>
    <w:rsid w:val="006A5735"/>
    <w:rsid w:val="006A6451"/>
    <w:rsid w:val="006B5D6E"/>
    <w:rsid w:val="006B6577"/>
    <w:rsid w:val="006C09C2"/>
    <w:rsid w:val="006C2ED8"/>
    <w:rsid w:val="006C35EC"/>
    <w:rsid w:val="006C54AC"/>
    <w:rsid w:val="006C57E8"/>
    <w:rsid w:val="006C7C5D"/>
    <w:rsid w:val="006D2C88"/>
    <w:rsid w:val="006D32E8"/>
    <w:rsid w:val="006D3A8D"/>
    <w:rsid w:val="006D5B9B"/>
    <w:rsid w:val="006D6894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5F8A"/>
    <w:rsid w:val="00746A2F"/>
    <w:rsid w:val="00747366"/>
    <w:rsid w:val="00747994"/>
    <w:rsid w:val="00755555"/>
    <w:rsid w:val="00757034"/>
    <w:rsid w:val="007570EE"/>
    <w:rsid w:val="00757BBE"/>
    <w:rsid w:val="00757C32"/>
    <w:rsid w:val="00760B18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2E74"/>
    <w:rsid w:val="007841F8"/>
    <w:rsid w:val="007902E0"/>
    <w:rsid w:val="00793DDE"/>
    <w:rsid w:val="00795101"/>
    <w:rsid w:val="00795767"/>
    <w:rsid w:val="00797AB3"/>
    <w:rsid w:val="007A0047"/>
    <w:rsid w:val="007A0DF9"/>
    <w:rsid w:val="007A2599"/>
    <w:rsid w:val="007A4983"/>
    <w:rsid w:val="007A66C2"/>
    <w:rsid w:val="007B1DF6"/>
    <w:rsid w:val="007C2086"/>
    <w:rsid w:val="007C2583"/>
    <w:rsid w:val="007C5B7B"/>
    <w:rsid w:val="007D14A5"/>
    <w:rsid w:val="007E080F"/>
    <w:rsid w:val="007E0E7B"/>
    <w:rsid w:val="007E3A75"/>
    <w:rsid w:val="007E48B0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C5A"/>
    <w:rsid w:val="008409A6"/>
    <w:rsid w:val="008454F3"/>
    <w:rsid w:val="00847413"/>
    <w:rsid w:val="00851AFF"/>
    <w:rsid w:val="00852017"/>
    <w:rsid w:val="00853882"/>
    <w:rsid w:val="008539BD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16F9"/>
    <w:rsid w:val="00882F00"/>
    <w:rsid w:val="008837A1"/>
    <w:rsid w:val="008861A9"/>
    <w:rsid w:val="00887EFA"/>
    <w:rsid w:val="00890349"/>
    <w:rsid w:val="0089080B"/>
    <w:rsid w:val="0089110E"/>
    <w:rsid w:val="00891565"/>
    <w:rsid w:val="0089324A"/>
    <w:rsid w:val="00895B2B"/>
    <w:rsid w:val="00895B31"/>
    <w:rsid w:val="00896CC3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C2CAF"/>
    <w:rsid w:val="008D43D0"/>
    <w:rsid w:val="008D71A9"/>
    <w:rsid w:val="008D79F9"/>
    <w:rsid w:val="008E041E"/>
    <w:rsid w:val="008E2B53"/>
    <w:rsid w:val="008E2C12"/>
    <w:rsid w:val="008E2D55"/>
    <w:rsid w:val="008E347F"/>
    <w:rsid w:val="008E3489"/>
    <w:rsid w:val="008E5DD3"/>
    <w:rsid w:val="008E682F"/>
    <w:rsid w:val="008E76E4"/>
    <w:rsid w:val="00901E4E"/>
    <w:rsid w:val="009025F2"/>
    <w:rsid w:val="00904353"/>
    <w:rsid w:val="009055AE"/>
    <w:rsid w:val="00906E0A"/>
    <w:rsid w:val="00907658"/>
    <w:rsid w:val="009128AA"/>
    <w:rsid w:val="00912D69"/>
    <w:rsid w:val="00922E64"/>
    <w:rsid w:val="00927357"/>
    <w:rsid w:val="009453AD"/>
    <w:rsid w:val="009462DE"/>
    <w:rsid w:val="00947153"/>
    <w:rsid w:val="009474BF"/>
    <w:rsid w:val="0095441A"/>
    <w:rsid w:val="00955E6D"/>
    <w:rsid w:val="00960FE1"/>
    <w:rsid w:val="00961C1D"/>
    <w:rsid w:val="00964F88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6CFE"/>
    <w:rsid w:val="009B0A97"/>
    <w:rsid w:val="009B1260"/>
    <w:rsid w:val="009B7775"/>
    <w:rsid w:val="009C1C6B"/>
    <w:rsid w:val="009C4277"/>
    <w:rsid w:val="009C473F"/>
    <w:rsid w:val="009C578A"/>
    <w:rsid w:val="009D5154"/>
    <w:rsid w:val="009D724F"/>
    <w:rsid w:val="009E0511"/>
    <w:rsid w:val="009E33B2"/>
    <w:rsid w:val="009E3776"/>
    <w:rsid w:val="009E4A0A"/>
    <w:rsid w:val="009E7117"/>
    <w:rsid w:val="009F255A"/>
    <w:rsid w:val="009F471E"/>
    <w:rsid w:val="009F5534"/>
    <w:rsid w:val="009F5F0F"/>
    <w:rsid w:val="00A037F3"/>
    <w:rsid w:val="00A0780E"/>
    <w:rsid w:val="00A116AB"/>
    <w:rsid w:val="00A11938"/>
    <w:rsid w:val="00A1265B"/>
    <w:rsid w:val="00A12EE2"/>
    <w:rsid w:val="00A17126"/>
    <w:rsid w:val="00A24816"/>
    <w:rsid w:val="00A32D82"/>
    <w:rsid w:val="00A45119"/>
    <w:rsid w:val="00A54E03"/>
    <w:rsid w:val="00A559BE"/>
    <w:rsid w:val="00A56ACB"/>
    <w:rsid w:val="00A570BC"/>
    <w:rsid w:val="00A62E78"/>
    <w:rsid w:val="00A71A78"/>
    <w:rsid w:val="00A7230A"/>
    <w:rsid w:val="00A74E82"/>
    <w:rsid w:val="00A76926"/>
    <w:rsid w:val="00A8039A"/>
    <w:rsid w:val="00A820A3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318DD"/>
    <w:rsid w:val="00B34023"/>
    <w:rsid w:val="00B35195"/>
    <w:rsid w:val="00B36D75"/>
    <w:rsid w:val="00B3701E"/>
    <w:rsid w:val="00B3729A"/>
    <w:rsid w:val="00B3738C"/>
    <w:rsid w:val="00B43333"/>
    <w:rsid w:val="00B45314"/>
    <w:rsid w:val="00B47562"/>
    <w:rsid w:val="00B479D9"/>
    <w:rsid w:val="00B52FD5"/>
    <w:rsid w:val="00B616CE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48BC"/>
    <w:rsid w:val="00B95930"/>
    <w:rsid w:val="00B95B73"/>
    <w:rsid w:val="00B970D1"/>
    <w:rsid w:val="00BA5C7A"/>
    <w:rsid w:val="00BB217A"/>
    <w:rsid w:val="00BC4B3D"/>
    <w:rsid w:val="00BC5B99"/>
    <w:rsid w:val="00BC61D8"/>
    <w:rsid w:val="00BD24B0"/>
    <w:rsid w:val="00BD373A"/>
    <w:rsid w:val="00BD53A0"/>
    <w:rsid w:val="00BD5810"/>
    <w:rsid w:val="00BE4A54"/>
    <w:rsid w:val="00BE667A"/>
    <w:rsid w:val="00BE7795"/>
    <w:rsid w:val="00BE7F06"/>
    <w:rsid w:val="00BF0F41"/>
    <w:rsid w:val="00BF32F1"/>
    <w:rsid w:val="00C02E94"/>
    <w:rsid w:val="00C11F0B"/>
    <w:rsid w:val="00C13A50"/>
    <w:rsid w:val="00C15591"/>
    <w:rsid w:val="00C213A7"/>
    <w:rsid w:val="00C30737"/>
    <w:rsid w:val="00C31B3D"/>
    <w:rsid w:val="00C32A28"/>
    <w:rsid w:val="00C339D6"/>
    <w:rsid w:val="00C43F1E"/>
    <w:rsid w:val="00C52192"/>
    <w:rsid w:val="00C523F7"/>
    <w:rsid w:val="00C524E8"/>
    <w:rsid w:val="00C53013"/>
    <w:rsid w:val="00C5330E"/>
    <w:rsid w:val="00C55937"/>
    <w:rsid w:val="00C567E9"/>
    <w:rsid w:val="00C57C92"/>
    <w:rsid w:val="00C61237"/>
    <w:rsid w:val="00C615BA"/>
    <w:rsid w:val="00C61F21"/>
    <w:rsid w:val="00C61FDB"/>
    <w:rsid w:val="00C63CA9"/>
    <w:rsid w:val="00C82559"/>
    <w:rsid w:val="00C82C6B"/>
    <w:rsid w:val="00C86CE4"/>
    <w:rsid w:val="00C90EB9"/>
    <w:rsid w:val="00C90EC6"/>
    <w:rsid w:val="00C93652"/>
    <w:rsid w:val="00C93A7C"/>
    <w:rsid w:val="00C95C19"/>
    <w:rsid w:val="00CA0D9D"/>
    <w:rsid w:val="00CA1770"/>
    <w:rsid w:val="00CA2587"/>
    <w:rsid w:val="00CC1B7C"/>
    <w:rsid w:val="00CC1DDD"/>
    <w:rsid w:val="00CC2F65"/>
    <w:rsid w:val="00CC4412"/>
    <w:rsid w:val="00CC6410"/>
    <w:rsid w:val="00CD0C01"/>
    <w:rsid w:val="00CD347C"/>
    <w:rsid w:val="00CD4D7B"/>
    <w:rsid w:val="00CF44BB"/>
    <w:rsid w:val="00CF6A60"/>
    <w:rsid w:val="00CF724D"/>
    <w:rsid w:val="00D014F9"/>
    <w:rsid w:val="00D01DEF"/>
    <w:rsid w:val="00D07D29"/>
    <w:rsid w:val="00D1475B"/>
    <w:rsid w:val="00D20C56"/>
    <w:rsid w:val="00D21C58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A2E85"/>
    <w:rsid w:val="00DA50D7"/>
    <w:rsid w:val="00DA5EAE"/>
    <w:rsid w:val="00DB08B4"/>
    <w:rsid w:val="00DB0BDB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3CC"/>
    <w:rsid w:val="00DD7F41"/>
    <w:rsid w:val="00DE08DC"/>
    <w:rsid w:val="00DE1E5D"/>
    <w:rsid w:val="00DE4274"/>
    <w:rsid w:val="00DE4630"/>
    <w:rsid w:val="00DE68AB"/>
    <w:rsid w:val="00DE7B76"/>
    <w:rsid w:val="00DF014E"/>
    <w:rsid w:val="00DF2CE2"/>
    <w:rsid w:val="00DF3708"/>
    <w:rsid w:val="00DF3D9D"/>
    <w:rsid w:val="00DF5464"/>
    <w:rsid w:val="00DF5865"/>
    <w:rsid w:val="00E05D51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50D6A"/>
    <w:rsid w:val="00E512A9"/>
    <w:rsid w:val="00E52453"/>
    <w:rsid w:val="00E55FB4"/>
    <w:rsid w:val="00E57712"/>
    <w:rsid w:val="00E606C0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A0B0C"/>
    <w:rsid w:val="00EA0C0F"/>
    <w:rsid w:val="00EA19E9"/>
    <w:rsid w:val="00EA3035"/>
    <w:rsid w:val="00EA6F44"/>
    <w:rsid w:val="00EB0F3D"/>
    <w:rsid w:val="00EB19FF"/>
    <w:rsid w:val="00EB7310"/>
    <w:rsid w:val="00EC546D"/>
    <w:rsid w:val="00EC5E0D"/>
    <w:rsid w:val="00EC74E0"/>
    <w:rsid w:val="00EC7B01"/>
    <w:rsid w:val="00ED1FF6"/>
    <w:rsid w:val="00ED2589"/>
    <w:rsid w:val="00ED3B71"/>
    <w:rsid w:val="00ED5B55"/>
    <w:rsid w:val="00ED60FE"/>
    <w:rsid w:val="00EE18EA"/>
    <w:rsid w:val="00EE3298"/>
    <w:rsid w:val="00EE636F"/>
    <w:rsid w:val="00EF09A4"/>
    <w:rsid w:val="00EF1DA1"/>
    <w:rsid w:val="00EF4CD0"/>
    <w:rsid w:val="00F00472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320A9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70EB6"/>
    <w:rsid w:val="00F754AF"/>
    <w:rsid w:val="00F771AC"/>
    <w:rsid w:val="00F77CC8"/>
    <w:rsid w:val="00F8099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B3F2F"/>
    <w:rsid w:val="00FC0457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1389</Words>
  <Characters>7923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Этикет: времена и нравы</dc:title>
  <dc:subject/>
  <dc:creator>USER</dc:creator>
  <cp:keywords/>
  <dc:description/>
  <cp:lastModifiedBy>dir</cp:lastModifiedBy>
  <cp:revision>2</cp:revision>
  <cp:lastPrinted>2019-03-18T05:20:00Z</cp:lastPrinted>
  <dcterms:created xsi:type="dcterms:W3CDTF">2020-11-02T08:47:00Z</dcterms:created>
  <dcterms:modified xsi:type="dcterms:W3CDTF">2020-11-02T08:47:00Z</dcterms:modified>
</cp:coreProperties>
</file>