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66" w:rsidRPr="00595368" w:rsidRDefault="00882E66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 для всех</w:t>
      </w:r>
    </w:p>
    <w:p w:rsidR="00882E66" w:rsidRDefault="00882E66" w:rsidP="00896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(сентябрь, 2020 г.)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bCs/>
          <w:color w:val="000000"/>
          <w:sz w:val="24"/>
          <w:szCs w:val="24"/>
        </w:rPr>
        <w:t>Азаров Ю. П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Дорогу талантам!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 П. Азаров, Л. Н. Азарова. – Москва : Рус</w:t>
      </w:r>
      <w:r w:rsidRPr="00F51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мiръ, 2005.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bCs/>
          <w:color w:val="000000"/>
          <w:sz w:val="24"/>
          <w:szCs w:val="24"/>
        </w:rPr>
        <w:t>Азаров Ю. П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Семейная педагогика. Воспитание ребенка в любви, свободе и творчестве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Ю. П. Азаров. – Москва : Эксмо, 2015. – 494 с. : портр. – (Школа психологии).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Анисимов В. П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Арт-педагогика нравственности : монография / В. П. Анисимов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6669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ун-т, 2010. – 319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Байярд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 беспокойный подросток. Практическое руководство для отчаявшихся родителей /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Байярд,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Байярд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А. Б. Орлова. – Изд. 7-е.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Акад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Проект : Парадигма, 2013. – 207 с. – (Психологические технологии).</w:t>
      </w:r>
    </w:p>
    <w:p w:rsidR="00882E66" w:rsidRPr="00782A20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гражданина в педагогике А. С. </w:t>
      </w:r>
      <w:r w:rsidRPr="00A451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Макаренко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</w:t>
      </w:r>
      <w:r w:rsidRPr="00E57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.-сост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С. С. Невская. – Москва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Акад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Проект : Альма Матер, 2006. – 974 с. – (Summa).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Воспитательная деятельность педагога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чеб. пособие / И. А.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общ. ред.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стенина, И. А. Колесниковой. – 3-е изд., стер. – Москва : Академия, 2007. – 333 с. : ил., табл. – (Профессионализм педагога).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bCs/>
          <w:color w:val="000000"/>
          <w:sz w:val="24"/>
          <w:szCs w:val="24"/>
        </w:rPr>
        <w:t>Гиппенрейтер Ю. Б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Продолжаем общаться с ребенко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Так? / Ю. Б. Гиппенрейтер ;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 М. Белоусовой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 – Москва : Астрель, 2012. – 256 с.</w:t>
      </w:r>
    </w:p>
    <w:p w:rsidR="00882E66" w:rsidRPr="005066AE" w:rsidRDefault="00882E66" w:rsidP="009F55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Колпакова О. В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учились на Руси. 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тория образования России / О. В. Колпакова. – Москва : Белый город, 2009. – 48 с. – (История России).</w:t>
      </w:r>
      <w:r w:rsidRPr="009F5534">
        <w:rPr>
          <w:rFonts w:ascii="Times New Roman" w:hAnsi="Times New Roman"/>
          <w:sz w:val="24"/>
          <w:szCs w:val="24"/>
        </w:rPr>
        <w:t xml:space="preserve"> 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Максимов А. М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не стать врагом своему ребенку. Книга для детей и родителей,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торые хотят быть вместе / А. М.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аксимов ; ил. С. Маликовой.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рбург [и др.] : Питер, 2014. – 222 с.</w:t>
      </w:r>
    </w:p>
    <w:p w:rsidR="00882E66" w:rsidRPr="00EC546D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1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все в заботе постоянной. Концепция заботы о себе в истории педагогики и культуры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1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памяти, культуролога, социолога, психолога Г. В. Иванченко. </w:t>
      </w:r>
      <w:r w:rsidRPr="00E57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3 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51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Ч. 3. По дороге с самим собой / </w:t>
      </w:r>
      <w:r w:rsidRPr="00E57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гос. гуманитар. ун-т [и др.]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сост. В. Г. Безрогов [и др.]. – Москва</w:t>
      </w:r>
      <w:r w:rsidRPr="00F51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Логос, 2017. – 421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Палфри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цифровой эры /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Палфри,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Гассер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пер. с англ. Н. Г. Яцюк. – Москва : Эксмо, 2011. – 365 с.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Психология нового поколения).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Пентин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Агрессивный, гиперактивный, раздражительный ребенок.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делать? Советы психолога :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нем. / Р. Пентин.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ербург [и др.] : Питер, 2012. – 203 с. – (Вы и ваш ребенок) (Журнал «Счастливые родители» рекомендует»).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нейропсихология. Опыт работы с детьми, испытывающими трудности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обучении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общ. ред. Ж. М. Глозман. – 3-е изд. – Москва : Генезис, 2018. – 334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Райгородский Д. 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Подросток и семья :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хрест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оматия / Д. Я. Райгородский. – Самара : Бахрах-М, 2013. – 654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Родителям: как быть ребенком : хрестоматия / сост. и авт.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коммент. Ю. Б. Гиппенрейтер. – Москва : АСТ, 2017. – 378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Русские дети. Основы народной педагогики : 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энцикл. /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А. Баранов, О. Г. Баранова, Т. А. Зимина [и др.] ; науч. ред. и авт.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вступ. ст. И. И. Шангина. – Санкт-Петербург : Искусство-СПБ, 2006. – 566 с. – (История в зеркале быта).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Руфо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Братья и сестры, болезнь любви. Дети в семье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сложности роста /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уфо ; пер. с фр. О. Давтян.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теринбург : У-Фактория, 2006. – 284 с.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(Психология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етства) (Современный взгляд).</w:t>
      </w:r>
    </w:p>
    <w:p w:rsidR="00882E66" w:rsidRPr="00CD0C01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Славина Л.</w:t>
      </w:r>
      <w:r w:rsidRPr="00506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Трудные дети : </w:t>
      </w:r>
      <w:r w:rsidRPr="00D90D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E57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С. Славина ; под ред. В. Э. Чудновского ; Моск. психол.-соц. ин-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B373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Москва : Изд-во Моск. психол.-соц.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ин-та ; Воронеж : МОДЭК, 2006. – 496 с. – (Серия «Психологи России»).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Сманцер А. П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Превентивная педагогика: методология, теория, методика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М. Сманцер, Е. М. Рангелова. – Минск : БГУ, 2008. – 263 c.</w:t>
      </w:r>
    </w:p>
    <w:p w:rsidR="00882E66" w:rsidRPr="00882F00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882F00">
        <w:rPr>
          <w:rFonts w:ascii="Times New Roman" w:hAnsi="Times New Roman"/>
          <w:bCs/>
          <w:color w:val="000000"/>
          <w:sz w:val="24"/>
          <w:szCs w:val="24"/>
        </w:rPr>
        <w:t>Тюлин М. Ю</w:t>
      </w:r>
      <w:r w:rsidRPr="00882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Психологический портрет воспитателя, учителя, преподавателя : учеб. пособие / М. Ю. Тюлин. – Тверь : Твер. гос. ун-т, 2006. – 179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Уткин А. В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Генезис миссии учителя в истории отечественного образования 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начала XX веков : монография / А. В. Уткин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Нижний Тагил :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тагил. гос. соц.-пед. акад., 2010. – 320 с.</w:t>
      </w:r>
    </w:p>
    <w:p w:rsidR="00882E66" w:rsidRPr="005066AE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Хисамбеев Ш. Р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Структура сознания подростков в среде дополнительного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монография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Ш. Р. Хисамбеев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0C1E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ин-т Рос. акад. образования. – </w:t>
      </w:r>
      <w:r w:rsidRPr="00506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; Санкт-Пете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рбург : Нестор-История, 2014. – 207 с.</w:t>
      </w:r>
    </w:p>
    <w:p w:rsidR="00882E66" w:rsidRPr="009F5534" w:rsidRDefault="00882E66" w:rsidP="00810F34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534">
        <w:rPr>
          <w:rFonts w:ascii="Times New Roman" w:hAnsi="Times New Roman"/>
          <w:bCs/>
          <w:color w:val="000000"/>
          <w:sz w:val="24"/>
          <w:szCs w:val="24"/>
        </w:rPr>
        <w:t>Штайнер Р.</w:t>
      </w:r>
      <w:r w:rsidRPr="009F5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Общее учение о человеке как основа педагогики : учеб. курс лекций для преподавателей Свобод. вальдорф. шк., прочит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F5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21.VIII–05.IX 1919 г. в Штутгарте / Р. Штейнер ; пер. с нем. Д. М. Виногр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адова ; </w:t>
      </w:r>
      <w:r w:rsidRPr="009F5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примеч. А. Куцына. – 3-е отред. изд. – Москва : Парсифаль, 2005. – 199 с.</w:t>
      </w:r>
    </w:p>
    <w:p w:rsidR="00882E66" w:rsidRPr="00625E9A" w:rsidRDefault="00882E66" w:rsidP="00625E9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82E66" w:rsidRPr="00B479D9" w:rsidRDefault="00882E66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882E66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32F3D"/>
    <w:rsid w:val="000354F0"/>
    <w:rsid w:val="000406C8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31D2"/>
    <w:rsid w:val="00317A15"/>
    <w:rsid w:val="0032394A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C6A2C"/>
    <w:rsid w:val="005D0106"/>
    <w:rsid w:val="005D1BF6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3904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E66"/>
    <w:rsid w:val="00882F00"/>
    <w:rsid w:val="008837A1"/>
    <w:rsid w:val="008861A9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1B85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2E94"/>
    <w:rsid w:val="00C11F0B"/>
    <w:rsid w:val="00C13A50"/>
    <w:rsid w:val="00C15591"/>
    <w:rsid w:val="00C213A7"/>
    <w:rsid w:val="00C30737"/>
    <w:rsid w:val="00C31B3D"/>
    <w:rsid w:val="00C32A28"/>
    <w:rsid w:val="00C339D6"/>
    <w:rsid w:val="00C43F1E"/>
    <w:rsid w:val="00C52192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63CA9"/>
    <w:rsid w:val="00C82559"/>
    <w:rsid w:val="00C82C6B"/>
    <w:rsid w:val="00C86CE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546D"/>
    <w:rsid w:val="00EC5E0D"/>
    <w:rsid w:val="00EC74E0"/>
    <w:rsid w:val="00EC7B01"/>
    <w:rsid w:val="00ED1FF6"/>
    <w:rsid w:val="00ED2589"/>
    <w:rsid w:val="00ED60FE"/>
    <w:rsid w:val="00EE18EA"/>
    <w:rsid w:val="00EE3298"/>
    <w:rsid w:val="00EE636F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640</Words>
  <Characters>3654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для всех</dc:title>
  <dc:subject/>
  <dc:creator>USER</dc:creator>
  <cp:keywords/>
  <dc:description/>
  <cp:lastModifiedBy>dir</cp:lastModifiedBy>
  <cp:revision>2</cp:revision>
  <cp:lastPrinted>2019-03-18T05:20:00Z</cp:lastPrinted>
  <dcterms:created xsi:type="dcterms:W3CDTF">2020-09-11T09:36:00Z</dcterms:created>
  <dcterms:modified xsi:type="dcterms:W3CDTF">2020-09-11T09:36:00Z</dcterms:modified>
</cp:coreProperties>
</file>