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22" w:rsidRPr="00B14540" w:rsidRDefault="00E82F22" w:rsidP="00197D2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Формула успеха</w:t>
      </w:r>
    </w:p>
    <w:p w:rsidR="00E82F22" w:rsidRPr="000B1B2B" w:rsidRDefault="00E82F22" w:rsidP="000779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B1B2B">
        <w:rPr>
          <w:rFonts w:ascii="Times New Roman" w:hAnsi="Times New Roman"/>
          <w:sz w:val="24"/>
          <w:szCs w:val="24"/>
        </w:rPr>
        <w:t>ыставка</w:t>
      </w:r>
      <w:r>
        <w:rPr>
          <w:rFonts w:ascii="Times New Roman" w:hAnsi="Times New Roman"/>
          <w:sz w:val="24"/>
          <w:szCs w:val="24"/>
        </w:rPr>
        <w:t xml:space="preserve"> в Секторе информационного обслуживания ЗНБ УрФУ (сентябрь, 2020 г.)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>Байлук В. В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Формирование готовности будущих специалистов в вузе 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профессиональной самореализации / В. В. Байлук ; Ин-т социального образования Урал. гос. пед. ун-та. – Екатеринбург : Урал. гос. пед. ун-т, 2016. – 461 с. – (Человекоз</w:t>
      </w:r>
      <w:bookmarkStart w:id="0" w:name="_GoBack"/>
      <w:bookmarkEnd w:id="0"/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нание). – ISBN 978-5-7186-0726-0.</w:t>
      </w:r>
    </w:p>
    <w:p w:rsidR="00E82F22" w:rsidRPr="000779BF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79BF">
        <w:rPr>
          <w:rFonts w:ascii="Times New Roman" w:hAnsi="Times New Roman"/>
          <w:bCs/>
          <w:color w:val="000000"/>
          <w:sz w:val="24"/>
          <w:szCs w:val="24"/>
        </w:rPr>
        <w:t>Бодров В. А</w:t>
      </w:r>
      <w:r w:rsidRPr="000779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Психология </w:t>
      </w:r>
      <w:r w:rsidRPr="000779BF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профессиональной пригодности : учеб. пособие / В. А. Бодров.</w:t>
      </w:r>
      <w:r w:rsidRPr="000779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Москва : ПЕР СЭ, 2001. – 512 с. – (Современное образование). – ISBN 5-929200-48-3.</w:t>
      </w:r>
    </w:p>
    <w:p w:rsidR="00E82F22" w:rsidRPr="000779BF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9BF">
        <w:rPr>
          <w:rFonts w:ascii="Times New Roman" w:hAnsi="Times New Roman"/>
          <w:sz w:val="24"/>
          <w:szCs w:val="24"/>
        </w:rPr>
        <w:t>Боно Э. де. Искусство думать. Латеральное мышление как способ решения сложных задач : пер. с англ. яз. / Э. де Боно. – Москва : Альпина Паблишер, 2015. – 171 с. – (Мировой бестселлер). – ISBN 978-5-9614-4905-1.</w:t>
      </w:r>
    </w:p>
    <w:p w:rsidR="00E82F22" w:rsidRPr="000779BF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9BF">
        <w:rPr>
          <w:rFonts w:ascii="Times New Roman" w:hAnsi="Times New Roman"/>
          <w:sz w:val="24"/>
          <w:szCs w:val="24"/>
        </w:rPr>
        <w:t>Боно Э. де. Нестандартное мышление : учебник : пер. с англ. яз. / Э. де Боно. – Минск : Попурри, 2013. – 271 с. – ISBN 978-985-15-1920-6.</w:t>
      </w:r>
    </w:p>
    <w:p w:rsidR="00E82F22" w:rsidRPr="007B301A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9BF">
        <w:rPr>
          <w:rFonts w:ascii="Times New Roman" w:hAnsi="Times New Roman"/>
          <w:sz w:val="24"/>
          <w:szCs w:val="24"/>
        </w:rPr>
        <w:t>Ведущие ученые Уральского государственного технического университета : биогр.</w:t>
      </w:r>
      <w:r w:rsidRPr="007B301A">
        <w:rPr>
          <w:rFonts w:ascii="Times New Roman" w:hAnsi="Times New Roman"/>
          <w:sz w:val="24"/>
          <w:szCs w:val="24"/>
        </w:rPr>
        <w:t xml:space="preserve"> справ. / Урал. гос. техн. ун-т ; редкол.: С. С. Набойченко, Г. В. Тягунов, Б. В. Личман (отв. ред.). – Екатеринбург : УГТУ, 1995. – 384 с. – (75 лет УГТУ). – ISBN 5-230-17205-3.</w:t>
      </w:r>
    </w:p>
    <w:p w:rsidR="00E82F22" w:rsidRPr="007B301A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 xml:space="preserve">Вербицкий </w:t>
      </w:r>
      <w:r w:rsidRPr="007B301A">
        <w:rPr>
          <w:rFonts w:ascii="Times New Roman" w:hAnsi="Times New Roman"/>
          <w:bCs/>
          <w:color w:val="000000"/>
          <w:spacing w:val="-4"/>
          <w:sz w:val="24"/>
          <w:szCs w:val="24"/>
        </w:rPr>
        <w:t>А. А.</w:t>
      </w:r>
      <w:r w:rsidRPr="007B301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Инварианты профессионализма: проблемы формирования : монография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А</w:t>
      </w:r>
      <w:r w:rsidRPr="007B301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А. Вербицкий, М. Д. Ильязова. – Москва : Логос, 2011. – 288 с. – ISBN 978-5-98704-604-3.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58B0">
        <w:rPr>
          <w:rFonts w:ascii="Times New Roman" w:hAnsi="Times New Roman"/>
          <w:sz w:val="24"/>
          <w:szCs w:val="24"/>
        </w:rPr>
        <w:t>Вишнякова С. М. Профессиональное образование : словарь / С. М. Вишнякова ; науч.</w:t>
      </w:r>
      <w:r w:rsidRPr="007C5189">
        <w:rPr>
          <w:rFonts w:ascii="Times New Roman" w:hAnsi="Times New Roman"/>
          <w:sz w:val="24"/>
          <w:szCs w:val="24"/>
        </w:rPr>
        <w:t xml:space="preserve"> ред. И. Г. Лебедева. – Москва : НМЦ СПО, 1999. – 538 с. – ISBN 5-89714-013-8.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>Волков Б. С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Основы профессиональной ориентации : учеб. пособие / Б. С. Волков ; Моск. регион. ин-т высш. соц.-экон. образования. – Москва : Академический проект, 2007. – 332 с. – (Gaudeamus). – ISBN 978-5-8291-0820-5.</w:t>
      </w:r>
    </w:p>
    <w:p w:rsidR="00E82F22" w:rsidRPr="001958B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7C5189">
        <w:rPr>
          <w:rFonts w:ascii="Times New Roman" w:hAnsi="Times New Roman"/>
          <w:sz w:val="24"/>
          <w:szCs w:val="24"/>
        </w:rPr>
        <w:t xml:space="preserve">Главацкий М. Е. История рождения Уральского университета / М. Е. Главацкий. – 2-е </w:t>
      </w:r>
      <w:r w:rsidRPr="001958B0">
        <w:rPr>
          <w:rFonts w:ascii="Times New Roman" w:hAnsi="Times New Roman"/>
          <w:spacing w:val="-4"/>
          <w:sz w:val="24"/>
          <w:szCs w:val="24"/>
        </w:rPr>
        <w:t>изд., перераб. – Екатеринбург : Изд-во Урал. ун-та, 2000. – 240 с. : ил. – ISBN 5-7996-0079-7.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>Горшков М. К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Непрерывное образование в контексте модернизации / М. К. Горшков, Г.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 Ключарев ; Ин-т социологии Рос. акад. наук. – Москва : ИС РАН, 2011. – 231 с. – ISBN 978-5-98201-049-0.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D20">
        <w:rPr>
          <w:rFonts w:ascii="Times New Roman" w:hAnsi="Times New Roman"/>
          <w:sz w:val="24"/>
          <w:szCs w:val="24"/>
        </w:rPr>
        <w:t>Грецов А. Г. Психология жизненного успеха для старшеклассников и студентов / А. Г. Грецов. – Санкт-Петербург [и др.] : Питер, 2008. – 206 с. – ISBN 978-5-91180-551-7.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5189">
        <w:rPr>
          <w:rFonts w:ascii="Times New Roman" w:hAnsi="Times New Roman"/>
          <w:sz w:val="24"/>
          <w:szCs w:val="24"/>
        </w:rPr>
        <w:t xml:space="preserve">Гросс Г. Ф. Мужество и решительность менеджера. Мультипликаторы успеха и сила самостоятельно выстроить свою деловую и личную жизнь / Г. Ф. Гросс ; пер. с нем. </w:t>
      </w:r>
      <w:r w:rsidRPr="00197D20">
        <w:rPr>
          <w:rFonts w:ascii="Times New Roman" w:hAnsi="Times New Roman"/>
          <w:sz w:val="24"/>
          <w:szCs w:val="24"/>
        </w:rPr>
        <w:t>Е. В. Грасс. – Москва : Интерэксперт, 2005. – 334 с. – (Карьера). – ISBN 5-85523-030-9.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197D20">
        <w:rPr>
          <w:rFonts w:ascii="Times New Roman" w:hAnsi="Times New Roman"/>
          <w:sz w:val="24"/>
          <w:szCs w:val="24"/>
        </w:rPr>
        <w:t xml:space="preserve">Джонсон С. Познай свою мечту, или Где Мой Сыр? / С. Джонсон ; пер. с англ. </w:t>
      </w:r>
      <w:r w:rsidRPr="00197D20">
        <w:rPr>
          <w:rFonts w:ascii="Times New Roman" w:hAnsi="Times New Roman"/>
          <w:spacing w:val="-4"/>
          <w:sz w:val="24"/>
          <w:szCs w:val="24"/>
        </w:rPr>
        <w:t>С. И. Ананина. – 2-е изд. – Минск : Попурри, 2002. – 127 с. – (Успех!). – ISBN 985-438-677-5.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58B0">
        <w:rPr>
          <w:rFonts w:ascii="Times New Roman" w:hAnsi="Times New Roman"/>
          <w:sz w:val="24"/>
          <w:szCs w:val="24"/>
        </w:rPr>
        <w:t>Жизнь в профессии: «истории успеха» университетских интеллектуалов / Тюм. гос.</w:t>
      </w:r>
      <w:r w:rsidRPr="007C5189">
        <w:rPr>
          <w:rFonts w:ascii="Times New Roman" w:hAnsi="Times New Roman"/>
          <w:sz w:val="24"/>
          <w:szCs w:val="24"/>
        </w:rPr>
        <w:t xml:space="preserve"> </w:t>
      </w:r>
      <w:r w:rsidRPr="001958B0">
        <w:rPr>
          <w:rFonts w:ascii="Times New Roman" w:hAnsi="Times New Roman"/>
          <w:sz w:val="24"/>
          <w:szCs w:val="24"/>
        </w:rPr>
        <w:t>нефтегазовый ун-т ; под ред. В. И. Бакштановского, Н. Н. Карнаухова ; сост. М.</w:t>
      </w:r>
      <w:r>
        <w:rPr>
          <w:rFonts w:ascii="Times New Roman" w:hAnsi="Times New Roman"/>
          <w:sz w:val="24"/>
          <w:szCs w:val="24"/>
        </w:rPr>
        <w:t> </w:t>
      </w:r>
      <w:r w:rsidRPr="001958B0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 </w:t>
      </w:r>
      <w:r w:rsidRPr="007C5189">
        <w:rPr>
          <w:rFonts w:ascii="Times New Roman" w:hAnsi="Times New Roman"/>
          <w:sz w:val="24"/>
          <w:szCs w:val="24"/>
        </w:rPr>
        <w:t>Богданова. – Тюмень : НИИ ПЭ, 2007. – 272 с. – (Ведомости ; вып. 31, спец.)</w:t>
      </w:r>
    </w:p>
    <w:p w:rsidR="00E82F22" w:rsidRPr="004A675B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5189">
        <w:rPr>
          <w:rFonts w:ascii="Times New Roman" w:hAnsi="Times New Roman"/>
          <w:sz w:val="24"/>
          <w:szCs w:val="24"/>
        </w:rPr>
        <w:t xml:space="preserve">Зеер Э. Ф. Психология профессионального образования : учебник / Э. Ф. Зеер. – Москва : </w:t>
      </w:r>
      <w:r w:rsidRPr="004A675B">
        <w:rPr>
          <w:rFonts w:ascii="Times New Roman" w:hAnsi="Times New Roman"/>
          <w:sz w:val="24"/>
          <w:szCs w:val="24"/>
        </w:rPr>
        <w:t>Академия, 2009. – 378 с. – (Высшее профессиональное образование). – ISBN 978-5-7695-5678-4.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>Иванова Е. М.</w:t>
      </w:r>
      <w:r w:rsidRPr="007C518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Профориентационная профессиография : метод. пособие / Е. М. Иванова ; под ред. В. А. Бодрова. – Москва : Высшая школа психологии, 2005. – 96 с. – ISBN 5-94405-016-0.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C5189">
        <w:rPr>
          <w:rFonts w:ascii="Times New Roman" w:hAnsi="Times New Roman"/>
          <w:bCs/>
          <w:sz w:val="24"/>
          <w:szCs w:val="24"/>
          <w:lang w:eastAsia="ru-RU"/>
        </w:rPr>
        <w:t>Климов Е. А</w:t>
      </w:r>
      <w:r w:rsidRPr="007C51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Психология профессионального самоопределения : учеб.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пособие / 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Климов. – 2-е изд., испр. – 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Москва 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Academia, 2005. – 304 с. – (Высшее профессиональное образование). – ISBN 5-7695-2398-0.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5189">
        <w:rPr>
          <w:rFonts w:ascii="Times New Roman" w:hAnsi="Times New Roman"/>
          <w:sz w:val="24"/>
          <w:szCs w:val="24"/>
        </w:rPr>
        <w:t>Кобб Б. Управляй своей мечтой. Как реализовать любой замысел, проект, план : пер</w:t>
      </w:r>
      <w:r>
        <w:rPr>
          <w:rFonts w:ascii="Times New Roman" w:hAnsi="Times New Roman"/>
          <w:sz w:val="24"/>
          <w:szCs w:val="24"/>
        </w:rPr>
        <w:t>.</w:t>
      </w:r>
      <w:r w:rsidRPr="007C5189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 </w:t>
      </w:r>
      <w:r w:rsidRPr="007C5189">
        <w:rPr>
          <w:rFonts w:ascii="Times New Roman" w:hAnsi="Times New Roman"/>
          <w:sz w:val="24"/>
          <w:szCs w:val="24"/>
        </w:rPr>
        <w:t>англ</w:t>
      </w:r>
      <w:r>
        <w:rPr>
          <w:rFonts w:ascii="Times New Roman" w:hAnsi="Times New Roman"/>
          <w:sz w:val="24"/>
          <w:szCs w:val="24"/>
        </w:rPr>
        <w:t>.</w:t>
      </w:r>
      <w:r w:rsidRPr="007C5189">
        <w:rPr>
          <w:rFonts w:ascii="Times New Roman" w:hAnsi="Times New Roman"/>
          <w:sz w:val="24"/>
          <w:szCs w:val="24"/>
        </w:rPr>
        <w:t xml:space="preserve"> / Б. Кобб. – Москва : Альпина Паблишер, 2015. – 228 с. – ISBN 978-5-9614-4761-3.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Личность и профессия: психологическая поддержка и сопровождение : учеб. пособие / К.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А. Аветисян [и др.] ; под ред. Л. М. Митиной. – 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: Academia, 2005. – 336 с. – (Высшее профессиональное образование). – ISBN 5-7695-1515-5.</w:t>
      </w:r>
    </w:p>
    <w:p w:rsidR="00E82F22" w:rsidRPr="004A675B" w:rsidRDefault="00E82F22" w:rsidP="00197D20">
      <w:pPr>
        <w:pStyle w:val="ListParagraph"/>
        <w:numPr>
          <w:ilvl w:val="0"/>
          <w:numId w:val="1"/>
        </w:numPr>
        <w:tabs>
          <w:tab w:val="left" w:pos="2835"/>
        </w:tabs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 xml:space="preserve">Мазур В. А. Ректоры Уральского государственного университета (1931–1946 гг.) / </w:t>
      </w:r>
      <w:r w:rsidRPr="004A675B">
        <w:rPr>
          <w:rFonts w:ascii="Times New Roman" w:hAnsi="Times New Roman"/>
          <w:bCs/>
          <w:color w:val="000000"/>
          <w:spacing w:val="-4"/>
          <w:sz w:val="24"/>
          <w:szCs w:val="24"/>
        </w:rPr>
        <w:t>В. А. Мазур ; под общ. ред. М. Е. Главацкого. – Екатеринбург : Изд-во Урал. ун-та, 2008. – 120 с.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7C5189">
        <w:rPr>
          <w:rFonts w:ascii="Times New Roman" w:hAnsi="Times New Roman"/>
          <w:sz w:val="24"/>
          <w:szCs w:val="24"/>
        </w:rPr>
        <w:t xml:space="preserve">Миллер А. Р. Характер, личность, успех! / А. Р. Миллер, С. Шелли ; пер. с англ. </w:t>
      </w:r>
      <w:r w:rsidRPr="004A675B">
        <w:rPr>
          <w:rFonts w:ascii="Times New Roman" w:hAnsi="Times New Roman"/>
          <w:spacing w:val="-4"/>
          <w:sz w:val="24"/>
          <w:szCs w:val="24"/>
        </w:rPr>
        <w:t>А</w:t>
      </w:r>
      <w:r w:rsidRPr="004A675B">
        <w:rPr>
          <w:rFonts w:ascii="Times New Roman" w:hAnsi="Times New Roman"/>
          <w:spacing w:val="-4"/>
          <w:sz w:val="24"/>
          <w:szCs w:val="24"/>
          <w:lang w:val="en-US"/>
        </w:rPr>
        <w:t>. </w:t>
      </w:r>
      <w:r w:rsidRPr="004A675B">
        <w:rPr>
          <w:rFonts w:ascii="Times New Roman" w:hAnsi="Times New Roman"/>
          <w:spacing w:val="-4"/>
          <w:sz w:val="24"/>
          <w:szCs w:val="24"/>
        </w:rPr>
        <w:t>В</w:t>
      </w:r>
      <w:r w:rsidRPr="004A675B">
        <w:rPr>
          <w:rFonts w:ascii="Times New Roman" w:hAnsi="Times New Roman"/>
          <w:spacing w:val="-4"/>
          <w:sz w:val="24"/>
          <w:szCs w:val="24"/>
          <w:lang w:val="en-US"/>
        </w:rPr>
        <w:t>. </w:t>
      </w:r>
      <w:r w:rsidRPr="004A675B">
        <w:rPr>
          <w:rFonts w:ascii="Times New Roman" w:hAnsi="Times New Roman"/>
          <w:spacing w:val="-4"/>
          <w:sz w:val="24"/>
          <w:szCs w:val="24"/>
        </w:rPr>
        <w:t>Устюжанина</w:t>
      </w:r>
      <w:r w:rsidRPr="004A675B">
        <w:rPr>
          <w:rFonts w:ascii="Times New Roman" w:hAnsi="Times New Roman"/>
          <w:spacing w:val="-4"/>
          <w:sz w:val="24"/>
          <w:szCs w:val="24"/>
          <w:lang w:val="en-US"/>
        </w:rPr>
        <w:t xml:space="preserve">. – </w:t>
      </w:r>
      <w:r w:rsidRPr="004A675B">
        <w:rPr>
          <w:rFonts w:ascii="Times New Roman" w:hAnsi="Times New Roman"/>
          <w:spacing w:val="-4"/>
          <w:sz w:val="24"/>
          <w:szCs w:val="24"/>
        </w:rPr>
        <w:t>Москва</w:t>
      </w:r>
      <w:r w:rsidRPr="004A675B">
        <w:rPr>
          <w:rFonts w:ascii="Times New Roman" w:hAnsi="Times New Roman"/>
          <w:spacing w:val="-4"/>
          <w:sz w:val="24"/>
          <w:szCs w:val="24"/>
          <w:lang w:val="en-US"/>
        </w:rPr>
        <w:t xml:space="preserve"> : </w:t>
      </w:r>
      <w:r w:rsidRPr="004A675B">
        <w:rPr>
          <w:rFonts w:ascii="Times New Roman" w:hAnsi="Times New Roman"/>
          <w:spacing w:val="-4"/>
          <w:sz w:val="24"/>
          <w:szCs w:val="24"/>
        </w:rPr>
        <w:t>АСТ</w:t>
      </w:r>
      <w:r w:rsidRPr="004A675B">
        <w:rPr>
          <w:rFonts w:ascii="Times New Roman" w:hAnsi="Times New Roman"/>
          <w:spacing w:val="-4"/>
          <w:sz w:val="24"/>
          <w:szCs w:val="24"/>
          <w:lang w:val="en-US"/>
        </w:rPr>
        <w:t xml:space="preserve"> : </w:t>
      </w:r>
      <w:r w:rsidRPr="004A675B">
        <w:rPr>
          <w:rFonts w:ascii="Times New Roman" w:hAnsi="Times New Roman"/>
          <w:spacing w:val="-4"/>
          <w:sz w:val="24"/>
          <w:szCs w:val="24"/>
        </w:rPr>
        <w:t>Астрель</w:t>
      </w:r>
      <w:r w:rsidRPr="004A675B">
        <w:rPr>
          <w:rFonts w:ascii="Times New Roman" w:hAnsi="Times New Roman"/>
          <w:spacing w:val="-4"/>
          <w:sz w:val="24"/>
          <w:szCs w:val="24"/>
          <w:lang w:val="en-US"/>
        </w:rPr>
        <w:t xml:space="preserve">, 2005. – 365 </w:t>
      </w:r>
      <w:r w:rsidRPr="004A675B">
        <w:rPr>
          <w:rFonts w:ascii="Times New Roman" w:hAnsi="Times New Roman"/>
          <w:spacing w:val="-4"/>
          <w:sz w:val="24"/>
          <w:szCs w:val="24"/>
        </w:rPr>
        <w:t>с</w:t>
      </w:r>
      <w:r w:rsidRPr="004A675B">
        <w:rPr>
          <w:rFonts w:ascii="Times New Roman" w:hAnsi="Times New Roman"/>
          <w:spacing w:val="-4"/>
          <w:sz w:val="24"/>
          <w:szCs w:val="24"/>
          <w:lang w:val="en-US"/>
        </w:rPr>
        <w:t>. – (The complete idiot's guide).</w:t>
      </w:r>
      <w:r w:rsidRPr="007C5189">
        <w:rPr>
          <w:rFonts w:ascii="Times New Roman" w:hAnsi="Times New Roman"/>
          <w:sz w:val="24"/>
          <w:szCs w:val="24"/>
          <w:lang w:val="en-US"/>
        </w:rPr>
        <w:t xml:space="preserve"> – ISBN 5-17-028242-7. – ISBN 5-271-10366-8.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Обучение в течение всей жизни как фактор модернизации социально-экономического пространства региона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материалы Всерос. науч.-практ. конф., Екатеринбург, 13–14 мая </w:t>
      </w:r>
      <w:r w:rsidRPr="004A67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2010 г. / Ин-т по переподгот. и повышению квалификации Урал. гос. ун-та им.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Горького ; </w:t>
      </w:r>
      <w:r w:rsidRPr="004A67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науч. ред. Е. С. Черепанова. – Екатеринбург : Изд-во Урал. ун-та, 2010.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259 с. – ISBN 978-5-7525-4022-6.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D20">
        <w:rPr>
          <w:rFonts w:ascii="Times New Roman" w:hAnsi="Times New Roman"/>
          <w:sz w:val="24"/>
          <w:szCs w:val="24"/>
        </w:rPr>
        <w:t>Поррас Д. Успех, построенный навечно. Как придать смысл своему существованию / Д.</w:t>
      </w:r>
      <w:r>
        <w:rPr>
          <w:rFonts w:ascii="Times New Roman" w:hAnsi="Times New Roman"/>
          <w:sz w:val="24"/>
          <w:szCs w:val="24"/>
        </w:rPr>
        <w:t> </w:t>
      </w:r>
      <w:r w:rsidRPr="00197D20">
        <w:rPr>
          <w:rFonts w:ascii="Times New Roman" w:hAnsi="Times New Roman"/>
          <w:sz w:val="24"/>
          <w:szCs w:val="24"/>
        </w:rPr>
        <w:t>Поррас, С. Эмери, М. Томпсон ; пер. с англ. А. Столярова, И. Татариновой. – Москва : Олимп-Бизнес, 2007. – 352 с. – ISBN 5-9693-0072-1. – ISBN 978-5-9693-0072-9.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Психология популярных профессий / Л. А. Головей [и др.] ; под ред. Л. А. Головей. – Санкт-Петербург : Речь, 2003. – 252 с. – ISBN 5-9268-0160-5.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>Резник С. Д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Аспирант вуза. Технологии научного творчества и педагогической деятельности : учеб. пособие / С. Д. Резник. – 2-е изд., перераб. – Москва : ИНФРА-М, 2011. – 520 с. – (Менеджмент в науке). – ISBN 978-5-16-004447-7.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>Резник С. Д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Основы личной конкурентоспособности : учеб. пособие / С. Д. Резник,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Сочилова ; под общ. ред. С. Д. Резника. – 2-е изд., перераб. и доп. – Москва : ИНФРА-М, 2010. – 251 с. – (Высшее образование). – ISBN 978-5-16-003702-8.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>Резник С. Д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Студент вуза: технологии и организация обучения : учеб. пособие /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Резник, И. А. Игошина ; под ред. С. Д. Резника. – 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: ИНФРА-М, 2009. – 474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с. – (Менеджмент в высшей школе). – ISBN 978-5-16-003583-3.</w:t>
      </w:r>
    </w:p>
    <w:p w:rsidR="00E82F22" w:rsidRPr="004A675B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7C5189">
        <w:rPr>
          <w:rFonts w:ascii="Times New Roman" w:hAnsi="Times New Roman"/>
          <w:sz w:val="24"/>
          <w:szCs w:val="24"/>
        </w:rPr>
        <w:t>Ректоры Уральского государственного университета / редкол.: Д. В. Бугров, Е.</w:t>
      </w:r>
      <w:r>
        <w:rPr>
          <w:rFonts w:ascii="Times New Roman" w:hAnsi="Times New Roman"/>
          <w:sz w:val="24"/>
          <w:szCs w:val="24"/>
        </w:rPr>
        <w:t> </w:t>
      </w:r>
      <w:r w:rsidRPr="007C5189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 </w:t>
      </w:r>
      <w:r w:rsidRPr="004A675B">
        <w:rPr>
          <w:rFonts w:ascii="Times New Roman" w:hAnsi="Times New Roman"/>
          <w:sz w:val="24"/>
          <w:szCs w:val="24"/>
        </w:rPr>
        <w:t xml:space="preserve">Зашихин (отв. ред.), А. В. Подчиненов, В. Е. Третьяков ; собр. материалы </w:t>
      </w:r>
      <w:r w:rsidRPr="004A675B">
        <w:rPr>
          <w:rFonts w:ascii="Times New Roman" w:hAnsi="Times New Roman"/>
          <w:spacing w:val="-4"/>
          <w:sz w:val="24"/>
          <w:szCs w:val="24"/>
        </w:rPr>
        <w:t>В. А. Мазур. – Екатеринбург : Изд-во Урал. ун-та, 2010. – 207 с. : ил. – ISBN 978-5-7996-0553-7.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D20">
        <w:rPr>
          <w:rFonts w:ascii="Times New Roman" w:hAnsi="Times New Roman"/>
          <w:sz w:val="24"/>
          <w:szCs w:val="24"/>
        </w:rPr>
        <w:t xml:space="preserve">Рогов Е. И. Выбор профессии. </w:t>
      </w:r>
      <w:r w:rsidRPr="00197D20">
        <w:rPr>
          <w:rFonts w:ascii="Times New Roman" w:hAnsi="Times New Roman"/>
          <w:spacing w:val="-4"/>
          <w:sz w:val="24"/>
          <w:szCs w:val="24"/>
        </w:rPr>
        <w:t>Становление профессионала : учеб. пособие / Е. И. Рогов.</w:t>
      </w:r>
      <w:r w:rsidRPr="00197D20">
        <w:rPr>
          <w:rFonts w:ascii="Times New Roman" w:hAnsi="Times New Roman"/>
          <w:sz w:val="24"/>
          <w:szCs w:val="24"/>
        </w:rPr>
        <w:t xml:space="preserve"> – Москва : ВЛАДОС-пресс, 2003. – 334 с. – (Азбука психологии). – ISBN 5-305-00099-8.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>Рогов Е. И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Психология становления профессионализма : учебник / Е. И. Рогов ; Юж. федер. ун-т. – Ростов-на-Дону : Фонд науки и образования, 2014. – 393 с. – (Бакалавриат). – ISBN 978-5-9905703-6-8.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>Рудинский И. Д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Компетенция. Компетентность. Компетентностный подход / </w:t>
      </w:r>
      <w:r w:rsidRPr="007C5189">
        <w:rPr>
          <w:rFonts w:ascii="Times New Roman" w:hAnsi="Times New Roman"/>
          <w:bCs/>
          <w:color w:val="000000"/>
          <w:sz w:val="24"/>
          <w:szCs w:val="24"/>
        </w:rPr>
        <w:t>И.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7C5189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Рудинский, Н. А. Давыдова, С. В. Петров ; под ред. И. Д. Рудинского. – Москва : Горячая линия-Телеком, 2018. – 240 с. – ISBN 978-5-9912-0692-1.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7D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Степанов В. Г. Профориентация. Функциональная асимметрия мозга и выбор профессии : учеб. пособие / В. Г. Степанов. – Москва : Академический проект, 2008. – 447 с. – (Gaudeamus) (Учебное пособие для вузов). – ISBN 978-5-8291-0910-3.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D20">
        <w:rPr>
          <w:rFonts w:ascii="Times New Roman" w:hAnsi="Times New Roman"/>
          <w:sz w:val="24"/>
          <w:szCs w:val="24"/>
        </w:rPr>
        <w:t>Тейлор Р. Стремительный путь на вершину. Десять составляющих успеха / Р. Тейлор, Д.</w:t>
      </w:r>
      <w:r>
        <w:rPr>
          <w:rFonts w:ascii="Times New Roman" w:hAnsi="Times New Roman"/>
          <w:sz w:val="24"/>
          <w:szCs w:val="24"/>
        </w:rPr>
        <w:t> </w:t>
      </w:r>
      <w:r w:rsidRPr="00197D20">
        <w:rPr>
          <w:rFonts w:ascii="Times New Roman" w:hAnsi="Times New Roman"/>
          <w:sz w:val="24"/>
          <w:szCs w:val="24"/>
        </w:rPr>
        <w:t>Хамфри ; пер. с англ. В. О. Шагоян. – Днепропетровск : Баланс-Клуб, 2004. – 328 с.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D20">
        <w:rPr>
          <w:rFonts w:ascii="Times New Roman" w:hAnsi="Times New Roman"/>
          <w:sz w:val="24"/>
          <w:szCs w:val="24"/>
        </w:rPr>
        <w:t xml:space="preserve">(Менеджмент). – </w:t>
      </w:r>
      <w:r w:rsidRPr="00197D20">
        <w:rPr>
          <w:rFonts w:ascii="Times New Roman" w:hAnsi="Times New Roman"/>
          <w:sz w:val="24"/>
          <w:szCs w:val="24"/>
          <w:lang w:val="en-US"/>
        </w:rPr>
        <w:t>ISBN</w:t>
      </w:r>
      <w:r w:rsidRPr="00197D20">
        <w:rPr>
          <w:rFonts w:ascii="Times New Roman" w:hAnsi="Times New Roman"/>
          <w:sz w:val="24"/>
          <w:szCs w:val="24"/>
        </w:rPr>
        <w:t xml:space="preserve"> 966-8216-59-8. – ISBN 0-7494-3666-2.</w:t>
      </w:r>
    </w:p>
    <w:p w:rsidR="00E82F22" w:rsidRPr="00AF36D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36D0">
        <w:rPr>
          <w:rFonts w:ascii="Times New Roman" w:hAnsi="Times New Roman"/>
          <w:sz w:val="24"/>
          <w:szCs w:val="24"/>
        </w:rPr>
        <w:t>Технологии воплощения. Инновационные разработки в Уральском федеральном университете: люди, истории, перспективы / Урал. федер. ун-т им. первого Президента России Б. Н. Ельцина ; авт. проекта А. П. Расторгуев. – Екатеринбург : Изд-во Урал. ун-та, 2011. – 217 с. : портр. – ISBN 978-5-7996-0615-2.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197D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Тюшев Ю. В. Выбор профессии. Тренинг для подростков / Ю. В. Тюшев. – Санкт-</w:t>
      </w:r>
      <w:r w:rsidRPr="00197D2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Петербург [и др.] : Питер, 2009. – 160 с. – (Практическая психология). – ISBN 978-5-469-00830-9.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9BF">
        <w:rPr>
          <w:rFonts w:ascii="Times New Roman" w:hAnsi="Times New Roman"/>
          <w:sz w:val="24"/>
          <w:szCs w:val="24"/>
        </w:rPr>
        <w:t>Уральский государственный университет в биографиях / авт. биогр. ст. Т. Я. Андреева</w:t>
      </w:r>
      <w:r w:rsidRPr="007C5189">
        <w:rPr>
          <w:rFonts w:ascii="Times New Roman" w:hAnsi="Times New Roman"/>
          <w:sz w:val="24"/>
          <w:szCs w:val="24"/>
        </w:rPr>
        <w:t xml:space="preserve"> </w:t>
      </w:r>
      <w:r w:rsidRPr="000779BF">
        <w:rPr>
          <w:rFonts w:ascii="Times New Roman" w:hAnsi="Times New Roman"/>
          <w:sz w:val="24"/>
          <w:szCs w:val="24"/>
        </w:rPr>
        <w:t>[и др.] ; сост. В. А. Мазур ; под общ. ред. А. В. Подчиненова. – 3-е изд., испр. и доп. –</w:t>
      </w:r>
      <w:r w:rsidRPr="007C5189">
        <w:rPr>
          <w:rFonts w:ascii="Times New Roman" w:hAnsi="Times New Roman"/>
          <w:sz w:val="24"/>
          <w:szCs w:val="24"/>
        </w:rPr>
        <w:t xml:space="preserve"> Екатеринбург : Изд-во Урал. ун-та, 2010. – 614 с. : ил. – ISBN 978-5-7996-0550-6.</w:t>
      </w:r>
    </w:p>
    <w:p w:rsidR="00E82F22" w:rsidRPr="000779BF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9BF">
        <w:rPr>
          <w:rFonts w:ascii="Times New Roman" w:hAnsi="Times New Roman"/>
          <w:sz w:val="24"/>
          <w:szCs w:val="24"/>
        </w:rPr>
        <w:t>Уральский Федеральный университет – 2013. События, изменившие университет : фотоальбом / Урал. федер. ун-т им. первого Президента России Б. Н. Ельцина. – Екатеринбург : Изд-во Урал. ун-та, 2014. – 106 с. : ил., портр. – ISBN 978-5-7996-1132-3.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5189">
        <w:rPr>
          <w:rFonts w:ascii="Times New Roman" w:hAnsi="Times New Roman"/>
          <w:sz w:val="24"/>
          <w:szCs w:val="24"/>
        </w:rPr>
        <w:t>Уральский федеральный университет имени первого Президента России Б. Н. Ельцина, 1920–2010. Этапы большого пути. – Екатеринбург : Реал-Медиа, 2010. – 211 с. : ил., портр. – ISBN 978-5-98266-067-1.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5189">
        <w:rPr>
          <w:rFonts w:ascii="Times New Roman" w:hAnsi="Times New Roman"/>
          <w:sz w:val="24"/>
          <w:szCs w:val="24"/>
        </w:rPr>
        <w:t>Уральский федеральный университет имени первого Президента России Б. Н. Ельцина, 1920–2010. «Мы всегда и всюду были первыми...». – Екатеринбург : Реал-Медиа, 2010. – 172 с. : ил. – ISBN 978-5-98266-066-4.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D20">
        <w:rPr>
          <w:rFonts w:ascii="Times New Roman" w:hAnsi="Times New Roman"/>
          <w:sz w:val="24"/>
          <w:szCs w:val="24"/>
        </w:rPr>
        <w:t xml:space="preserve">Цитрин Д. М. Пять принципов выдающейся карьеры. Как достичь успеха, получая удовлетворение от работы / Д. М. Цитрин, Р. А. Смит ; пер. с англ. А. Стативка. – Москва : Добрая книга, 2005. – 352 с. – </w:t>
      </w:r>
      <w:r w:rsidRPr="00197D20">
        <w:rPr>
          <w:rFonts w:ascii="Times New Roman" w:hAnsi="Times New Roman"/>
          <w:sz w:val="24"/>
          <w:szCs w:val="24"/>
          <w:lang w:val="en-US"/>
        </w:rPr>
        <w:t>ISBN</w:t>
      </w:r>
      <w:r w:rsidRPr="00197D20">
        <w:rPr>
          <w:rFonts w:ascii="Times New Roman" w:hAnsi="Times New Roman"/>
          <w:sz w:val="24"/>
          <w:szCs w:val="24"/>
        </w:rPr>
        <w:t xml:space="preserve"> 5-98124-037-7.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D20">
        <w:rPr>
          <w:rFonts w:ascii="Times New Roman" w:hAnsi="Times New Roman"/>
          <w:sz w:val="24"/>
          <w:szCs w:val="24"/>
        </w:rPr>
        <w:t>Чичканов В. П. Путь к вершине успеха, карьеры, богатства / В. П. Чичканов. – 2-е изд., перераб. – Москва : Экономика, 2014. – 367 с. – ISBN 978-5-282-03388-5.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>Шафранов-Куцев Г. Ф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Модернизация российского профессионального образования: проблемы и перспективы : монография / Г. Ф. Шафранов-Куцев ; Тюм. гос. ун-т. – Тюмень : ТГУ, 2011. – 296 с. – ISBN 978-5-400-00579-4.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5189">
        <w:rPr>
          <w:rFonts w:ascii="Times New Roman" w:hAnsi="Times New Roman"/>
          <w:sz w:val="24"/>
          <w:szCs w:val="24"/>
        </w:rPr>
        <w:t>Шер Б. Мечтать не вредно. Как получить то, чего действительно хочешь / Б. Шер, Э.</w:t>
      </w:r>
      <w:r>
        <w:rPr>
          <w:rFonts w:ascii="Times New Roman" w:hAnsi="Times New Roman"/>
          <w:sz w:val="24"/>
          <w:szCs w:val="24"/>
        </w:rPr>
        <w:t> </w:t>
      </w:r>
      <w:r w:rsidRPr="007C5189">
        <w:rPr>
          <w:rFonts w:ascii="Times New Roman" w:hAnsi="Times New Roman"/>
          <w:sz w:val="24"/>
          <w:szCs w:val="24"/>
        </w:rPr>
        <w:t xml:space="preserve">Готтлиб ; пер. с англ. Е. Козловой ; науч. ред. А. Калайда. – Москва : Манн, Иванов и Фербер, 2019. – 286 с. – </w:t>
      </w:r>
      <w:r w:rsidRPr="007C5189">
        <w:rPr>
          <w:rFonts w:ascii="Times New Roman" w:hAnsi="Times New Roman"/>
          <w:sz w:val="24"/>
          <w:szCs w:val="24"/>
          <w:lang w:val="en-US"/>
        </w:rPr>
        <w:t>ISBN</w:t>
      </w:r>
      <w:r w:rsidRPr="007C5189">
        <w:rPr>
          <w:rFonts w:ascii="Times New Roman" w:hAnsi="Times New Roman"/>
          <w:sz w:val="24"/>
          <w:szCs w:val="24"/>
        </w:rPr>
        <w:t xml:space="preserve"> 978-5-00146-160-9.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5189">
        <w:rPr>
          <w:rFonts w:ascii="Times New Roman" w:hAnsi="Times New Roman"/>
          <w:bCs/>
          <w:color w:val="000000"/>
          <w:sz w:val="24"/>
          <w:szCs w:val="24"/>
        </w:rPr>
        <w:t>Шнейдер Л. Б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Профессиональная идентичность: теория, эксперимент, тренинг : учеб.-метод. пособие / Л. Б. Шнейдер ; Моск. психол.-соц. ин-т. – Москва : МПСИ ; Воронеж : </w:t>
      </w:r>
      <w:r w:rsidRPr="000779BF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МОДЭК, 2004. – 600 с. – (Библиотека психолога). – ISBN 5-89502-504-8. – ISBN 5-89395-543-9.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D20">
        <w:rPr>
          <w:rFonts w:ascii="Times New Roman" w:hAnsi="Times New Roman"/>
          <w:sz w:val="24"/>
          <w:szCs w:val="24"/>
        </w:rPr>
        <w:t>Щербатых Ю. В. Психология успеха : попул. энцикл. / Ю. В. Щербатых. – Москва : Эксмо, 2004. – 558 с. : ил. – (Психология общения). – ISBN 5-699-05247-X.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5189">
        <w:rPr>
          <w:rFonts w:ascii="Times New Roman" w:hAnsi="Times New Roman"/>
          <w:sz w:val="24"/>
          <w:szCs w:val="24"/>
        </w:rPr>
        <w:t xml:space="preserve">Энкельманн Н. Б. Власть мотивации. Харизма, личность, успех / Н. Б. Энкельманн ; пер. с нем. Н. А. Врублевской. – 4-е изд. – Москва : Интерэксперт, 2005. – 272 с. – </w:t>
      </w:r>
      <w:r w:rsidRPr="007C5189">
        <w:rPr>
          <w:rFonts w:ascii="Times New Roman" w:hAnsi="Times New Roman"/>
          <w:sz w:val="24"/>
          <w:szCs w:val="24"/>
          <w:lang w:val="en-US"/>
        </w:rPr>
        <w:t>ISBN</w:t>
      </w:r>
      <w:r w:rsidRPr="007C5189">
        <w:rPr>
          <w:rFonts w:ascii="Times New Roman" w:hAnsi="Times New Roman"/>
          <w:sz w:val="24"/>
          <w:szCs w:val="24"/>
        </w:rPr>
        <w:t xml:space="preserve"> 5-85523-088-0.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Энциклопедия профессионального образования. В 3 т. Т. 1. А–Л / под ред. </w:t>
      </w:r>
      <w:r w:rsidRPr="000779BF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С. Я. Батышева. – Москва : Рос. Акад. образования, 1998. – 568 с. – ISBN 5-85449-101-X.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ISBN 5-85449-100-1.</w:t>
      </w:r>
    </w:p>
    <w:p w:rsidR="00E82F22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79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Энциклопедия профессионального образования. В 3 т. Т. 3. Р–Я / под ред. С. Я. Батышева. – </w:t>
      </w:r>
      <w:r w:rsidRPr="000779BF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Москва : Рос. Акад. образования, 1999. – 488 с. – ISBN 5-85449-100-1.</w:t>
      </w:r>
      <w:r w:rsidRPr="000779BF">
        <w:t xml:space="preserve"> </w:t>
      </w:r>
      <w:r>
        <w:t xml:space="preserve">– </w:t>
      </w:r>
      <w:r w:rsidRPr="000779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5-85449-100-1.</w:t>
      </w:r>
    </w:p>
    <w:p w:rsidR="00E82F22" w:rsidRPr="007C5189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Энциклопедия профессионального образования. В 3. Т. 2. М–П / под ред.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Батышева. </w:t>
      </w:r>
      <w:r w:rsidRPr="000779BF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Москва : Рос. Акад. образования, 1999. – 441 с. – ISBN 5-85449-102-8.</w:t>
      </w:r>
      <w:r w:rsidRPr="007C5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ISBN 5-85449-100-1.</w:t>
      </w:r>
    </w:p>
    <w:p w:rsidR="00E82F22" w:rsidRPr="00197D20" w:rsidRDefault="00E82F22" w:rsidP="00197D20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7D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Юттнер Ф. Твой выбор в любви, дружбе, профессии. Практические размышления глубинного психолога / Ф. Юттнер ; пер. с нем. А. В. Тихомирова. – Екатеринбург : Изд-во Урал. ун-та, 2010. – 106 с. – ISBN 978-5-7996-0542-1.</w:t>
      </w:r>
    </w:p>
    <w:p w:rsidR="00E82F22" w:rsidRPr="00AE65D9" w:rsidRDefault="00E82F22" w:rsidP="000779BF">
      <w:p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E82F22" w:rsidRPr="00AF36D0" w:rsidRDefault="00E82F22" w:rsidP="000779BF">
      <w:p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AF36D0">
        <w:rPr>
          <w:rFonts w:ascii="Times New Roman" w:hAnsi="Times New Roman"/>
          <w:sz w:val="24"/>
          <w:szCs w:val="24"/>
        </w:rPr>
        <w:t>Составитель</w:t>
      </w:r>
      <w:r w:rsidRPr="00AF36D0">
        <w:rPr>
          <w:rFonts w:ascii="Times New Roman" w:hAnsi="Times New Roman"/>
          <w:sz w:val="24"/>
          <w:szCs w:val="24"/>
        </w:rPr>
        <w:tab/>
      </w:r>
      <w:r w:rsidRPr="00AF36D0">
        <w:rPr>
          <w:rFonts w:ascii="Times New Roman" w:hAnsi="Times New Roman"/>
          <w:sz w:val="24"/>
          <w:szCs w:val="24"/>
        </w:rPr>
        <w:tab/>
      </w:r>
      <w:r w:rsidRPr="00AF36D0">
        <w:rPr>
          <w:rFonts w:ascii="Times New Roman" w:hAnsi="Times New Roman"/>
          <w:sz w:val="24"/>
          <w:szCs w:val="24"/>
        </w:rPr>
        <w:tab/>
      </w:r>
      <w:r w:rsidRPr="00AF36D0">
        <w:rPr>
          <w:rFonts w:ascii="Times New Roman" w:hAnsi="Times New Roman"/>
          <w:sz w:val="24"/>
          <w:szCs w:val="24"/>
        </w:rPr>
        <w:tab/>
      </w:r>
      <w:r w:rsidRPr="00AF36D0">
        <w:rPr>
          <w:rFonts w:ascii="Times New Roman" w:hAnsi="Times New Roman"/>
          <w:sz w:val="24"/>
          <w:szCs w:val="24"/>
        </w:rPr>
        <w:tab/>
      </w:r>
      <w:r w:rsidRPr="00AF36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36D0">
        <w:rPr>
          <w:rFonts w:ascii="Times New Roman" w:hAnsi="Times New Roman"/>
          <w:sz w:val="24"/>
          <w:szCs w:val="24"/>
        </w:rPr>
        <w:tab/>
      </w:r>
      <w:r w:rsidRPr="00AF36D0">
        <w:rPr>
          <w:rFonts w:ascii="Times New Roman" w:hAnsi="Times New Roman"/>
          <w:sz w:val="24"/>
          <w:szCs w:val="24"/>
        </w:rPr>
        <w:tab/>
      </w:r>
      <w:r w:rsidRPr="00AF36D0">
        <w:rPr>
          <w:rFonts w:ascii="Times New Roman" w:hAnsi="Times New Roman"/>
          <w:sz w:val="24"/>
          <w:szCs w:val="24"/>
        </w:rPr>
        <w:tab/>
        <w:t>Э. А. Большакова</w:t>
      </w:r>
    </w:p>
    <w:sectPr w:rsidR="00E82F22" w:rsidRPr="00AF36D0" w:rsidSect="007C51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27FA"/>
    <w:multiLevelType w:val="hybridMultilevel"/>
    <w:tmpl w:val="D4DE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A40"/>
    <w:rsid w:val="00072226"/>
    <w:rsid w:val="000779BF"/>
    <w:rsid w:val="0009104B"/>
    <w:rsid w:val="000B1B2B"/>
    <w:rsid w:val="000B6079"/>
    <w:rsid w:val="0010540D"/>
    <w:rsid w:val="001958B0"/>
    <w:rsid w:val="00197D20"/>
    <w:rsid w:val="001A7AD3"/>
    <w:rsid w:val="001D1454"/>
    <w:rsid w:val="001E7244"/>
    <w:rsid w:val="002139B8"/>
    <w:rsid w:val="00217E25"/>
    <w:rsid w:val="00240E28"/>
    <w:rsid w:val="002A20E4"/>
    <w:rsid w:val="00304EA2"/>
    <w:rsid w:val="00340540"/>
    <w:rsid w:val="003512D0"/>
    <w:rsid w:val="003C4FCD"/>
    <w:rsid w:val="003C6858"/>
    <w:rsid w:val="00454255"/>
    <w:rsid w:val="004A675B"/>
    <w:rsid w:val="005543CF"/>
    <w:rsid w:val="00585C17"/>
    <w:rsid w:val="005C1EF8"/>
    <w:rsid w:val="005E0572"/>
    <w:rsid w:val="0060406A"/>
    <w:rsid w:val="00606CA7"/>
    <w:rsid w:val="00615A40"/>
    <w:rsid w:val="0065368E"/>
    <w:rsid w:val="006565DC"/>
    <w:rsid w:val="006C0A63"/>
    <w:rsid w:val="006F4B79"/>
    <w:rsid w:val="007509BA"/>
    <w:rsid w:val="007545A7"/>
    <w:rsid w:val="007935FA"/>
    <w:rsid w:val="007A7953"/>
    <w:rsid w:val="007B301A"/>
    <w:rsid w:val="007C5189"/>
    <w:rsid w:val="007E7B81"/>
    <w:rsid w:val="00862B3B"/>
    <w:rsid w:val="0087055B"/>
    <w:rsid w:val="008A7388"/>
    <w:rsid w:val="008B5185"/>
    <w:rsid w:val="00915159"/>
    <w:rsid w:val="009669FA"/>
    <w:rsid w:val="00971BFF"/>
    <w:rsid w:val="009D11B5"/>
    <w:rsid w:val="00A24A0D"/>
    <w:rsid w:val="00A90FA6"/>
    <w:rsid w:val="00AE1E75"/>
    <w:rsid w:val="00AE65D9"/>
    <w:rsid w:val="00AF36D0"/>
    <w:rsid w:val="00B076A4"/>
    <w:rsid w:val="00B14540"/>
    <w:rsid w:val="00B6027B"/>
    <w:rsid w:val="00B71961"/>
    <w:rsid w:val="00B924C3"/>
    <w:rsid w:val="00BE1E3E"/>
    <w:rsid w:val="00C01CE7"/>
    <w:rsid w:val="00C12F03"/>
    <w:rsid w:val="00CA7B72"/>
    <w:rsid w:val="00CD421B"/>
    <w:rsid w:val="00D04CF3"/>
    <w:rsid w:val="00DD0C86"/>
    <w:rsid w:val="00E60CF2"/>
    <w:rsid w:val="00E82F22"/>
    <w:rsid w:val="00EA655B"/>
    <w:rsid w:val="00F3500D"/>
    <w:rsid w:val="00F361D1"/>
    <w:rsid w:val="00F7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71BFF"/>
    <w:rPr>
      <w:rFonts w:cs="Times New Roman"/>
    </w:rPr>
  </w:style>
  <w:style w:type="paragraph" w:styleId="ListParagraph">
    <w:name w:val="List Paragraph"/>
    <w:basedOn w:val="Normal"/>
    <w:uiPriority w:val="99"/>
    <w:qFormat/>
    <w:rsid w:val="007C5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1574</Words>
  <Characters>8977</Characters>
  <Application>Microsoft Office Outlook</Application>
  <DocSecurity>0</DocSecurity>
  <Lines>0</Lines>
  <Paragraphs>0</Paragraphs>
  <ScaleCrop>false</ScaleCrop>
  <Company>USU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 успеха</dc:title>
  <dc:subject/>
  <dc:creator>User</dc:creator>
  <cp:keywords/>
  <dc:description/>
  <cp:lastModifiedBy>dir</cp:lastModifiedBy>
  <cp:revision>2</cp:revision>
  <cp:lastPrinted>2020-08-31T05:59:00Z</cp:lastPrinted>
  <dcterms:created xsi:type="dcterms:W3CDTF">2020-09-14T10:02:00Z</dcterms:created>
  <dcterms:modified xsi:type="dcterms:W3CDTF">2020-09-14T10:02:00Z</dcterms:modified>
</cp:coreProperties>
</file>