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13" w:rsidRPr="00E94285" w:rsidRDefault="002E4813" w:rsidP="002E4813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Grammar</w:t>
      </w:r>
      <w:r w:rsidRPr="00E942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Spectrum</w:t>
      </w:r>
    </w:p>
    <w:p w:rsidR="002E4813" w:rsidRDefault="002E4813" w:rsidP="00C32C3B">
      <w:pPr>
        <w:spacing w:after="20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Выставка на Абонементе иностранной литературы ЗНБ УрФУ</w:t>
      </w:r>
      <w:r w:rsidR="00C32C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(апрель </w:t>
      </w:r>
      <w:r w:rsidR="00C32C3B" w:rsidRPr="00C32C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май</w:t>
      </w:r>
      <w:r w:rsidR="00C32C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2021 г.)</w:t>
      </w:r>
    </w:p>
    <w:p w:rsidR="002E4813" w:rsidRDefault="008175EA" w:rsidP="002E4813">
      <w:pPr>
        <w:pStyle w:val="a3"/>
        <w:ind w:left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4813">
        <w:rPr>
          <w:rFonts w:ascii="Times New Roman" w:hAnsi="Times New Roman" w:cs="Times New Roman"/>
          <w:b/>
          <w:sz w:val="24"/>
          <w:szCs w:val="24"/>
        </w:rPr>
        <w:t>нглийск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2E4813">
        <w:rPr>
          <w:rFonts w:ascii="Times New Roman" w:hAnsi="Times New Roman" w:cs="Times New Roman"/>
          <w:b/>
          <w:sz w:val="24"/>
          <w:szCs w:val="24"/>
        </w:rPr>
        <w:t xml:space="preserve"> язык:</w:t>
      </w:r>
    </w:p>
    <w:p w:rsidR="0072507E" w:rsidRPr="00340D5C" w:rsidRDefault="0072507E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Авраменко Е.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Грамматический профиль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Grammar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Profile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Е.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Авраменко, Р.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Иванова, А.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Иванов. – Москва : Ф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линта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– 254 с. –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biblioclub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page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=603169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(дата обращения: 07.04.2021). –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978-5-976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5-4187-0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Режим доступа: по подписке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ЭБС</w:t>
      </w:r>
      <w:r w:rsidR="00810030" w:rsidRPr="00810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«Унив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ерситетская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иблиотека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="00FD6776"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40D5C" w:rsidRPr="00FD6776" w:rsidRDefault="00340D5C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Кожаева М.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Грамматика английского языка в таблицах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Revision Tables Student's Grammar Guide : учеб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М.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Кожаев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– 3-е изд., стер. – Москва :</w:t>
      </w:r>
      <w:r w:rsidR="005B798C" w:rsidRP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линта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 – 117 с. – URL: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https://biblioclub.ru/index.php?page=book&amp;id=57958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08.04.2021). –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978-5-9765-0776-0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Режим доступа: по подписке ЭБС</w:t>
      </w:r>
      <w:r w:rsidRPr="00810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«Унив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ерситетская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иблиотека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D119A" w:rsidRPr="00A71C9F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Barton G. Grammar in Context / G. Barton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 Oxford Univ. Press, 1999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126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0-19-831450-7.</w:t>
      </w:r>
    </w:p>
    <w:p w:rsidR="00CD119A" w:rsidRPr="00523F4E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D0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Batstone R. Grammar / R. Batstone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0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: Oxford Univ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3D0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2003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0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XII, 147 p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0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(Language Teaching)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0D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0-19-437132-8.</w:t>
      </w:r>
    </w:p>
    <w:p w:rsidR="00CD119A" w:rsidRPr="00523F4E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Carter R. 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Exploring Grammar in Context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grammar ref</w:t>
      </w:r>
      <w:r w:rsidR="00DC0F52" w:rsidRPr="00DC0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practice upper-intermediate and</w:t>
      </w:r>
      <w:r w:rsidR="00F53467" w:rsidRP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dvanced / R. Carter, R. Hughes, M. McCarthy. – Cambridge : Cambridge Univ. Press, 2000. – XIV, 286 p. </w:t>
      </w:r>
      <w:r w:rsidR="00B504EB" w:rsidRPr="00DC0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0-521-56844-7.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Cobbett W. A Grammar of the English Language / W. Cobbett ; with an introd. by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R.</w:t>
      </w:r>
      <w:r w:rsidR="00B504EB" w:rsidRPr="00B50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Hattersley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 Oxford Univ. Press, 2002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XVIII, 223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0-19-860508-0.</w:t>
      </w:r>
    </w:p>
    <w:p w:rsidR="00CD119A" w:rsidRPr="00013E2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Coe 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Oxford Practice Grammar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basic</w:t>
      </w:r>
      <w:r w:rsid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with answers / N Coe, M. Harrison, K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Paters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 Oxford Univ. Press, 2006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IX, 296 p.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0-19-430914-2.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</w:p>
    <w:p w:rsidR="00CD119A" w:rsidRPr="003609B5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Dancygier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 Mental Spaces in Grammar: Conditional Construction / 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Dancygier, 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40D5C" w:rsidRPr="00340D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Sweetser</w:t>
      </w:r>
      <w:r w:rsidRPr="00997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 : Cambridge Univ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Press, 2005</w:t>
      </w:r>
      <w:r w:rsidRPr="00997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XVII, 295 p</w:t>
      </w:r>
      <w:r w:rsidRPr="00997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(Cambridge Studies in</w:t>
      </w:r>
      <w:r w:rsidR="00F534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Linguistics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 </w:t>
      </w:r>
      <w:r w:rsidR="00F534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108)</w:t>
      </w:r>
      <w:r w:rsidRPr="00997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60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0-521-84468-1.</w:t>
      </w:r>
    </w:p>
    <w:p w:rsidR="00CD119A" w:rsidRPr="00523F4E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712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Determinants of 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matical Variation in English / e</w:t>
      </w:r>
      <w:r w:rsidRPr="006712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d. </w:t>
      </w:r>
      <w:r w:rsidR="00F534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Pr="006712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G. Rohdenburg</w:t>
      </w:r>
      <w:r w:rsidR="00340D5C" w:rsidRPr="00340D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40D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340D5C"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</w:t>
      </w:r>
      <w:r w:rsidR="00340D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40D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997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712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Berlin ; New York : Mouton de Gru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yter, 2003. – VI, 564 p. – (Topics in English Linguistics ; </w:t>
      </w:r>
      <w:r w:rsidR="00F534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iss. 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43). – ISBN 3-11-017647-5.</w:t>
      </w:r>
    </w:p>
    <w:p w:rsidR="00CD119A" w:rsidRPr="00013E2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Eastwood</w:t>
      </w:r>
      <w:r w:rsidRPr="0051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 Oxford Practice Grammar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intermediate with answers / J.</w:t>
      </w:r>
      <w:r w:rsidRPr="0051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Eastwood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 series ed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 Oxfo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rd Univ.</w:t>
      </w:r>
      <w:r w:rsidRPr="0051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Press, 2006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IX, 439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0-19-430913-4.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</w:p>
    <w:p w:rsidR="00CD119A" w:rsidRPr="00523F4E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5346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Falk Y. N.</w:t>
      </w:r>
      <w:r w:rsidR="00F53467" w:rsidRPr="00F5346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F5346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Subjects and Universal Grammar: an Explanatory Theory / Y. N. Falk. – Cambridge :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Cambridge Univ. Press, 2006. – XIX, 237 p. – (Cambridge Studies in Linguistics ; </w:t>
      </w:r>
      <w:r w:rsidR="00F534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iss. 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113). – ISBN 0-521-85854-2.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C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Fuchs M. Grammar Express with answers : For self study or the classroom / M. Fuchs, M.</w:t>
      </w:r>
      <w:r w:rsidR="00F53467" w:rsidRP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C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Bonner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K. Bourke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CC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Edinburgh : Longman, 2003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XI, </w:t>
      </w:r>
      <w:r w:rsidRPr="00CC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418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CC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0-582-77645-7.</w:t>
      </w:r>
    </w:p>
    <w:p w:rsidR="00CD119A" w:rsidRPr="00523F4E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Fuzzy Grammar: a Reader / ed. </w:t>
      </w:r>
      <w:r w:rsidR="006668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B. Aarts [et al</w:t>
      </w:r>
      <w:r w:rsidR="006668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]. – Oxford : Oxford Univ. Press, 2004. – VII,</w:t>
      </w:r>
      <w:r w:rsidR="00F534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526 p. – ISBN 0-19-926257-8.</w:t>
      </w:r>
    </w:p>
    <w:p w:rsidR="00CD119A" w:rsidRPr="00887B5F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Hashemi L. Cambridge Grammar for PET with answers : self-study grammar ref</w:t>
      </w:r>
      <w:r w:rsidR="00DC0F52" w:rsidRPr="00DC0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practice / L. Hashemi, B. Thomas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 Cambridge Univ.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2006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VIII, 216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(Cambridge Books for Cambridge Exams)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978-0-521-60120-7.</w:t>
      </w:r>
    </w:p>
    <w:p w:rsidR="00CD119A" w:rsidRPr="00892900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Hashemi L. English Grammar in Use Supplementary Exercises : with answers / L. Hashemi, R.</w:t>
      </w:r>
      <w:r w:rsidR="00666853" w:rsidRPr="0066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Murphy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VI, 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136 с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0-521-75548-4.</w:t>
      </w:r>
    </w:p>
    <w:p w:rsidR="00CD119A" w:rsidRPr="00A57812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23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Heine B. Language Contact and Grammatical Change / B. Heine, T. Kuteva. – Cambridge : Cambridge Univ. Press, 2005. – XV, 308 p. – (Cambridge Approaches to Language Contact). 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 0-521-60828-7.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Hewings M</w:t>
      </w:r>
      <w:r w:rsidR="00666853" w:rsidRPr="0066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Advanced Grammar in Use : a self-study ref</w:t>
      </w:r>
      <w:r w:rsidR="00DC0F52" w:rsidRPr="00DC0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practice book for advanced students of English / M. Hewings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ed.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ambridge : Cambridge University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Press, 2005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294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0-521-61403-1.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Hopkins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D. Cambridge Grammar for IELTS with answers : Self-study grammar ref</w:t>
      </w:r>
      <w:r w:rsidR="00DC0F52" w:rsidRPr="00DC0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</w:t>
      </w:r>
      <w:r w:rsid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practice / D. Hopkins, P. Cullen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 Cambridge Univ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2007</w:t>
      </w:r>
      <w:r w:rsid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="0034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XII, 258 p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(Cambridge Books for Cambridge Exams)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0-521-60462-1.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</w:p>
    <w:p w:rsidR="00CD119A" w:rsidRPr="00126C73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Kroeger P. R.</w:t>
      </w:r>
      <w:r w:rsidR="002B2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Analyzing Grammar : an Introd</w:t>
      </w:r>
      <w:r w:rsidR="002B2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P. R. Kroeger. – Cambridge : Cambridge Univ. Press, 2006</w:t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XVIII, 364 p. – ISBN 0-521-01653-3.</w:t>
      </w:r>
    </w:p>
    <w:p w:rsidR="00CD119A" w:rsidRPr="00126C73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Murphy R. Basic Grammar in Use with Answers : ref</w:t>
      </w:r>
      <w:r w:rsidR="0072507E"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practice for students of English / R.</w:t>
      </w:r>
      <w:r w:rsidR="002B2FD1"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Murphy, W. R. Smalzer. – 2nd ed. – Cambridge : Cambridge Univ. Press, 2002</w:t>
      </w:r>
      <w:r w:rsid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302 p. – ISBN 0-521-62600-5.*</w:t>
      </w:r>
    </w:p>
    <w:p w:rsidR="00CD119A" w:rsidRPr="00126C73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Murphy R. English Grammar in Use with answers : a self-study ref</w:t>
      </w:r>
      <w:r w:rsidR="00DC0F52"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practice book for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intermediate students of English / R. Murphy. – 3rd ed. – Cambridge : Cambridge Univ. Press, 2006. – X, 379 p. – ISBN 0-521-53762-2.*</w:t>
      </w:r>
    </w:p>
    <w:p w:rsidR="00CD119A" w:rsidRPr="00D1235C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Murphy R. Essential Grammar in Use </w:t>
      </w:r>
      <w:r w:rsidR="00D1235C"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[English for Thai-speakers] </w:t>
      </w:r>
      <w:r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R. Murphy. –Cambridge : Cambridge Univ. Press, 2002. – 300 p. –</w:t>
      </w:r>
      <w:r w:rsidR="0072507E"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052101124-8.</w:t>
      </w:r>
    </w:p>
    <w:p w:rsidR="00CD119A" w:rsidRPr="005F1E76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F1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Nettle M. Developing Grammar in Context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rammar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ref</w:t>
      </w:r>
      <w:r w:rsidR="00DC0F52" w:rsidRPr="00DC0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ractice</w:t>
      </w:r>
      <w:r w:rsidRPr="005F1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intermediate with answers / M. Nettle, D. Hopkins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F1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 Cambridge Univ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F1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2003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F1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VIII, 328 p</w:t>
      </w:r>
      <w:r w:rsidRPr="005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F1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0-521-62712-5.</w:t>
      </w:r>
    </w:p>
    <w:p w:rsidR="00CD119A" w:rsidRPr="00A57812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Prince A. Optimality Theory. Constraint Interaction in Generative Grammar / A. Prince, P.</w:t>
      </w:r>
      <w:r w:rsid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Smolensky. – Malden : Blackwell Publishing, 2004. – XI, 289 p. – ISBN 1-4051-1933-0.</w:t>
      </w:r>
    </w:p>
    <w:p w:rsidR="00CD119A" w:rsidRPr="005C57B9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Rinvolucri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Grammar G</w:t>
      </w: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ames. Cognitive, affective, and drama act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ivities for EFL students / M.</w:t>
      </w: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Rinvolucri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; New York : Cambridge Univ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Press, 2005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VI, 138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12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C5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978-0-521-27773-0.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Swan M. Grammar / M. Swan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; New York : Oxford Univ. Press, 2005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4F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XIV,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129 p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(Oxford Introductions to Language Study)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0-19-437241-3.</w:t>
      </w:r>
    </w:p>
    <w:p w:rsidR="00CD119A" w:rsidRPr="00A57812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Taylor J. R.</w:t>
      </w:r>
      <w:r w:rsidR="004F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Cognitive Grammar / J. R. Taylor. – Oxford ; New York : Oxford Univ. Press, 2002. – XII, 621 p. – (Oxford textbooks in linguistics). – ISBN 0-19-870033-4.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 P. Grammar Practice Activities : a practical Guide for Teachers / P. Ur. – 7th print. –Cambridge : Cambridge Univ. Press, 1993. – VIII, 288 p. – (Cambridge handbooks for</w:t>
      </w:r>
      <w:r w:rsidR="005B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language teachers). – ISBN 0-521-33847-6.</w:t>
      </w:r>
    </w:p>
    <w:p w:rsidR="00CD119A" w:rsidRDefault="00CD119A" w:rsidP="00126C73">
      <w:pPr>
        <w:pStyle w:val="a3"/>
        <w:numPr>
          <w:ilvl w:val="0"/>
          <w:numId w:val="1"/>
        </w:numPr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Vince</w:t>
      </w:r>
      <w:r w:rsidRPr="00D0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Macmillan English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Grammar in C</w:t>
      </w:r>
      <w:r w:rsidRPr="00D0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ontext.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D0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ntermediate : with key /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D0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Vince</w:t>
      </w:r>
      <w:r w:rsidRPr="00A5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50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: </w:t>
      </w:r>
      <w:r w:rsidR="004F73FD" w:rsidRPr="004F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Macmillan Education</w:t>
      </w:r>
      <w:r w:rsidRPr="00550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2008. – 232 p. – ISBN 978-1-4050-7140-6.*</w:t>
      </w:r>
    </w:p>
    <w:p w:rsidR="001A2322" w:rsidRPr="00887B5F" w:rsidRDefault="008175EA" w:rsidP="00A578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20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Н</w:t>
      </w:r>
      <w:r w:rsidR="001A2322" w:rsidRPr="00220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емецк</w:t>
      </w:r>
      <w:r w:rsidRPr="00220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ий</w:t>
      </w:r>
      <w:r w:rsidR="001A2322" w:rsidRPr="00887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A2322" w:rsidRPr="00220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язык</w:t>
      </w:r>
      <w:r w:rsidR="001A2322" w:rsidRPr="00887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666853" w:rsidRPr="0037389D" w:rsidRDefault="00666853" w:rsidP="009D218B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Buck T. A Concise German Grammar / T. Buck. – Oxford ; New York : Oxford Univ. Press, 2005. – VIII, 185 p. – ISBN 0-19-870022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-9.</w:t>
      </w:r>
    </w:p>
    <w:p w:rsidR="00666853" w:rsidRPr="002203BE" w:rsidRDefault="00666853" w:rsidP="009D218B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Grammatikalisierung im Deutschen / </w:t>
      </w:r>
      <w:r w:rsidR="00F53467"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D1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rs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g. T. Leuschner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[et at.]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Berlin ; New York : Walt</w:t>
      </w:r>
      <w:r w:rsidRPr="008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er 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de Gruyter, 2005. – X, 375 S.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(Linguistik 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Impulse &amp; Tendenzen ; 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iss.</w:t>
      </w:r>
      <w:r w:rsidRPr="00FD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9)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22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3-11-018393-5.</w:t>
      </w:r>
    </w:p>
    <w:p w:rsidR="00666853" w:rsidRPr="0037389D" w:rsidRDefault="00666853" w:rsidP="009D218B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Rowlinson W. German Grammar / W. Rowlinson. – Oxford : Oxford Univ. Press, 2000. – XI,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291 p. – ISBN 0-19-860342-8.</w:t>
      </w:r>
    </w:p>
    <w:p w:rsidR="008E5459" w:rsidRPr="0037389D" w:rsidRDefault="008175EA" w:rsidP="0037389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3738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Ф</w:t>
      </w:r>
      <w:r w:rsidR="008E5459" w:rsidRPr="003738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ранцузск</w:t>
      </w:r>
      <w:r w:rsidRPr="003738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ий</w:t>
      </w:r>
      <w:r w:rsidR="008E5459" w:rsidRPr="003738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язык:</w:t>
      </w:r>
    </w:p>
    <w:p w:rsidR="008E5459" w:rsidRDefault="0037389D" w:rsidP="009D218B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Calvez D. J.</w:t>
      </w:r>
      <w:r w:rsidR="002B2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French Grammar.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Complete R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eference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uide / D. J. Calvez. – 2nd ed. – New York [</w:t>
      </w:r>
      <w:r w:rsidR="00F5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al.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 McGraw-Hill, 2005. – XIII, 486 p. – ISBN 0-07-144498-X.</w:t>
      </w:r>
    </w:p>
    <w:p w:rsidR="002E4813" w:rsidRPr="00FD6776" w:rsidRDefault="002E4813" w:rsidP="00FD6776">
      <w:pPr>
        <w:pStyle w:val="a3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31E25" w:rsidRPr="00C6076D" w:rsidRDefault="00131E25">
      <w:r w:rsidRPr="00C6076D">
        <w:rPr>
          <w:rFonts w:ascii="Times New Roman" w:hAnsi="Times New Roman" w:cs="Times New Roman"/>
          <w:sz w:val="24"/>
          <w:szCs w:val="24"/>
        </w:rPr>
        <w:t>*</w:t>
      </w:r>
      <w:r w:rsidRPr="00F1642F">
        <w:rPr>
          <w:rFonts w:ascii="Times New Roman" w:hAnsi="Times New Roman" w:cs="Times New Roman"/>
          <w:sz w:val="24"/>
          <w:szCs w:val="24"/>
        </w:rPr>
        <w:t>Прилагается</w:t>
      </w:r>
      <w:r w:rsidRPr="00C6076D">
        <w:rPr>
          <w:rFonts w:ascii="Times New Roman" w:hAnsi="Times New Roman" w:cs="Times New Roman"/>
          <w:sz w:val="24"/>
          <w:szCs w:val="24"/>
        </w:rPr>
        <w:t xml:space="preserve"> </w:t>
      </w:r>
      <w:r w:rsidRPr="00F1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Pr="00C6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1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</w:t>
      </w:r>
      <w:r w:rsidRPr="00C6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1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</w:t>
      </w:r>
      <w:r w:rsidRPr="00C6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CD</w:t>
      </w:r>
      <w:r w:rsidRPr="00C6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7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ROM</w:t>
      </w:r>
      <w:r w:rsidRPr="00C6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6076D">
        <w:rPr>
          <w:rFonts w:ascii="Times New Roman" w:hAnsi="Times New Roman" w:cs="Times New Roman"/>
          <w:sz w:val="24"/>
          <w:szCs w:val="24"/>
        </w:rPr>
        <w:t>.</w:t>
      </w:r>
    </w:p>
    <w:p w:rsidR="00131E25" w:rsidRPr="00FD6776" w:rsidRDefault="00131E25" w:rsidP="00FD6776">
      <w:pPr>
        <w:pStyle w:val="a3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813" w:rsidRPr="00FD6776" w:rsidRDefault="002E4813">
      <w:pPr>
        <w:rPr>
          <w:rFonts w:ascii="Times New Roman" w:hAnsi="Times New Roman" w:cs="Times New Roman"/>
          <w:sz w:val="24"/>
          <w:szCs w:val="24"/>
        </w:rPr>
      </w:pPr>
      <w:r w:rsidRPr="00FD6776">
        <w:rPr>
          <w:rFonts w:ascii="Times New Roman" w:hAnsi="Times New Roman" w:cs="Times New Roman"/>
          <w:sz w:val="24"/>
          <w:szCs w:val="24"/>
        </w:rPr>
        <w:t>Составитель</w:t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ab/>
      </w:r>
      <w:r w:rsidR="002B2FD1" w:rsidRPr="00FD6776">
        <w:rPr>
          <w:rFonts w:ascii="Times New Roman" w:hAnsi="Times New Roman" w:cs="Times New Roman"/>
          <w:sz w:val="24"/>
          <w:szCs w:val="24"/>
        </w:rPr>
        <w:tab/>
      </w:r>
      <w:r w:rsidRPr="00FD6776">
        <w:rPr>
          <w:rFonts w:ascii="Times New Roman" w:hAnsi="Times New Roman" w:cs="Times New Roman"/>
          <w:sz w:val="24"/>
          <w:szCs w:val="24"/>
        </w:rPr>
        <w:t>И. Г. Антропова</w:t>
      </w:r>
    </w:p>
    <w:sectPr w:rsidR="002E4813" w:rsidRPr="00FD6776" w:rsidSect="007250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6"/>
    <w:multiLevelType w:val="hybridMultilevel"/>
    <w:tmpl w:val="136C6076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752"/>
    <w:multiLevelType w:val="hybridMultilevel"/>
    <w:tmpl w:val="A8FA0FD2"/>
    <w:lvl w:ilvl="0" w:tplc="70E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A64"/>
    <w:multiLevelType w:val="hybridMultilevel"/>
    <w:tmpl w:val="05F4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3"/>
    <w:rsid w:val="00013E2A"/>
    <w:rsid w:val="00016ED5"/>
    <w:rsid w:val="00030B83"/>
    <w:rsid w:val="0007633D"/>
    <w:rsid w:val="000C1B34"/>
    <w:rsid w:val="000D6F13"/>
    <w:rsid w:val="000E3F1E"/>
    <w:rsid w:val="00125F62"/>
    <w:rsid w:val="00126C73"/>
    <w:rsid w:val="00131E25"/>
    <w:rsid w:val="001A2322"/>
    <w:rsid w:val="001A3BE9"/>
    <w:rsid w:val="001C4D33"/>
    <w:rsid w:val="002203BE"/>
    <w:rsid w:val="002826D6"/>
    <w:rsid w:val="002B1495"/>
    <w:rsid w:val="002B2FD1"/>
    <w:rsid w:val="002B32D7"/>
    <w:rsid w:val="002E4813"/>
    <w:rsid w:val="00340D5C"/>
    <w:rsid w:val="003538E6"/>
    <w:rsid w:val="003609B5"/>
    <w:rsid w:val="0037389D"/>
    <w:rsid w:val="003D0D56"/>
    <w:rsid w:val="003D69B3"/>
    <w:rsid w:val="00472153"/>
    <w:rsid w:val="004965B7"/>
    <w:rsid w:val="004B3D8F"/>
    <w:rsid w:val="004C2948"/>
    <w:rsid w:val="004F73FD"/>
    <w:rsid w:val="005147ED"/>
    <w:rsid w:val="0051628E"/>
    <w:rsid w:val="00523F4E"/>
    <w:rsid w:val="005508E6"/>
    <w:rsid w:val="005B798C"/>
    <w:rsid w:val="005C57B9"/>
    <w:rsid w:val="005F1E76"/>
    <w:rsid w:val="006146BE"/>
    <w:rsid w:val="00666853"/>
    <w:rsid w:val="006712F6"/>
    <w:rsid w:val="006847AB"/>
    <w:rsid w:val="006D6AAE"/>
    <w:rsid w:val="00710E6D"/>
    <w:rsid w:val="00710F62"/>
    <w:rsid w:val="00723970"/>
    <w:rsid w:val="0072507E"/>
    <w:rsid w:val="007501AC"/>
    <w:rsid w:val="00784878"/>
    <w:rsid w:val="00796B7D"/>
    <w:rsid w:val="00804316"/>
    <w:rsid w:val="00810030"/>
    <w:rsid w:val="008175EA"/>
    <w:rsid w:val="008620CA"/>
    <w:rsid w:val="00887B5F"/>
    <w:rsid w:val="00892900"/>
    <w:rsid w:val="008B0F40"/>
    <w:rsid w:val="008E5459"/>
    <w:rsid w:val="008F2DF4"/>
    <w:rsid w:val="00942DFA"/>
    <w:rsid w:val="00997342"/>
    <w:rsid w:val="009A4D25"/>
    <w:rsid w:val="009C6097"/>
    <w:rsid w:val="00A24A48"/>
    <w:rsid w:val="00A36CEC"/>
    <w:rsid w:val="00A420B1"/>
    <w:rsid w:val="00A57812"/>
    <w:rsid w:val="00A71C9F"/>
    <w:rsid w:val="00A8702A"/>
    <w:rsid w:val="00B504EB"/>
    <w:rsid w:val="00B772CE"/>
    <w:rsid w:val="00BB5799"/>
    <w:rsid w:val="00BE39DF"/>
    <w:rsid w:val="00BE722C"/>
    <w:rsid w:val="00C32C3B"/>
    <w:rsid w:val="00C6076D"/>
    <w:rsid w:val="00C706A8"/>
    <w:rsid w:val="00CC4386"/>
    <w:rsid w:val="00CD119A"/>
    <w:rsid w:val="00CE1195"/>
    <w:rsid w:val="00D06B4D"/>
    <w:rsid w:val="00D1235C"/>
    <w:rsid w:val="00D17D33"/>
    <w:rsid w:val="00D20B4E"/>
    <w:rsid w:val="00D43D1D"/>
    <w:rsid w:val="00D54305"/>
    <w:rsid w:val="00DC0F52"/>
    <w:rsid w:val="00DC34BA"/>
    <w:rsid w:val="00E2708E"/>
    <w:rsid w:val="00E42E1E"/>
    <w:rsid w:val="00E8430F"/>
    <w:rsid w:val="00E94285"/>
    <w:rsid w:val="00F53467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4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4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6</cp:revision>
  <dcterms:created xsi:type="dcterms:W3CDTF">2021-04-07T13:41:00Z</dcterms:created>
  <dcterms:modified xsi:type="dcterms:W3CDTF">2021-04-08T08:06:00Z</dcterms:modified>
</cp:coreProperties>
</file>