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4D" w:rsidRPr="00C80365" w:rsidRDefault="00C1534D" w:rsidP="007D22C1">
      <w:pPr>
        <w:pStyle w:val="a4"/>
        <w:spacing w:before="0" w:beforeAutospacing="0" w:after="120" w:afterAutospacing="0"/>
        <w:jc w:val="center"/>
        <w:rPr>
          <w:b/>
          <w:color w:val="000000"/>
          <w:sz w:val="28"/>
          <w:szCs w:val="28"/>
          <w:lang w:eastAsia="en-US"/>
        </w:rPr>
      </w:pPr>
      <w:bookmarkStart w:id="0" w:name="_GoBack"/>
      <w:bookmarkEnd w:id="0"/>
      <w:r w:rsidRPr="009459CD">
        <w:rPr>
          <w:b/>
          <w:color w:val="000000"/>
          <w:sz w:val="28"/>
          <w:szCs w:val="28"/>
          <w:lang w:eastAsia="en-US"/>
        </w:rPr>
        <w:t>Свет и тени городов</w:t>
      </w:r>
    </w:p>
    <w:p w:rsidR="007D22C1" w:rsidRPr="007D22C1" w:rsidRDefault="007D22C1" w:rsidP="007D22C1">
      <w:pPr>
        <w:pStyle w:val="a4"/>
        <w:spacing w:before="0" w:beforeAutospacing="0" w:after="120" w:afterAutospacing="0"/>
        <w:jc w:val="center"/>
        <w:rPr>
          <w:b/>
          <w:sz w:val="28"/>
          <w:szCs w:val="28"/>
          <w:lang w:eastAsia="en-US"/>
        </w:rPr>
      </w:pPr>
      <w:r>
        <w:t>Выставка на Абонементе учебной социально-экономической литературы (ноябрь, 2021 г.)</w:t>
      </w:r>
    </w:p>
    <w:p w:rsidR="00CD019C" w:rsidRDefault="00CD019C" w:rsidP="00C80365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r w:rsidRPr="000B6FC1">
        <w:t xml:space="preserve">Агапов </w:t>
      </w:r>
      <w:r>
        <w:t>А.</w:t>
      </w:r>
      <w:r w:rsidRPr="007D22C1">
        <w:t xml:space="preserve"> </w:t>
      </w:r>
      <w:r>
        <w:t>Б. Административно-правовой статус муниципальных образований</w:t>
      </w:r>
      <w:r w:rsidRPr="007D22C1">
        <w:t xml:space="preserve"> </w:t>
      </w:r>
      <w:r>
        <w:t>/ А. Б. </w:t>
      </w:r>
      <w:r w:rsidRPr="007D22C1">
        <w:rPr>
          <w:bCs/>
        </w:rPr>
        <w:t xml:space="preserve">Агапов </w:t>
      </w:r>
      <w:r>
        <w:t>// Административное право : учебник / А. Б. Агапов. – 7-е изд., перераб. и доп. – Москва, 2011. – Гл. 12. – С. 279–294. – ISBN 978-5-9916-1359-0.</w:t>
      </w:r>
    </w:p>
    <w:p w:rsidR="00CD019C" w:rsidRDefault="00A26963" w:rsidP="00C80365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hyperlink r:id="rId6" w:history="1">
        <w:r w:rsidR="00CD019C" w:rsidRPr="008D6FEC">
          <w:rPr>
            <w:rStyle w:val="a3"/>
            <w:bCs/>
            <w:color w:val="auto"/>
            <w:u w:val="none"/>
          </w:rPr>
          <w:t>Бабун Р</w:t>
        </w:r>
        <w:r w:rsidR="00CD019C">
          <w:rPr>
            <w:rStyle w:val="a3"/>
            <w:bCs/>
            <w:color w:val="auto"/>
            <w:u w:val="none"/>
          </w:rPr>
          <w:t>.</w:t>
        </w:r>
        <w:r w:rsidR="00CD019C" w:rsidRPr="008D6FEC">
          <w:rPr>
            <w:rStyle w:val="a3"/>
            <w:bCs/>
            <w:color w:val="auto"/>
            <w:u w:val="none"/>
          </w:rPr>
          <w:t xml:space="preserve"> В</w:t>
        </w:r>
        <w:r w:rsidR="00CD019C">
          <w:rPr>
            <w:rStyle w:val="a3"/>
            <w:bCs/>
            <w:color w:val="auto"/>
            <w:u w:val="none"/>
          </w:rPr>
          <w:t>.</w:t>
        </w:r>
      </w:hyperlink>
      <w:r w:rsidR="00CD019C">
        <w:t xml:space="preserve"> Организация муниципального управления : учеб</w:t>
      </w:r>
      <w:proofErr w:type="gramStart"/>
      <w:r w:rsidR="00CD019C">
        <w:t>.</w:t>
      </w:r>
      <w:proofErr w:type="gramEnd"/>
      <w:r w:rsidR="00CD019C">
        <w:t xml:space="preserve"> </w:t>
      </w:r>
      <w:proofErr w:type="gramStart"/>
      <w:r w:rsidR="00CD019C">
        <w:t>п</w:t>
      </w:r>
      <w:proofErr w:type="gramEnd"/>
      <w:r w:rsidR="00CD019C">
        <w:t>особие / Р. В. Бабун. – Москва [и др.]</w:t>
      </w:r>
      <w:proofErr w:type="gramStart"/>
      <w:r w:rsidR="00CD019C">
        <w:t xml:space="preserve"> :</w:t>
      </w:r>
      <w:proofErr w:type="gramEnd"/>
      <w:r w:rsidR="00CD019C">
        <w:t xml:space="preserve"> Питер, 2012. – </w:t>
      </w:r>
      <w:r w:rsidR="00CD019C" w:rsidRPr="00793707">
        <w:t>335 с</w:t>
      </w:r>
      <w:r w:rsidR="00CD019C">
        <w:t>. – ISBN 978-5-459-01068-8.</w:t>
      </w:r>
    </w:p>
    <w:p w:rsidR="00CD019C" w:rsidRDefault="00CD019C" w:rsidP="00C80365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r w:rsidRPr="00793707">
        <w:rPr>
          <w:bCs/>
        </w:rPr>
        <w:t>Бутов В. И</w:t>
      </w:r>
      <w:r w:rsidRPr="00203339">
        <w:t>.</w:t>
      </w:r>
      <w:r>
        <w:t xml:space="preserve"> </w:t>
      </w:r>
      <w:r w:rsidRPr="008D6FEC">
        <w:rPr>
          <w:bCs/>
        </w:rPr>
        <w:t>Городское и сельское население</w:t>
      </w:r>
      <w:r>
        <w:rPr>
          <w:bCs/>
        </w:rPr>
        <w:t xml:space="preserve"> </w:t>
      </w:r>
      <w:r w:rsidRPr="008D6FEC">
        <w:rPr>
          <w:bCs/>
        </w:rPr>
        <w:t>/ В.</w:t>
      </w:r>
      <w:r>
        <w:rPr>
          <w:bCs/>
        </w:rPr>
        <w:t xml:space="preserve"> </w:t>
      </w:r>
      <w:r w:rsidRPr="008D6FEC">
        <w:rPr>
          <w:bCs/>
        </w:rPr>
        <w:t xml:space="preserve">И. </w:t>
      </w:r>
      <w:r w:rsidRPr="00894DCF">
        <w:rPr>
          <w:bCs/>
        </w:rPr>
        <w:t xml:space="preserve">Бутов </w:t>
      </w:r>
      <w:r>
        <w:t xml:space="preserve">// Демография / В. И. Бутов. – 2-е изд., перераб. и доп. – Москва ; Ростов-на-Дону, 2005. – </w:t>
      </w:r>
      <w:r w:rsidRPr="008D6FEC">
        <w:rPr>
          <w:bCs/>
        </w:rPr>
        <w:t>Гл. 8</w:t>
      </w:r>
      <w:r>
        <w:t>. – С. 327</w:t>
      </w:r>
      <w:r w:rsidRPr="00C80365">
        <w:t>–</w:t>
      </w:r>
      <w:r>
        <w:t>369. –</w:t>
      </w:r>
      <w:r w:rsidRPr="00C80365">
        <w:br/>
      </w:r>
      <w:r>
        <w:t>ISBN</w:t>
      </w:r>
      <w:r>
        <w:rPr>
          <w:lang w:val="en-US"/>
        </w:rPr>
        <w:t> </w:t>
      </w:r>
      <w:r>
        <w:t>5-241-00556-0.</w:t>
      </w:r>
    </w:p>
    <w:p w:rsidR="00CD019C" w:rsidRDefault="00CD019C" w:rsidP="00C80365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r>
        <w:t>Георгиева Т.</w:t>
      </w:r>
      <w:r w:rsidRPr="00C80365">
        <w:t xml:space="preserve"> </w:t>
      </w:r>
      <w:r>
        <w:t>И. Античный мир. Греция в древнейшие времена</w:t>
      </w:r>
      <w:r w:rsidRPr="00C80365">
        <w:t xml:space="preserve"> </w:t>
      </w:r>
      <w:r>
        <w:t>/ Т.</w:t>
      </w:r>
      <w:r w:rsidRPr="00C80365">
        <w:t xml:space="preserve"> </w:t>
      </w:r>
      <w:r>
        <w:t>И. Г</w:t>
      </w:r>
      <w:r w:rsidRPr="00C80365">
        <w:rPr>
          <w:bCs/>
        </w:rPr>
        <w:t>еоргиева</w:t>
      </w:r>
      <w:r w:rsidRPr="00C80365">
        <w:rPr>
          <w:rStyle w:val="a3"/>
          <w:bCs/>
          <w:color w:val="auto"/>
          <w:u w:val="none"/>
        </w:rPr>
        <w:t xml:space="preserve"> </w:t>
      </w:r>
      <w:r w:rsidRPr="008D6FEC">
        <w:rPr>
          <w:bCs/>
        </w:rPr>
        <w:t>//</w:t>
      </w:r>
      <w:r>
        <w:t xml:space="preserve"> Культура повседневности. В 3 кн. Кн. 1. Частная жизнь и быт древних обществ / Т. С. Георгиева. – Москва, 2005. – Гл. 2,9. – С. 207–249. – ISBN 5-06-005294-X.</w:t>
      </w:r>
    </w:p>
    <w:p w:rsidR="00CD019C" w:rsidRDefault="00CD019C" w:rsidP="00C80365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r>
        <w:t xml:space="preserve">Городская среда. Зарождение и эволюция городов // Социология. </w:t>
      </w:r>
      <w:r w:rsidRPr="000609AB">
        <w:t>Элементарный курс</w:t>
      </w:r>
      <w:r>
        <w:t xml:space="preserve"> : учебник / Ю. Г. Волков, В. И. Добреньков, В. Н. Нечипуренко, А. В. Попов. – 2-е изд., испр. и доп. – Москва, 2002. – Гл. 10.3. – С. 400–412. – ISBN 5-8297-0057-3.</w:t>
      </w:r>
    </w:p>
    <w:p w:rsidR="00CD019C" w:rsidRPr="00BF7A69" w:rsidRDefault="00CD019C" w:rsidP="00CD019C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r w:rsidRPr="00BF7A69">
        <w:t>Гузенко Д. Сделать город уютнее</w:t>
      </w:r>
      <w:r w:rsidRPr="00AD1E6D">
        <w:t xml:space="preserve"> / </w:t>
      </w:r>
      <w:r>
        <w:t>Д. Гузенко</w:t>
      </w:r>
      <w:r w:rsidRPr="00BF7A69">
        <w:t xml:space="preserve"> // Уральский федеральный. – 2021. –</w:t>
      </w:r>
      <w:r>
        <w:br/>
      </w:r>
      <w:r w:rsidRPr="00BF7A69">
        <w:t>№</w:t>
      </w:r>
      <w:r w:rsidRPr="00AD1E6D">
        <w:t xml:space="preserve"> </w:t>
      </w:r>
      <w:r w:rsidRPr="00BF7A69">
        <w:t>25. – С. 1, 3. –</w:t>
      </w:r>
      <w:r>
        <w:t xml:space="preserve"> </w:t>
      </w:r>
      <w:r w:rsidRPr="00852BC6">
        <w:t>URL:</w:t>
      </w:r>
      <w:r>
        <w:t xml:space="preserve"> </w:t>
      </w:r>
      <w:r w:rsidRPr="00AD1E6D">
        <w:t>https://elar.urfu.ru/handle/10995/104880</w:t>
      </w:r>
      <w:r>
        <w:t xml:space="preserve"> (дата обращения: 11.11.2021).</w:t>
      </w:r>
    </w:p>
    <w:p w:rsidR="00CD019C" w:rsidRDefault="00CD019C" w:rsidP="00C80365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r w:rsidRPr="000609AB">
        <w:rPr>
          <w:bCs/>
        </w:rPr>
        <w:t>Заборова Е</w:t>
      </w:r>
      <w:r>
        <w:rPr>
          <w:bCs/>
        </w:rPr>
        <w:t>.</w:t>
      </w:r>
      <w:r w:rsidRPr="000609AB">
        <w:rPr>
          <w:bCs/>
        </w:rPr>
        <w:t xml:space="preserve"> Н</w:t>
      </w:r>
      <w:r>
        <w:rPr>
          <w:bCs/>
        </w:rPr>
        <w:t>.</w:t>
      </w:r>
      <w:r>
        <w:t xml:space="preserve"> Город на грани веков / Е. Н. Заборова. – Екатеринбург : УрГЭУ, 2007. – 272 с.</w:t>
      </w:r>
    </w:p>
    <w:p w:rsidR="00CD019C" w:rsidRPr="00852BC6" w:rsidRDefault="00CD019C" w:rsidP="00CD019C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r w:rsidRPr="00852BC6">
        <w:t>Кузьмина Т. В. Градоустройство: от присвоения к усвоению пространства : учеб</w:t>
      </w:r>
      <w:proofErr w:type="gramStart"/>
      <w:r>
        <w:t>.</w:t>
      </w:r>
      <w:proofErr w:type="gramEnd"/>
      <w:r w:rsidRPr="00852BC6">
        <w:t xml:space="preserve"> </w:t>
      </w:r>
      <w:proofErr w:type="gramStart"/>
      <w:r w:rsidRPr="00852BC6">
        <w:t>п</w:t>
      </w:r>
      <w:proofErr w:type="gramEnd"/>
      <w:r w:rsidRPr="00852BC6">
        <w:t>особие / Т. В. Кузьмина, О. Ш. Белявская. – Тюмень : Тюм</w:t>
      </w:r>
      <w:r>
        <w:t>.</w:t>
      </w:r>
      <w:r w:rsidRPr="00852BC6">
        <w:t xml:space="preserve"> индустр</w:t>
      </w:r>
      <w:r>
        <w:t>.</w:t>
      </w:r>
      <w:r w:rsidRPr="00852BC6">
        <w:t xml:space="preserve"> ун</w:t>
      </w:r>
      <w:r>
        <w:t>-т, 2020. –</w:t>
      </w:r>
      <w:r>
        <w:br/>
      </w:r>
      <w:r w:rsidRPr="00CD019C">
        <w:rPr>
          <w:spacing w:val="-4"/>
        </w:rPr>
        <w:t>128 с. – ISBN 978-5-6040801-7-7. – URL: https://biblioclub.ru/index.php?page=book&amp;id=611417</w:t>
      </w:r>
      <w:r>
        <w:t xml:space="preserve"> (дата обращения: 11.11.2021)</w:t>
      </w:r>
      <w:r w:rsidRPr="00852BC6">
        <w:t>. – Режим доступа: по подписке</w:t>
      </w:r>
      <w:r>
        <w:t xml:space="preserve"> ЭБС «Унив. б-ка </w:t>
      </w:r>
      <w:r w:rsidRPr="00CD019C">
        <w:t>online</w:t>
      </w:r>
      <w:r>
        <w:t>»</w:t>
      </w:r>
      <w:r w:rsidRPr="00852BC6">
        <w:t>.</w:t>
      </w:r>
    </w:p>
    <w:p w:rsidR="00CD019C" w:rsidRDefault="00CD019C" w:rsidP="00C80365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r w:rsidRPr="009D795D">
        <w:t xml:space="preserve">Лосев </w:t>
      </w:r>
      <w:r>
        <w:t xml:space="preserve">А. Ф. </w:t>
      </w:r>
      <w:r w:rsidRPr="008D6FEC">
        <w:rPr>
          <w:bCs/>
        </w:rPr>
        <w:t>Классически-полисное время</w:t>
      </w:r>
      <w:r>
        <w:rPr>
          <w:bCs/>
        </w:rPr>
        <w:t xml:space="preserve"> </w:t>
      </w:r>
      <w:r w:rsidRPr="008D6FEC">
        <w:rPr>
          <w:bCs/>
        </w:rPr>
        <w:t>/</w:t>
      </w:r>
      <w:hyperlink r:id="rId7" w:history="1">
        <w:r w:rsidRPr="008D6FEC">
          <w:rPr>
            <w:rStyle w:val="a3"/>
            <w:bCs/>
            <w:color w:val="auto"/>
            <w:u w:val="none"/>
          </w:rPr>
          <w:t xml:space="preserve"> А.</w:t>
        </w:r>
        <w:r>
          <w:rPr>
            <w:rStyle w:val="a3"/>
            <w:bCs/>
            <w:color w:val="auto"/>
            <w:u w:val="none"/>
          </w:rPr>
          <w:t xml:space="preserve"> </w:t>
        </w:r>
        <w:r w:rsidRPr="008D6FEC">
          <w:rPr>
            <w:rStyle w:val="a3"/>
            <w:bCs/>
            <w:color w:val="auto"/>
            <w:u w:val="none"/>
          </w:rPr>
          <w:t>Ф</w:t>
        </w:r>
      </w:hyperlink>
      <w:r>
        <w:t xml:space="preserve">. </w:t>
      </w:r>
      <w:r w:rsidRPr="009D795D">
        <w:t>Лосев</w:t>
      </w:r>
      <w:r>
        <w:t xml:space="preserve"> // Античная философия истории / А. Ф. Лосев. – 1-е полн., испр. изд. – Санкт-Петербург, 2000. – Гл. </w:t>
      </w:r>
      <w:r w:rsidRPr="008D6FEC">
        <w:rPr>
          <w:bCs/>
        </w:rPr>
        <w:t>5</w:t>
      </w:r>
      <w:r>
        <w:t>. – С. 44–49. – ISBN 5-89329-277-4.</w:t>
      </w:r>
    </w:p>
    <w:p w:rsidR="00CD019C" w:rsidRDefault="00CD019C" w:rsidP="00C80365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r w:rsidRPr="008D6FEC">
        <w:rPr>
          <w:bCs/>
        </w:rPr>
        <w:t>Маланичев С.</w:t>
      </w:r>
      <w:r>
        <w:rPr>
          <w:bCs/>
        </w:rPr>
        <w:t xml:space="preserve"> </w:t>
      </w:r>
      <w:r w:rsidRPr="008D6FEC">
        <w:rPr>
          <w:bCs/>
        </w:rPr>
        <w:t>А. Сбалансированность бюджета. Государственный и муниципальный долг</w:t>
      </w:r>
      <w:r>
        <w:rPr>
          <w:bCs/>
        </w:rPr>
        <w:t xml:space="preserve"> </w:t>
      </w:r>
      <w:r w:rsidRPr="008D6FEC">
        <w:rPr>
          <w:bCs/>
        </w:rPr>
        <w:t>/ С.</w:t>
      </w:r>
      <w:r>
        <w:rPr>
          <w:bCs/>
        </w:rPr>
        <w:t xml:space="preserve"> </w:t>
      </w:r>
      <w:r w:rsidRPr="008D6FEC">
        <w:rPr>
          <w:bCs/>
        </w:rPr>
        <w:t>А.</w:t>
      </w:r>
      <w:r w:rsidRPr="008D6FEC">
        <w:rPr>
          <w:b/>
          <w:bCs/>
        </w:rPr>
        <w:t xml:space="preserve"> </w:t>
      </w:r>
      <w:r w:rsidRPr="00304E9E">
        <w:rPr>
          <w:bCs/>
        </w:rPr>
        <w:t>Маланичев</w:t>
      </w:r>
      <w:r>
        <w:rPr>
          <w:bCs/>
        </w:rPr>
        <w:t xml:space="preserve"> </w:t>
      </w:r>
      <w:r>
        <w:t>// Бюджет и бюджетная система Российской Федерации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С. А. Маланичев, В. В. Макарова. – Екатеринбург, 2009. – Гл. </w:t>
      </w:r>
      <w:r w:rsidRPr="008D6FEC">
        <w:rPr>
          <w:bCs/>
        </w:rPr>
        <w:t>3.5</w:t>
      </w:r>
      <w:r>
        <w:rPr>
          <w:bCs/>
        </w:rPr>
        <w:t xml:space="preserve">. – </w:t>
      </w:r>
      <w:r>
        <w:t>С. 76–82. – ISBN 978-5-321-01582-7.</w:t>
      </w:r>
    </w:p>
    <w:p w:rsidR="00CD019C" w:rsidRDefault="00CD019C" w:rsidP="00C80365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r w:rsidRPr="008D6FEC">
        <w:rPr>
          <w:bCs/>
        </w:rPr>
        <w:t>Михайлов Л.</w:t>
      </w:r>
      <w:r>
        <w:rPr>
          <w:bCs/>
        </w:rPr>
        <w:t xml:space="preserve"> </w:t>
      </w:r>
      <w:r w:rsidRPr="008D6FEC">
        <w:rPr>
          <w:bCs/>
        </w:rPr>
        <w:t>А. Массовые беспорядки, безопасное поведение в толпе</w:t>
      </w:r>
      <w:r>
        <w:rPr>
          <w:bCs/>
        </w:rPr>
        <w:t xml:space="preserve"> </w:t>
      </w:r>
      <w:r w:rsidRPr="008D6FEC">
        <w:rPr>
          <w:bCs/>
        </w:rPr>
        <w:t>/ Л.</w:t>
      </w:r>
      <w:r>
        <w:rPr>
          <w:bCs/>
        </w:rPr>
        <w:t xml:space="preserve"> </w:t>
      </w:r>
      <w:r w:rsidRPr="008D6FEC">
        <w:rPr>
          <w:bCs/>
        </w:rPr>
        <w:t xml:space="preserve">А. </w:t>
      </w:r>
      <w:hyperlink r:id="rId8" w:history="1">
        <w:r w:rsidRPr="008D6FEC">
          <w:rPr>
            <w:rStyle w:val="a3"/>
            <w:bCs/>
            <w:color w:val="auto"/>
            <w:u w:val="none"/>
          </w:rPr>
          <w:t>Михайлов</w:t>
        </w:r>
      </w:hyperlink>
      <w:r>
        <w:rPr>
          <w:rStyle w:val="a3"/>
          <w:bCs/>
          <w:color w:val="auto"/>
          <w:u w:val="none"/>
        </w:rPr>
        <w:t xml:space="preserve"> </w:t>
      </w:r>
      <w:r>
        <w:t xml:space="preserve">// Чрезвычайные ситуации природного, техногенного и социального характера и защита от них : учебник / Л. А. Михайлов, В. П. Соломин. – Москва [и др.], 2009. – Гл. </w:t>
      </w:r>
      <w:r w:rsidRPr="008D6FEC">
        <w:rPr>
          <w:bCs/>
        </w:rPr>
        <w:t>3.12</w:t>
      </w:r>
      <w:r>
        <w:rPr>
          <w:bCs/>
        </w:rPr>
        <w:t xml:space="preserve">. – </w:t>
      </w:r>
      <w:r>
        <w:t>С. 227–232. – ISBN 978-5-91180-720-7.</w:t>
      </w:r>
    </w:p>
    <w:p w:rsidR="00CD019C" w:rsidRPr="00852BC6" w:rsidRDefault="00CD019C" w:rsidP="00CD019C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r w:rsidRPr="00852BC6">
        <w:t>Молодежь в городе: культуры, сцены и солидарности / Национ</w:t>
      </w:r>
      <w:r>
        <w:t>.</w:t>
      </w:r>
      <w:r w:rsidRPr="00852BC6">
        <w:t xml:space="preserve"> исслед</w:t>
      </w:r>
      <w:r>
        <w:t>.</w:t>
      </w:r>
      <w:r w:rsidRPr="00852BC6">
        <w:t xml:space="preserve"> ун</w:t>
      </w:r>
      <w:r>
        <w:t>-</w:t>
      </w:r>
      <w:r w:rsidRPr="00852BC6">
        <w:t>т «Высшая школа экономики»</w:t>
      </w:r>
      <w:r>
        <w:t xml:space="preserve"> ; </w:t>
      </w:r>
      <w:r w:rsidRPr="00852BC6">
        <w:t xml:space="preserve">сост. и науч. ред. Е. Л. Омельченко. – Москва : </w:t>
      </w:r>
      <w:r w:rsidRPr="00931A83">
        <w:t>ИД ВШЭ</w:t>
      </w:r>
      <w:r>
        <w:t>,</w:t>
      </w:r>
      <w:r>
        <w:br/>
      </w:r>
      <w:r w:rsidRPr="00852BC6">
        <w:t>2020.</w:t>
      </w:r>
      <w:r>
        <w:t xml:space="preserve"> – 504 с</w:t>
      </w:r>
      <w:r w:rsidRPr="00852BC6">
        <w:t>. –</w:t>
      </w:r>
      <w:r>
        <w:t xml:space="preserve"> ISBN 978-5-7598-2128-1.</w:t>
      </w:r>
      <w:r w:rsidRPr="00852BC6">
        <w:t xml:space="preserve"> – ISBN 978-5-7598-2208-0</w:t>
      </w:r>
      <w:r>
        <w:t>.</w:t>
      </w:r>
      <w:r w:rsidRPr="00852BC6">
        <w:t xml:space="preserve"> – URL: </w:t>
      </w:r>
      <w:r w:rsidRPr="00931A83">
        <w:t>https://biblioclub.ru/index.php?page=book&amp;id=600850</w:t>
      </w:r>
      <w:r>
        <w:t xml:space="preserve"> (дата обращения: 11.11.2021)</w:t>
      </w:r>
      <w:r w:rsidRPr="00852BC6">
        <w:t>. – Режим доступа: по</w:t>
      </w:r>
      <w:r>
        <w:t xml:space="preserve"> </w:t>
      </w:r>
      <w:r w:rsidRPr="00852BC6">
        <w:t>подписке</w:t>
      </w:r>
      <w:r>
        <w:t xml:space="preserve"> ЭБС «Унив. б-ка </w:t>
      </w:r>
      <w:r w:rsidRPr="00CD019C">
        <w:t>online</w:t>
      </w:r>
      <w:r>
        <w:t>»</w:t>
      </w:r>
      <w:r w:rsidRPr="00852BC6">
        <w:t>.</w:t>
      </w:r>
    </w:p>
    <w:p w:rsidR="00CD019C" w:rsidRDefault="00CD019C" w:rsidP="00C80365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r>
        <w:t>Муниципальная недвижимость: особенности статуса, формирования и управления// Управление недвижимостью : учебник / С. Н. Максимов, И. А. Бузова, Н. В. Васильева [и др.]. – Москва, 2008. – Гл. 8.4. – С. 410–421. – ISBN 978-5-7749-0498-3.</w:t>
      </w:r>
    </w:p>
    <w:p w:rsidR="00CD019C" w:rsidRDefault="00CD019C" w:rsidP="00C80365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r>
        <w:t>Муниципальное право России : учебник / под ред. А. Н. Кокотова. – Москва : Юрайт</w:t>
      </w:r>
      <w:proofErr w:type="gramStart"/>
      <w:r>
        <w:t xml:space="preserve"> :</w:t>
      </w:r>
      <w:proofErr w:type="gramEnd"/>
      <w:r>
        <w:t xml:space="preserve"> Высшее образование, 2009. – 504 с. – (Основы наук). – ISBN 978-5-9916-0119-1.</w:t>
      </w:r>
    </w:p>
    <w:p w:rsidR="00CD019C" w:rsidRDefault="00CD019C" w:rsidP="00C80365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r w:rsidRPr="00257FE6">
        <w:rPr>
          <w:spacing w:val="-4"/>
        </w:rPr>
        <w:lastRenderedPageBreak/>
        <w:t xml:space="preserve">Муниципальный экологический аудит // Экономика природопользования : учебник / </w:t>
      </w:r>
      <w:r w:rsidRPr="00257FE6">
        <w:rPr>
          <w:spacing w:val="-6"/>
        </w:rPr>
        <w:t>под ред. К. В. Папенова. – Москва, 2008. – Гл. 3.2. – С. 327–328. – ISBN 978-5-7218-0956-9. –</w:t>
      </w:r>
      <w:r>
        <w:t xml:space="preserve"> ISBN 978-5-482-01954-2.</w:t>
      </w:r>
    </w:p>
    <w:p w:rsidR="00CD019C" w:rsidRDefault="00CD019C" w:rsidP="00CD019C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r w:rsidRPr="00852BC6">
        <w:t>Мухамеджанова Н. М. Город как социокультурный феномен : конспект лекций / Н.</w:t>
      </w:r>
      <w:r>
        <w:t> </w:t>
      </w:r>
      <w:r w:rsidRPr="00852BC6">
        <w:t>М.</w:t>
      </w:r>
      <w:r>
        <w:t> </w:t>
      </w:r>
      <w:r w:rsidRPr="00852BC6">
        <w:t>Мухамеджанова. – Оренбург : Оренбург</w:t>
      </w:r>
      <w:proofErr w:type="gramStart"/>
      <w:r>
        <w:t>.</w:t>
      </w:r>
      <w:proofErr w:type="gramEnd"/>
      <w:r w:rsidRPr="00852BC6">
        <w:t xml:space="preserve"> </w:t>
      </w:r>
      <w:proofErr w:type="gramStart"/>
      <w:r w:rsidRPr="00852BC6">
        <w:t>г</w:t>
      </w:r>
      <w:proofErr w:type="gramEnd"/>
      <w:r w:rsidRPr="00852BC6">
        <w:t>ос</w:t>
      </w:r>
      <w:r>
        <w:t>.</w:t>
      </w:r>
      <w:r w:rsidRPr="00852BC6">
        <w:t xml:space="preserve"> ун</w:t>
      </w:r>
      <w:r>
        <w:t>-</w:t>
      </w:r>
      <w:r w:rsidRPr="00852BC6">
        <w:t>т, 2017. – 129 c. – ISBN 978-5-</w:t>
      </w:r>
      <w:r w:rsidRPr="00CD019C">
        <w:rPr>
          <w:spacing w:val="-4"/>
        </w:rPr>
        <w:t xml:space="preserve">7410-1705-0. – URL: https://www.iprbookshop.ru/71269.html (дата обращения: 11.11.2021). – </w:t>
      </w:r>
      <w:r w:rsidRPr="00852BC6">
        <w:t>Режим доступа: по подписке</w:t>
      </w:r>
      <w:r>
        <w:t xml:space="preserve"> ЭБС «IPR books».</w:t>
      </w:r>
    </w:p>
    <w:p w:rsidR="00CD019C" w:rsidRDefault="00CD019C" w:rsidP="00C80365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r w:rsidRPr="00257FE6">
        <w:rPr>
          <w:bCs/>
        </w:rPr>
        <w:t>Пилявский А</w:t>
      </w:r>
      <w:r>
        <w:rPr>
          <w:bCs/>
        </w:rPr>
        <w:t>.</w:t>
      </w:r>
      <w:r w:rsidRPr="00257FE6">
        <w:rPr>
          <w:bCs/>
        </w:rPr>
        <w:t xml:space="preserve"> П</w:t>
      </w:r>
      <w:r>
        <w:rPr>
          <w:bCs/>
        </w:rPr>
        <w:t>.</w:t>
      </w:r>
      <w:r>
        <w:t xml:space="preserve"> Основы местного самоуправления : учеб. пособие / А. П. Пилявский, А. В. Рассохин. – Екатеринбург : УрФУ, 2010. – 227 с. – (Дистанционное образование). – ISBN 8-912-639-25-87.</w:t>
      </w:r>
    </w:p>
    <w:p w:rsidR="00CD019C" w:rsidRDefault="00CD019C" w:rsidP="00C80365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r w:rsidRPr="002B0A54">
        <w:rPr>
          <w:bCs/>
        </w:rPr>
        <w:t>Подъяблонская Л</w:t>
      </w:r>
      <w:r>
        <w:rPr>
          <w:bCs/>
        </w:rPr>
        <w:t>.</w:t>
      </w:r>
      <w:r w:rsidRPr="002B0A54">
        <w:rPr>
          <w:bCs/>
        </w:rPr>
        <w:t xml:space="preserve"> М</w:t>
      </w:r>
      <w:r>
        <w:rPr>
          <w:bCs/>
        </w:rPr>
        <w:t>.</w:t>
      </w:r>
      <w:r>
        <w:t xml:space="preserve"> Государственные и муниципальные финансы : учебник / Л. М. Подъяблонская. – Москва : ЮНИТИ, 2009. – 559 с. – ISBN 978-5-238-01488-3.</w:t>
      </w:r>
    </w:p>
    <w:p w:rsidR="00CD019C" w:rsidRDefault="00CD019C" w:rsidP="00C80365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r>
        <w:t>Расселение людей. Социология города и деревни // Рабочая книга социолога</w:t>
      </w:r>
      <w:proofErr w:type="gramStart"/>
      <w:r>
        <w:t xml:space="preserve"> :</w:t>
      </w:r>
      <w:proofErr w:type="gramEnd"/>
      <w:r>
        <w:t xml:space="preserve"> монография / А. М. Яковлев, М. С. Комаров, Н. В. Андреенкова [и др.]. – Изд. 5-е. – Москва, 2009. – С. 77–83. – ISBN 978-5-397-00112-0.</w:t>
      </w:r>
    </w:p>
    <w:p w:rsidR="00CD019C" w:rsidRDefault="00CD019C" w:rsidP="00C80365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r w:rsidRPr="002B0A54">
        <w:rPr>
          <w:bCs/>
        </w:rPr>
        <w:t>Римшин В</w:t>
      </w:r>
      <w:r>
        <w:rPr>
          <w:bCs/>
        </w:rPr>
        <w:t>.</w:t>
      </w:r>
      <w:r w:rsidRPr="002B0A54">
        <w:rPr>
          <w:bCs/>
        </w:rPr>
        <w:t xml:space="preserve"> И</w:t>
      </w:r>
      <w:r>
        <w:rPr>
          <w:bCs/>
        </w:rPr>
        <w:t>.</w:t>
      </w:r>
      <w:r>
        <w:t xml:space="preserve"> Основы правового регулирования градостроительной деятельности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В. И. Римшин, В. А. Греджев. – Москва : Высшая школа, 2006. – 280 с. – ISBN 5-06-005583-3.</w:t>
      </w:r>
    </w:p>
    <w:p w:rsidR="00CD019C" w:rsidRPr="00852BC6" w:rsidRDefault="00CD019C" w:rsidP="00CD019C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r w:rsidRPr="00852BC6">
        <w:t>Родькин П. Е. Брендинг территорий: городская идентичность и дизайн : учеб</w:t>
      </w:r>
      <w:proofErr w:type="gramStart"/>
      <w:r>
        <w:t>.</w:t>
      </w:r>
      <w:proofErr w:type="gramEnd"/>
      <w:r w:rsidRPr="00852BC6">
        <w:t xml:space="preserve"> </w:t>
      </w:r>
      <w:proofErr w:type="gramStart"/>
      <w:r w:rsidRPr="00852BC6">
        <w:t>п</w:t>
      </w:r>
      <w:proofErr w:type="gramEnd"/>
      <w:r w:rsidRPr="00852BC6">
        <w:t>особие / П.</w:t>
      </w:r>
      <w:r>
        <w:t> </w:t>
      </w:r>
      <w:r w:rsidRPr="00852BC6">
        <w:t>Е.</w:t>
      </w:r>
      <w:r>
        <w:t xml:space="preserve"> </w:t>
      </w:r>
      <w:r w:rsidRPr="00852BC6">
        <w:t>Родькин. – Москва ; Берлин : Директ-Меди</w:t>
      </w:r>
      <w:r>
        <w:t>а, 2020. – 93 с</w:t>
      </w:r>
      <w:r w:rsidRPr="00852BC6">
        <w:t xml:space="preserve">. </w:t>
      </w:r>
      <w:r>
        <w:t>–</w:t>
      </w:r>
      <w:r>
        <w:br/>
      </w:r>
      <w:r w:rsidRPr="00852BC6">
        <w:t xml:space="preserve">ISBN 978-5-4499-1291-6. – URL: </w:t>
      </w:r>
      <w:r w:rsidRPr="00931A83">
        <w:t>https://biblioclub.ru/index.php?page=book&amp;id=597418</w:t>
      </w:r>
      <w:r>
        <w:t xml:space="preserve"> (дата обращения: 11.11.2021)</w:t>
      </w:r>
      <w:r w:rsidRPr="00852BC6">
        <w:t>. – Режим доступа: по подписке</w:t>
      </w:r>
      <w:r>
        <w:t xml:space="preserve"> ЭБС «Унив. б-ка </w:t>
      </w:r>
      <w:r w:rsidRPr="00CD019C">
        <w:t>online</w:t>
      </w:r>
      <w:r>
        <w:t>»</w:t>
      </w:r>
      <w:r w:rsidRPr="00852BC6">
        <w:t>.</w:t>
      </w:r>
    </w:p>
    <w:p w:rsidR="00CD019C" w:rsidRDefault="00CD019C" w:rsidP="00C80365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r w:rsidRPr="002B0A54">
        <w:rPr>
          <w:bCs/>
        </w:rPr>
        <w:t>Саак А. Э.</w:t>
      </w:r>
      <w:r w:rsidRPr="00D12CD7">
        <w:t xml:space="preserve"> </w:t>
      </w:r>
      <w:r>
        <w:t>Инвестиционная политика муниципального образования : учеб. пособие / А. Э. Саак, О. А. Колчина. – Москва [и др.]</w:t>
      </w:r>
      <w:proofErr w:type="gramStart"/>
      <w:r>
        <w:t xml:space="preserve"> :</w:t>
      </w:r>
      <w:proofErr w:type="gramEnd"/>
      <w:r>
        <w:t xml:space="preserve"> Питер, 2010. – 336 с. – (Учебное пособие) (Учебник для вузов). – ISBN 978-5-49807-123-7.</w:t>
      </w:r>
    </w:p>
    <w:p w:rsidR="00CD019C" w:rsidRDefault="00CD019C" w:rsidP="00C80365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r w:rsidRPr="008D6FEC">
        <w:rPr>
          <w:bCs/>
        </w:rPr>
        <w:t>Садохин А.</w:t>
      </w:r>
      <w:r>
        <w:rPr>
          <w:bCs/>
        </w:rPr>
        <w:t xml:space="preserve"> </w:t>
      </w:r>
      <w:r w:rsidRPr="008D6FEC">
        <w:rPr>
          <w:bCs/>
        </w:rPr>
        <w:t>П. Городская (бюргерская) культура</w:t>
      </w:r>
      <w:r>
        <w:rPr>
          <w:bCs/>
        </w:rPr>
        <w:t xml:space="preserve"> </w:t>
      </w:r>
      <w:r w:rsidRPr="008D6FEC">
        <w:rPr>
          <w:bCs/>
        </w:rPr>
        <w:t>/</w:t>
      </w:r>
      <w:r w:rsidRPr="002B0A54">
        <w:rPr>
          <w:bCs/>
        </w:rPr>
        <w:t xml:space="preserve"> А. П</w:t>
      </w:r>
      <w:r>
        <w:t xml:space="preserve">. </w:t>
      </w:r>
      <w:r w:rsidRPr="000B6FC1">
        <w:t xml:space="preserve">Садохин </w:t>
      </w:r>
      <w:r>
        <w:t>// История мировой культуры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А. П. Садохин, Т. Г. Грушевицкая. – Москва, 2010. –</w:t>
      </w:r>
      <w:r>
        <w:br/>
        <w:t xml:space="preserve">Гл. </w:t>
      </w:r>
      <w:r w:rsidRPr="008D6FEC">
        <w:rPr>
          <w:bCs/>
        </w:rPr>
        <w:t>10.3</w:t>
      </w:r>
      <w:r>
        <w:rPr>
          <w:bCs/>
        </w:rPr>
        <w:t xml:space="preserve">. – </w:t>
      </w:r>
      <w:r>
        <w:t>С. 266–269. – ISBN 978-5-238-01847-8.</w:t>
      </w:r>
    </w:p>
    <w:p w:rsidR="00CD019C" w:rsidRPr="00852BC6" w:rsidRDefault="00CD019C" w:rsidP="00CD019C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r w:rsidRPr="00852BC6">
        <w:t>Терборн Й. Города власти. Город, нация, народ, глобальность</w:t>
      </w:r>
      <w:r w:rsidRPr="00931A83">
        <w:t xml:space="preserve"> / </w:t>
      </w:r>
      <w:r w:rsidRPr="00852BC6">
        <w:t>Й</w:t>
      </w:r>
      <w:r w:rsidRPr="00931A83">
        <w:t>.</w:t>
      </w:r>
      <w:r>
        <w:t xml:space="preserve"> </w:t>
      </w:r>
      <w:r w:rsidRPr="00852BC6">
        <w:t>Терборн. – Москва</w:t>
      </w:r>
      <w:proofErr w:type="gramStart"/>
      <w:r w:rsidRPr="00852BC6">
        <w:t xml:space="preserve"> :</w:t>
      </w:r>
      <w:proofErr w:type="gramEnd"/>
      <w:r w:rsidRPr="00852BC6">
        <w:t xml:space="preserve"> </w:t>
      </w:r>
      <w:r w:rsidRPr="00931A83">
        <w:t>ИД ВШЭ</w:t>
      </w:r>
      <w:r w:rsidRPr="00852BC6">
        <w:t>, 2020. – 472 с. – (Социальная теория). –ISBN 978-5-7598-1787-1</w:t>
      </w:r>
      <w:r>
        <w:t>. –</w:t>
      </w:r>
      <w:r>
        <w:br/>
      </w:r>
      <w:r w:rsidRPr="00852BC6">
        <w:t xml:space="preserve">ISBN 978-5-7598-2093-2. – URL: </w:t>
      </w:r>
      <w:r w:rsidRPr="00931A83">
        <w:t>https://biblioclub.ru/index.php?page=book&amp;id=600867</w:t>
      </w:r>
      <w:r>
        <w:t xml:space="preserve"> (дата обращения: 11.11.2021)</w:t>
      </w:r>
      <w:r w:rsidRPr="00852BC6">
        <w:t>. – Режим доступа: по подписке</w:t>
      </w:r>
      <w:r>
        <w:t xml:space="preserve"> ЭБС «Унив. б-ка </w:t>
      </w:r>
      <w:r w:rsidRPr="00CD019C">
        <w:t>online</w:t>
      </w:r>
      <w:r>
        <w:t>»</w:t>
      </w:r>
      <w:r w:rsidRPr="00852BC6">
        <w:t>.</w:t>
      </w:r>
    </w:p>
    <w:p w:rsidR="00CD019C" w:rsidRDefault="00CD019C" w:rsidP="00C80365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r>
        <w:t>Технология предоставления муниципальной физкультурно-оздоровительной услуги населению по месту жительства // Технологии услуг в индустрии спорта и активного досуга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Л. К. Тропина</w:t>
      </w:r>
      <w:r w:rsidRPr="00BB627B">
        <w:t>, Л. Н. Фитина, Т. Б. Голубева, Н. Б. Серова</w:t>
      </w:r>
      <w:r>
        <w:t>. – Екатеринбург, 2020. – Гл. 3.1. – С. 38–41. – ISBN 978-5-7996-3131-4.</w:t>
      </w:r>
    </w:p>
    <w:p w:rsidR="00CD019C" w:rsidRDefault="00A26963" w:rsidP="00C80365">
      <w:pPr>
        <w:pStyle w:val="a5"/>
        <w:numPr>
          <w:ilvl w:val="0"/>
          <w:numId w:val="4"/>
        </w:numPr>
        <w:spacing w:after="120"/>
        <w:ind w:left="425" w:hanging="425"/>
        <w:contextualSpacing w:val="0"/>
        <w:jc w:val="both"/>
      </w:pPr>
      <w:hyperlink r:id="rId9" w:history="1">
        <w:r w:rsidR="00CD019C" w:rsidRPr="008D6FEC">
          <w:rPr>
            <w:rStyle w:val="a3"/>
            <w:bCs/>
            <w:color w:val="auto"/>
            <w:u w:val="none"/>
          </w:rPr>
          <w:t>Харисов</w:t>
        </w:r>
      </w:hyperlink>
      <w:r w:rsidR="00CD019C">
        <w:t xml:space="preserve"> Г. Х. Концентрация людей на малых площадях. Концентрация опасностей / Г. Х. </w:t>
      </w:r>
      <w:r w:rsidR="00CD019C" w:rsidRPr="00894DCF">
        <w:rPr>
          <w:bCs/>
        </w:rPr>
        <w:t>Харисов</w:t>
      </w:r>
      <w:r w:rsidR="00CD019C">
        <w:rPr>
          <w:rStyle w:val="a3"/>
          <w:bCs/>
          <w:color w:val="auto"/>
          <w:u w:val="none"/>
        </w:rPr>
        <w:t xml:space="preserve"> </w:t>
      </w:r>
      <w:r w:rsidR="00CD019C">
        <w:t>// Основы обеспечения безопасности жизнедеятельности человека : курс лекций / Г. Х. Харисов. – Москва, 1998. – С. 7–10.</w:t>
      </w:r>
    </w:p>
    <w:p w:rsidR="00C1534D" w:rsidRDefault="00C1534D" w:rsidP="00C1534D"/>
    <w:p w:rsidR="00BB627B" w:rsidRPr="00BB627B" w:rsidRDefault="00C1534D" w:rsidP="00C1534D">
      <w:pPr>
        <w:jc w:val="both"/>
        <w:rPr>
          <w:b/>
        </w:rPr>
      </w:pPr>
      <w:r>
        <w:t>Составитель</w:t>
      </w:r>
      <w:r w:rsidR="007D22C1">
        <w:rPr>
          <w:lang w:val="en-U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</w:t>
      </w:r>
      <w:r w:rsidR="007D22C1">
        <w:rPr>
          <w:lang w:val="en-US"/>
        </w:rPr>
        <w:t xml:space="preserve"> </w:t>
      </w:r>
      <w:r>
        <w:t>Р. Габбазова</w:t>
      </w:r>
    </w:p>
    <w:sectPr w:rsidR="00BB627B" w:rsidRPr="00BB627B" w:rsidSect="007D22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65F7"/>
    <w:multiLevelType w:val="hybridMultilevel"/>
    <w:tmpl w:val="FBD47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55868"/>
    <w:multiLevelType w:val="hybridMultilevel"/>
    <w:tmpl w:val="A4DE6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257733"/>
    <w:multiLevelType w:val="hybridMultilevel"/>
    <w:tmpl w:val="A4DE6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4D"/>
    <w:rsid w:val="000609AB"/>
    <w:rsid w:val="00092066"/>
    <w:rsid w:val="000B6FC1"/>
    <w:rsid w:val="00155D8F"/>
    <w:rsid w:val="001A2518"/>
    <w:rsid w:val="001D054F"/>
    <w:rsid w:val="001D17CB"/>
    <w:rsid w:val="00203339"/>
    <w:rsid w:val="00257FE6"/>
    <w:rsid w:val="002B0A54"/>
    <w:rsid w:val="002D52D1"/>
    <w:rsid w:val="00304E9E"/>
    <w:rsid w:val="0034099E"/>
    <w:rsid w:val="00344DD3"/>
    <w:rsid w:val="003932F7"/>
    <w:rsid w:val="0039656C"/>
    <w:rsid w:val="004C1F87"/>
    <w:rsid w:val="0054271C"/>
    <w:rsid w:val="00553A7D"/>
    <w:rsid w:val="00746D69"/>
    <w:rsid w:val="00793707"/>
    <w:rsid w:val="007D22C1"/>
    <w:rsid w:val="007F22BD"/>
    <w:rsid w:val="00894DCF"/>
    <w:rsid w:val="008D6FEC"/>
    <w:rsid w:val="00903767"/>
    <w:rsid w:val="00912160"/>
    <w:rsid w:val="00933F57"/>
    <w:rsid w:val="009459CD"/>
    <w:rsid w:val="00967D4A"/>
    <w:rsid w:val="009933EB"/>
    <w:rsid w:val="009A2DDE"/>
    <w:rsid w:val="009D795D"/>
    <w:rsid w:val="00A26963"/>
    <w:rsid w:val="00AC5399"/>
    <w:rsid w:val="00AD19C7"/>
    <w:rsid w:val="00AE714D"/>
    <w:rsid w:val="00B23595"/>
    <w:rsid w:val="00BB627B"/>
    <w:rsid w:val="00BC2EC9"/>
    <w:rsid w:val="00C0305C"/>
    <w:rsid w:val="00C14DD5"/>
    <w:rsid w:val="00C1534D"/>
    <w:rsid w:val="00C57CEE"/>
    <w:rsid w:val="00C80365"/>
    <w:rsid w:val="00CD019C"/>
    <w:rsid w:val="00CE5112"/>
    <w:rsid w:val="00CF3EAD"/>
    <w:rsid w:val="00D12CD7"/>
    <w:rsid w:val="00D25A99"/>
    <w:rsid w:val="00E876E0"/>
    <w:rsid w:val="00EC40FE"/>
    <w:rsid w:val="00EE3780"/>
    <w:rsid w:val="00F723E0"/>
    <w:rsid w:val="00FB592A"/>
    <w:rsid w:val="00F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534D"/>
    <w:rPr>
      <w:color w:val="0000FF"/>
      <w:u w:val="single"/>
    </w:rPr>
  </w:style>
  <w:style w:type="paragraph" w:styleId="a4">
    <w:name w:val="Normal (Web)"/>
    <w:basedOn w:val="a"/>
    <w:semiHidden/>
    <w:unhideWhenUsed/>
    <w:rsid w:val="00C1534D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nhideWhenUsed/>
    <w:rsid w:val="00C153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153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153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153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6F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62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2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534D"/>
    <w:rPr>
      <w:color w:val="0000FF"/>
      <w:u w:val="single"/>
    </w:rPr>
  </w:style>
  <w:style w:type="paragraph" w:styleId="a4">
    <w:name w:val="Normal (Web)"/>
    <w:basedOn w:val="a"/>
    <w:semiHidden/>
    <w:unhideWhenUsed/>
    <w:rsid w:val="00C1534D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nhideWhenUsed/>
    <w:rsid w:val="00C1534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153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1534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153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6F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62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2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3.88.177.22/cgi/zgate.exe?ACTION=follow&amp;SESSION_ID=4244&amp;TERM=%D0%9C%D0%B8%D1%85%D0%B0%D0%B9%D0%BB%D0%BE%D0%B2,%20%D0%9B%D0%B5%D0%BE%D0%BD%D0%B8%D0%B4%20%D0%90%D0%BB%D0%B5%D0%BA%D1%81%D0%B0%D0%BD%D0%B4%D1%80%D0%BE%D0%B2%D0%B8%D1%87%5B1,1004,3,101%5D&amp;LANG=r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93.88.177.22/cgi/zgate.exe?ACTION=follow&amp;SESSION_ID=4244&amp;TERM=%D0%9B%D0%BE%D1%81%D0%B5%D0%B2,%20%D0%90%D0%BB%D0%B5%D0%BA%D1%81%D0%B5%D0%B9%20%D0%A4%D0%B5%D0%B4%D0%BE%D1%80%D0%BE%D0%B2%D0%B8%D1%87%5B1,1004,3,101%5D&amp;LANG=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4244&amp;TERM=%D0%91%D0%B0%D0%B1%D1%83%D0%BD,%20%D0%A0%D0%BE%D0%B0%D0%BB%D1%8C%D0%B4%20%D0%92%D0%BB%D0%B0%D0%B4%D0%B8%D0%BC%D0%B8%D1%80%D0%BE%D0%B2%D0%B8%D1%87%5B1,1004,3,101%5D&amp;LANG=r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93.88.177.22/cgi/zgate.exe?ACTION=follow&amp;SESSION_ID=4244&amp;TERM=%D0%A5%D0%B0%D1%80%D0%B8%D1%81%D0%BE%D0%B2,%20%D0%93%D0%B0%D1%8F%D0%B7%20%D0%A5%D0%B0%D1%80%D0%B8%D1%81%D0%BE%D0%B2%D0%B8%D1%87%5B1,1004,3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Администратор</cp:lastModifiedBy>
  <cp:revision>15</cp:revision>
  <dcterms:created xsi:type="dcterms:W3CDTF">2021-11-08T04:37:00Z</dcterms:created>
  <dcterms:modified xsi:type="dcterms:W3CDTF">2021-11-11T13:26:00Z</dcterms:modified>
</cp:coreProperties>
</file>