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E5" w:rsidRPr="003C53E5" w:rsidRDefault="00BD1AA9" w:rsidP="00EF562A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Искусство портрета</w:t>
      </w:r>
      <w:r w:rsidR="003C53E5" w:rsidRPr="003C53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53E5" w:rsidRPr="003C53E5" w:rsidRDefault="003C53E5" w:rsidP="00EF562A">
      <w:pPr>
        <w:spacing w:after="12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53E5">
        <w:rPr>
          <w:rFonts w:ascii="Times New Roman" w:eastAsia="Calibri" w:hAnsi="Times New Roman" w:cs="Times New Roman"/>
          <w:sz w:val="24"/>
          <w:szCs w:val="24"/>
        </w:rPr>
        <w:t>Выставка в Гуманитарном информационном центре ЗНБ УрФУ (</w:t>
      </w:r>
      <w:r w:rsidR="00BD1AA9">
        <w:rPr>
          <w:rFonts w:ascii="Times New Roman" w:eastAsia="Calibri" w:hAnsi="Times New Roman" w:cs="Times New Roman"/>
          <w:sz w:val="24"/>
          <w:szCs w:val="24"/>
        </w:rPr>
        <w:t>дека</w:t>
      </w:r>
      <w:r w:rsidRPr="003C53E5">
        <w:rPr>
          <w:rFonts w:ascii="Times New Roman" w:eastAsia="Calibri" w:hAnsi="Times New Roman" w:cs="Times New Roman"/>
          <w:sz w:val="24"/>
          <w:szCs w:val="24"/>
        </w:rPr>
        <w:t>брь, 2021 г.)</w:t>
      </w:r>
    </w:p>
    <w:p w:rsidR="00836A28" w:rsidRPr="00167D1D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>Анна Трофимова : альбом / авт. проекта Е. Ройзман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Екатеринбург : Колумб, 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103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3D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(Неизвестная Россия, Шедевры наивного искусства)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5-7525-1589-0.</w:t>
      </w:r>
    </w:p>
    <w:p w:rsidR="00101222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222">
        <w:rPr>
          <w:rFonts w:ascii="Times New Roman" w:eastAsia="Times New Roman" w:hAnsi="Times New Roman" w:cs="Times New Roman"/>
          <w:sz w:val="24"/>
          <w:szCs w:val="24"/>
        </w:rPr>
        <w:t>Василий Андреевич Тропинин. Исследования, материалы / под ред. М. М. Раковой. – Москва : Изобраз</w:t>
      </w:r>
      <w:r w:rsidR="00101222" w:rsidRPr="00101222">
        <w:rPr>
          <w:rFonts w:ascii="Times New Roman" w:eastAsia="Times New Roman" w:hAnsi="Times New Roman" w:cs="Times New Roman"/>
          <w:sz w:val="24"/>
          <w:szCs w:val="24"/>
        </w:rPr>
        <w:t>ительное</w:t>
      </w:r>
      <w:r w:rsidRPr="00101222">
        <w:rPr>
          <w:rFonts w:ascii="Times New Roman" w:eastAsia="Times New Roman" w:hAnsi="Times New Roman" w:cs="Times New Roman"/>
          <w:sz w:val="24"/>
          <w:szCs w:val="24"/>
        </w:rPr>
        <w:t xml:space="preserve"> искусство, 1982. – 247 с. </w:t>
      </w:r>
    </w:p>
    <w:p w:rsidR="00836A28" w:rsidRPr="00101222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222">
        <w:rPr>
          <w:rFonts w:ascii="Times New Roman" w:eastAsia="Times New Roman" w:hAnsi="Times New Roman" w:cs="Times New Roman"/>
          <w:sz w:val="24"/>
          <w:szCs w:val="24"/>
        </w:rPr>
        <w:t xml:space="preserve">Гренберг Ю. И. От фаюмского портрета до постимпрессионизма : </w:t>
      </w:r>
      <w:r w:rsidR="007517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1222">
        <w:rPr>
          <w:rFonts w:ascii="Times New Roman" w:eastAsia="Times New Roman" w:hAnsi="Times New Roman" w:cs="Times New Roman"/>
          <w:sz w:val="24"/>
          <w:szCs w:val="24"/>
        </w:rPr>
        <w:t>стория технологии станковой живописи / Ю. И. Гренберг. – Москва : Искусство, 2003. – 268 с</w:t>
      </w:r>
      <w:r w:rsidR="001012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17D7">
        <w:rPr>
          <w:rFonts w:ascii="Times New Roman" w:eastAsia="Times New Roman" w:hAnsi="Times New Roman" w:cs="Times New Roman"/>
          <w:sz w:val="24"/>
          <w:szCs w:val="24"/>
        </w:rPr>
        <w:t xml:space="preserve">– ISBN </w:t>
      </w:r>
      <w:r w:rsidRPr="00101222">
        <w:rPr>
          <w:rFonts w:ascii="Times New Roman" w:eastAsia="Times New Roman" w:hAnsi="Times New Roman" w:cs="Times New Roman"/>
          <w:sz w:val="24"/>
          <w:szCs w:val="24"/>
        </w:rPr>
        <w:t>5-85200-315-8.</w:t>
      </w:r>
    </w:p>
    <w:p w:rsidR="00836A28" w:rsidRPr="00BD3C26" w:rsidRDefault="00101222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Густав Климт</w:t>
      </w:r>
      <w:r w:rsidR="00C974D4" w:rsidRPr="00C974D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974D4">
        <w:rPr>
          <w:rFonts w:ascii="Times New Roman" w:eastAsia="Times New Roman" w:hAnsi="Times New Roman" w:cs="Times New Roman"/>
          <w:sz w:val="24"/>
          <w:szCs w:val="24"/>
        </w:rPr>
        <w:t>авт. текста И. Светлов</w:t>
      </w:r>
      <w:r w:rsidR="00836A28"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r w:rsidR="00836A28" w:rsidRPr="00CA6828">
        <w:rPr>
          <w:rFonts w:ascii="Times New Roman" w:eastAsia="Times New Roman" w:hAnsi="Times New Roman" w:cs="Times New Roman"/>
          <w:sz w:val="24"/>
          <w:szCs w:val="24"/>
        </w:rPr>
        <w:t xml:space="preserve"> : Белый город, 2007</w:t>
      </w:r>
      <w:r w:rsidR="00836A28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="00836A28" w:rsidRPr="00CA6828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836A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36A28" w:rsidRPr="00CA6828">
        <w:rPr>
          <w:rFonts w:ascii="Times New Roman" w:eastAsia="Times New Roman" w:hAnsi="Times New Roman" w:cs="Times New Roman"/>
          <w:sz w:val="24"/>
          <w:szCs w:val="24"/>
        </w:rPr>
        <w:t>(Мастера живописи)</w:t>
      </w:r>
      <w:r w:rsidR="00836A28">
        <w:rPr>
          <w:rFonts w:ascii="Times New Roman" w:eastAsia="Times New Roman" w:hAnsi="Times New Roman" w:cs="Times New Roman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A28" w:rsidRPr="00CA6828">
        <w:rPr>
          <w:rFonts w:ascii="Times New Roman" w:eastAsia="Times New Roman" w:hAnsi="Times New Roman" w:cs="Times New Roman"/>
          <w:sz w:val="24"/>
          <w:szCs w:val="24"/>
        </w:rPr>
        <w:t>ISBN 5-7793-0761-x.</w:t>
      </w:r>
    </w:p>
    <w:p w:rsidR="00836A28" w:rsidRPr="005F6789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Егорова</w:t>
      </w:r>
      <w:r w:rsidRPr="00CA6828">
        <w:rPr>
          <w:rFonts w:ascii="Times New Roman" w:eastAsia="Times New Roman" w:hAnsi="Times New Roman" w:cs="Times New Roman"/>
          <w:sz w:val="24"/>
          <w:szCs w:val="24"/>
        </w:rPr>
        <w:t xml:space="preserve"> К. Т. Леонардо да Винчи / К.</w:t>
      </w:r>
      <w:r w:rsidR="0010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  <w:r w:rsidR="00101222" w:rsidRPr="00CA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828">
        <w:rPr>
          <w:rFonts w:ascii="Times New Roman" w:eastAsia="Times New Roman" w:hAnsi="Times New Roman" w:cs="Times New Roman"/>
          <w:sz w:val="24"/>
          <w:szCs w:val="24"/>
        </w:rPr>
        <w:t xml:space="preserve">Егорова. – Москва : Комсомольская правда : </w:t>
      </w:r>
      <w:r w:rsidRPr="005C7B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Директ-Медиа, 2009. – 49 с. – (Великие художники). – </w:t>
      </w:r>
      <w:r w:rsidR="00101222">
        <w:rPr>
          <w:rFonts w:ascii="Times New Roman" w:eastAsia="Times New Roman" w:hAnsi="Times New Roman" w:cs="Times New Roman"/>
          <w:sz w:val="24"/>
          <w:szCs w:val="24"/>
        </w:rPr>
        <w:t xml:space="preserve">ISBN 978-5-87107-176-2. – </w:t>
      </w:r>
      <w:r w:rsidR="00101222" w:rsidRPr="00CA6828">
        <w:rPr>
          <w:rFonts w:ascii="Times New Roman" w:eastAsia="Times New Roman" w:hAnsi="Times New Roman" w:cs="Times New Roman"/>
          <w:sz w:val="24"/>
          <w:szCs w:val="24"/>
        </w:rPr>
        <w:t>ISBN 978-5-44</w:t>
      </w:r>
      <w:r w:rsidR="00101222">
        <w:rPr>
          <w:rFonts w:ascii="Times New Roman" w:eastAsia="Times New Roman" w:hAnsi="Times New Roman" w:cs="Times New Roman"/>
          <w:sz w:val="24"/>
          <w:szCs w:val="24"/>
        </w:rPr>
        <w:t>75-4156-9</w:t>
      </w:r>
      <w:r w:rsidR="00101222" w:rsidRPr="00CA68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2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01222" w:rsidRPr="005C7B2E">
        <w:rPr>
          <w:rFonts w:ascii="Times New Roman" w:eastAsia="Times New Roman" w:hAnsi="Times New Roman" w:cs="Times New Roman"/>
          <w:spacing w:val="-6"/>
          <w:sz w:val="24"/>
          <w:szCs w:val="24"/>
        </w:rPr>
        <w:t>URL:</w:t>
      </w:r>
      <w:r w:rsidR="00101222">
        <w:t xml:space="preserve"> </w:t>
      </w:r>
      <w:hyperlink r:id="rId5" w:history="1">
        <w:r w:rsidR="00101222" w:rsidRPr="005C7B2E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>https://biblioclub.ru/index.php?page=book&amp;id=101351</w:t>
        </w:r>
      </w:hyperlink>
      <w:r w:rsidR="00101222" w:rsidRPr="005C7B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(дата обращения: 16.11.2021)</w:t>
      </w:r>
      <w:r w:rsidR="0010122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C72D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5C7B2E">
        <w:rPr>
          <w:rFonts w:ascii="Times New Roman" w:eastAsia="Times New Roman" w:hAnsi="Times New Roman" w:cs="Times New Roman"/>
          <w:spacing w:val="-6"/>
          <w:sz w:val="24"/>
          <w:szCs w:val="24"/>
        </w:rPr>
        <w:t>Режим доступа: по подписке</w:t>
      </w:r>
      <w:r w:rsidR="00C72D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72DD7" w:rsidRPr="0016622E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 xml:space="preserve">ЭБС </w:t>
      </w:r>
      <w:r w:rsidR="00C72DD7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>«</w:t>
      </w:r>
      <w:r w:rsidR="00C72DD7" w:rsidRPr="0016622E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>Унив</w:t>
      </w:r>
      <w:r w:rsidR="00C72DD7" w:rsidRPr="0016622E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ерситетская библио</w:t>
      </w:r>
      <w:r w:rsidR="00C72DD7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т</w:t>
      </w:r>
      <w:r w:rsidR="00C72DD7" w:rsidRPr="0016622E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ека</w:t>
      </w:r>
      <w:r w:rsidR="00C72DD7" w:rsidRPr="0016622E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 xml:space="preserve"> online</w:t>
      </w:r>
      <w:r w:rsidR="00C72DD7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>»</w:t>
      </w:r>
      <w:r w:rsidR="00C72DD7" w:rsidRPr="0016622E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836A28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A28">
        <w:rPr>
          <w:rFonts w:ascii="Times New Roman" w:eastAsia="Times New Roman" w:hAnsi="Times New Roman" w:cs="Times New Roman"/>
          <w:sz w:val="24"/>
          <w:szCs w:val="24"/>
        </w:rPr>
        <w:t xml:space="preserve">Зингер Л. С. Советская портретная живопись 1930-х </w:t>
      </w:r>
      <w:r w:rsidR="00C72DD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 xml:space="preserve"> кон</w:t>
      </w:r>
      <w:r w:rsidR="00C72DD7">
        <w:rPr>
          <w:rFonts w:ascii="Times New Roman" w:eastAsia="Times New Roman" w:hAnsi="Times New Roman" w:cs="Times New Roman"/>
          <w:sz w:val="24"/>
          <w:szCs w:val="24"/>
        </w:rPr>
        <w:t>ца 1950-х годов / Л. С. Зингер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72DD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Москва : Изобразительное искусство, 1989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319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ISBN 5-85200-014-0.</w:t>
      </w:r>
    </w:p>
    <w:p w:rsidR="00836A28" w:rsidRPr="00BC0C11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2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Леонардо да Винчи: живопись и эскизы / под ред. Л. М. Сурис. – Москва ;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br/>
      </w:r>
      <w:r w:rsidRPr="005C7B2E">
        <w:rPr>
          <w:rFonts w:ascii="Times New Roman" w:eastAsia="Times New Roman" w:hAnsi="Times New Roman" w:cs="Times New Roman"/>
          <w:spacing w:val="6"/>
          <w:sz w:val="24"/>
          <w:szCs w:val="24"/>
        </w:rPr>
        <w:t>Берлин :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 Директ-Медиа, 2015. – 95 с.</w:t>
      </w:r>
      <w:r w:rsidR="00C7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72DD7" w:rsidRPr="005C7B2E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978-5-4475-4594-9</w:t>
      </w:r>
      <w:r w:rsidR="00C72D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="00C72DD7" w:rsidRPr="005C7B2E">
        <w:rPr>
          <w:rFonts w:ascii="Times New Roman" w:eastAsia="Times New Roman" w:hAnsi="Times New Roman" w:cs="Times New Roman"/>
          <w:spacing w:val="-6"/>
          <w:sz w:val="24"/>
          <w:szCs w:val="24"/>
        </w:rPr>
        <w:t>URL:</w:t>
      </w:r>
      <w:r w:rsidR="00F97AA6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="00C72DD7" w:rsidRPr="005C7B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https://biblioclub.ru/index.php?page=book&amp;id=276629 (дата обращения: 16.11.2021). </w:t>
      </w:r>
      <w:r w:rsidR="00C72D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Режим доступа: по подписке</w:t>
      </w:r>
      <w:r w:rsidR="00C72DD7" w:rsidRPr="00C72DD7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C72DD7" w:rsidRPr="0016622E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 xml:space="preserve">ЭБС </w:t>
      </w:r>
      <w:r w:rsidR="00C72DD7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>«</w:t>
      </w:r>
      <w:r w:rsidR="00C72DD7" w:rsidRPr="0016622E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>Унив</w:t>
      </w:r>
      <w:r w:rsidR="00C72DD7" w:rsidRPr="0016622E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ерситетская библио</w:t>
      </w:r>
      <w:r w:rsidR="00C72DD7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т</w:t>
      </w:r>
      <w:r w:rsidR="00C72DD7" w:rsidRPr="0016622E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ека</w:t>
      </w:r>
      <w:r w:rsidR="00C72DD7" w:rsidRPr="0016622E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 xml:space="preserve"> online</w:t>
      </w:r>
      <w:r w:rsidR="00C72DD7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>»</w:t>
      </w:r>
      <w:r w:rsidR="00C72DD7" w:rsidRPr="0016622E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836A28" w:rsidRPr="00167D1D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Мировое искусство. </w:t>
      </w:r>
      <w:r w:rsidR="00F97AA6">
        <w:rPr>
          <w:rFonts w:ascii="Times New Roman" w:eastAsia="Times New Roman" w:hAnsi="Times New Roman" w:cs="Times New Roman"/>
          <w:sz w:val="24"/>
          <w:szCs w:val="24"/>
        </w:rPr>
        <w:t>Мастера Северного Возрождения / текст и сост.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 И. Г. Мосин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</w:t>
      </w:r>
      <w:r w:rsidR="00F97AA6" w:rsidRPr="005F6789">
        <w:rPr>
          <w:rFonts w:ascii="Times New Roman" w:eastAsia="Times New Roman" w:hAnsi="Times New Roman" w:cs="Times New Roman"/>
          <w:sz w:val="24"/>
          <w:szCs w:val="24"/>
        </w:rPr>
        <w:t>: Кристалл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; Москва</w:t>
      </w:r>
      <w:r w:rsidR="00F9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: Оникс, 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F97AA6">
        <w:rPr>
          <w:rFonts w:ascii="Times New Roman" w:eastAsia="Times New Roman" w:hAnsi="Times New Roman" w:cs="Times New Roman"/>
          <w:sz w:val="24"/>
          <w:szCs w:val="24"/>
        </w:rPr>
        <w:t xml:space="preserve">174 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5-9603-0038-9.</w:t>
      </w:r>
    </w:p>
    <w:p w:rsidR="00836A28" w:rsidRPr="00167D1D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Моисеева С. В. Русские кистью современников. Портретная живопись конца XVI </w:t>
      </w:r>
      <w:r w:rsidR="00F97A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 первой половины XVIII века в собраниях Европы и России / С. В. Моисеева</w:t>
      </w:r>
      <w:r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F9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Санкт</w:t>
      </w:r>
      <w:r w:rsidR="002F2F96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Петербург : </w:t>
      </w:r>
      <w:r w:rsidR="002F2F96" w:rsidRPr="005F6789">
        <w:rPr>
          <w:rFonts w:ascii="Times New Roman" w:eastAsia="Times New Roman" w:hAnsi="Times New Roman" w:cs="Times New Roman"/>
          <w:sz w:val="24"/>
          <w:szCs w:val="24"/>
        </w:rPr>
        <w:t>Дмитрий Буланин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,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304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978-5-86007-848-2.</w:t>
      </w:r>
    </w:p>
    <w:p w:rsidR="00836A28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B45">
        <w:rPr>
          <w:rFonts w:ascii="Times New Roman" w:eastAsia="Times New Roman" w:hAnsi="Times New Roman" w:cs="Times New Roman"/>
          <w:sz w:val="24"/>
          <w:szCs w:val="24"/>
        </w:rPr>
        <w:t>Некрасова Е. А. Томас Гейнсборо / Е. А. Некрасова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D00B45">
        <w:rPr>
          <w:rFonts w:ascii="Times New Roman" w:eastAsia="Times New Roman" w:hAnsi="Times New Roman" w:cs="Times New Roman"/>
          <w:sz w:val="24"/>
          <w:szCs w:val="24"/>
        </w:rPr>
        <w:t>Москва : Изобразительное искусство, 1990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D00B45">
        <w:rPr>
          <w:rFonts w:ascii="Times New Roman" w:eastAsia="Times New Roman" w:hAnsi="Times New Roman" w:cs="Times New Roman"/>
          <w:sz w:val="24"/>
          <w:szCs w:val="24"/>
        </w:rPr>
        <w:t>224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00B45">
        <w:rPr>
          <w:rFonts w:ascii="Times New Roman" w:eastAsia="Times New Roman" w:hAnsi="Times New Roman" w:cs="Times New Roman"/>
          <w:sz w:val="24"/>
          <w:szCs w:val="24"/>
        </w:rPr>
        <w:t>ISBN 5-85200-033-7.</w:t>
      </w:r>
    </w:p>
    <w:p w:rsidR="00F97AA6" w:rsidRPr="00167D1D" w:rsidRDefault="00F97AA6" w:rsidP="00F97AA6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Новые открытия портретного искусства Северо-Запада XVII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 начала XX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материалы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86B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86B1B" w:rsidRPr="005F6789">
        <w:rPr>
          <w:rFonts w:ascii="Times New Roman" w:eastAsia="Times New Roman" w:hAnsi="Times New Roman" w:cs="Times New Roman"/>
          <w:sz w:val="24"/>
          <w:szCs w:val="24"/>
        </w:rPr>
        <w:t>гл. ред. М. Е. Даен</w:t>
      </w:r>
      <w:r w:rsidR="00E86B1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Вологда : Издательский Дом Вологжанин, </w:t>
      </w:r>
      <w:r w:rsidRPr="00E86B1B">
        <w:rPr>
          <w:rFonts w:ascii="Times New Roman" w:eastAsia="Times New Roman" w:hAnsi="Times New Roman" w:cs="Times New Roman"/>
          <w:sz w:val="24"/>
          <w:szCs w:val="24"/>
        </w:rPr>
        <w:t>2006.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183</w:t>
      </w:r>
      <w:r w:rsidR="00E86B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836A28" w:rsidRPr="00167D1D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Образы любви и красоты в культуре Возрождения / </w:t>
      </w:r>
      <w:r w:rsidR="002F2F96">
        <w:rPr>
          <w:rFonts w:ascii="Times New Roman" w:eastAsia="Times New Roman" w:hAnsi="Times New Roman" w:cs="Times New Roman"/>
          <w:sz w:val="24"/>
          <w:szCs w:val="24"/>
        </w:rPr>
        <w:t xml:space="preserve">отв. ред.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Л. М. Брагина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Москва : Наука,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271</w:t>
      </w:r>
      <w:r w:rsidR="002F2F96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(Культура Возрождения)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978-5-02-035707-5.</w:t>
      </w:r>
    </w:p>
    <w:p w:rsidR="00836A28" w:rsidRPr="00D00B45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B45">
        <w:rPr>
          <w:rFonts w:ascii="Times New Roman" w:eastAsia="Times New Roman" w:hAnsi="Times New Roman" w:cs="Times New Roman"/>
          <w:sz w:val="24"/>
          <w:szCs w:val="24"/>
        </w:rPr>
        <w:t>Павлов В. В. Египетский портрет I-IV веков / В. В. Павлов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D00B45">
        <w:rPr>
          <w:rFonts w:ascii="Times New Roman" w:eastAsia="Times New Roman" w:hAnsi="Times New Roman" w:cs="Times New Roman"/>
          <w:sz w:val="24"/>
          <w:szCs w:val="24"/>
        </w:rPr>
        <w:t>Москва : Искусство, 1967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083DD7">
        <w:rPr>
          <w:rFonts w:ascii="Times New Roman" w:eastAsia="Times New Roman" w:hAnsi="Times New Roman" w:cs="Times New Roman"/>
          <w:sz w:val="24"/>
          <w:szCs w:val="24"/>
        </w:rPr>
        <w:t>86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D00B45">
        <w:rPr>
          <w:rFonts w:ascii="Times New Roman" w:eastAsia="Times New Roman" w:hAnsi="Times New Roman" w:cs="Times New Roman"/>
          <w:sz w:val="24"/>
          <w:szCs w:val="24"/>
        </w:rPr>
        <w:t>(Из истории мирового искусства)</w:t>
      </w:r>
      <w:r w:rsidR="00083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DD7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DD7">
        <w:rPr>
          <w:rFonts w:ascii="Times New Roman" w:eastAsia="Times New Roman" w:hAnsi="Times New Roman" w:cs="Times New Roman"/>
          <w:sz w:val="24"/>
          <w:szCs w:val="24"/>
        </w:rPr>
        <w:t xml:space="preserve">Павлов В. В. Скульптурный портрет в Древнем Египте / В. В. Павлов. – Москва </w:t>
      </w:r>
      <w:r w:rsidR="00083DD7" w:rsidRPr="00083DD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83DD7">
        <w:rPr>
          <w:rFonts w:ascii="Times New Roman" w:eastAsia="Times New Roman" w:hAnsi="Times New Roman" w:cs="Times New Roman"/>
          <w:sz w:val="24"/>
          <w:szCs w:val="24"/>
        </w:rPr>
        <w:t xml:space="preserve"> Ленинград : Искусство, 1937. – </w:t>
      </w:r>
      <w:r w:rsidR="00083DD7" w:rsidRPr="00083DD7">
        <w:rPr>
          <w:rFonts w:ascii="Times New Roman" w:eastAsia="Times New Roman" w:hAnsi="Times New Roman" w:cs="Times New Roman"/>
          <w:sz w:val="24"/>
          <w:szCs w:val="24"/>
        </w:rPr>
        <w:t xml:space="preserve">51 </w:t>
      </w:r>
      <w:r w:rsidRPr="00083DD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83DD7" w:rsidRPr="00083D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3DD7">
        <w:rPr>
          <w:rFonts w:ascii="Times New Roman" w:eastAsia="Times New Roman" w:hAnsi="Times New Roman" w:cs="Times New Roman"/>
          <w:sz w:val="24"/>
          <w:szCs w:val="24"/>
        </w:rPr>
        <w:t>– (Портрет в мировом искусстве).</w:t>
      </w:r>
    </w:p>
    <w:p w:rsidR="00836A28" w:rsidRPr="00083DD7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DD7">
        <w:rPr>
          <w:rFonts w:ascii="Times New Roman" w:eastAsia="Times New Roman" w:hAnsi="Times New Roman" w:cs="Times New Roman"/>
          <w:spacing w:val="-6"/>
          <w:sz w:val="24"/>
          <w:szCs w:val="24"/>
        </w:rPr>
        <w:t>Пастель : подроб. практ. курс / пер. Н. А. Огиенко. – Москва : Мир книги, 2006. – 128 с</w:t>
      </w:r>
      <w:r w:rsidR="00083D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083DD7">
        <w:rPr>
          <w:rFonts w:ascii="Times New Roman" w:eastAsia="Times New Roman" w:hAnsi="Times New Roman" w:cs="Times New Roman"/>
          <w:sz w:val="24"/>
          <w:szCs w:val="24"/>
        </w:rPr>
        <w:t>– (Школа рисования). – ISBN 5-486-00364-1.</w:t>
      </w:r>
    </w:p>
    <w:p w:rsidR="006B53D6" w:rsidRPr="005D57A4" w:rsidRDefault="00836A28" w:rsidP="005D57A4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416FE">
        <w:rPr>
          <w:rFonts w:ascii="Times New Roman" w:eastAsia="Times New Roman" w:hAnsi="Times New Roman" w:cs="Times New Roman"/>
          <w:sz w:val="24"/>
          <w:szCs w:val="24"/>
        </w:rPr>
        <w:t>Перова Д. Климт Густав / Д.</w:t>
      </w:r>
      <w:r w:rsidR="006B53D6" w:rsidRPr="004416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16FE">
        <w:rPr>
          <w:rFonts w:ascii="Times New Roman" w:eastAsia="Times New Roman" w:hAnsi="Times New Roman" w:cs="Times New Roman"/>
          <w:sz w:val="24"/>
          <w:szCs w:val="24"/>
        </w:rPr>
        <w:t>Перова. – Москва : Комсомольская правда : Директ</w:t>
      </w:r>
      <w:r w:rsidR="004416FE" w:rsidRPr="004416F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16FE">
        <w:rPr>
          <w:rFonts w:ascii="Times New Roman" w:eastAsia="Times New Roman" w:hAnsi="Times New Roman" w:cs="Times New Roman"/>
          <w:sz w:val="24"/>
          <w:szCs w:val="24"/>
        </w:rPr>
        <w:t>Медиа, 2010. – 49 с. – (Великие художники</w:t>
      </w:r>
      <w:r w:rsidR="005D57A4" w:rsidRPr="004416FE">
        <w:rPr>
          <w:rFonts w:ascii="Times New Roman" w:eastAsia="Times New Roman" w:hAnsi="Times New Roman" w:cs="Times New Roman"/>
          <w:sz w:val="24"/>
          <w:szCs w:val="24"/>
        </w:rPr>
        <w:t xml:space="preserve"> ; т. 55</w:t>
      </w:r>
      <w:r w:rsidRPr="004416F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B53D6" w:rsidRPr="004416FE">
        <w:rPr>
          <w:rFonts w:ascii="Times New Roman" w:eastAsia="Times New Roman" w:hAnsi="Times New Roman" w:cs="Times New Roman"/>
          <w:sz w:val="24"/>
          <w:szCs w:val="24"/>
        </w:rPr>
        <w:t xml:space="preserve">– ISBN 978-5-7475-0032-7. – ISBN 978-5-4475-4149-1. </w:t>
      </w:r>
      <w:r w:rsidRPr="004416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53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B53D6" w:rsidRPr="005D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URL: </w:t>
      </w:r>
      <w:hyperlink r:id="rId6" w:history="1">
        <w:r w:rsidR="006B53D6" w:rsidRPr="005D57A4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>https://biblioclub.ru/index.php?page=book&amp;id=101343</w:t>
        </w:r>
      </w:hyperlink>
      <w:r w:rsidR="005D57A4" w:rsidRPr="005D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B53D6" w:rsidRPr="005D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(дата обращения: 16.11.2021). – </w:t>
      </w:r>
      <w:r w:rsidRPr="006B53D6">
        <w:rPr>
          <w:rFonts w:ascii="Times New Roman" w:eastAsia="Times New Roman" w:hAnsi="Times New Roman" w:cs="Times New Roman"/>
          <w:spacing w:val="-6"/>
          <w:sz w:val="24"/>
          <w:szCs w:val="24"/>
        </w:rPr>
        <w:t>Режим доступа: по подписке</w:t>
      </w:r>
      <w:r w:rsidR="006B53D6" w:rsidRPr="005D57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ЭБС «Университетская библиотека online».</w:t>
      </w:r>
    </w:p>
    <w:p w:rsidR="00836A28" w:rsidRPr="006B53D6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3D6">
        <w:rPr>
          <w:rFonts w:ascii="Times New Roman" w:eastAsia="Times New Roman" w:hAnsi="Times New Roman" w:cs="Times New Roman"/>
          <w:sz w:val="24"/>
          <w:szCs w:val="24"/>
        </w:rPr>
        <w:lastRenderedPageBreak/>
        <w:t>Поленова И. В. Николай Александрович Ярошенко. Письма. Документы. Современники</w:t>
      </w:r>
      <w:r w:rsidR="006B53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B53D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416FE">
        <w:rPr>
          <w:rFonts w:ascii="Times New Roman" w:eastAsia="Times New Roman" w:hAnsi="Times New Roman" w:cs="Times New Roman"/>
          <w:spacing w:val="-6"/>
          <w:sz w:val="24"/>
          <w:szCs w:val="24"/>
        </w:rPr>
        <w:t>художнике / И. В. Поленова. – Москва : БуксМарт, 2017. – 295 с. – ISBN</w:t>
      </w:r>
      <w:r w:rsidR="006B53D6" w:rsidRPr="004416FE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4416FE">
        <w:rPr>
          <w:rFonts w:ascii="Times New Roman" w:eastAsia="Times New Roman" w:hAnsi="Times New Roman" w:cs="Times New Roman"/>
          <w:spacing w:val="-6"/>
          <w:sz w:val="24"/>
          <w:szCs w:val="24"/>
        </w:rPr>
        <w:t>978-5-906190-91-8.</w:t>
      </w:r>
    </w:p>
    <w:p w:rsidR="00836A28" w:rsidRPr="00D42F9A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>Померанцева Н. А. Картины и образы Древ</w:t>
      </w:r>
      <w:r w:rsidR="006B53D6">
        <w:rPr>
          <w:rFonts w:ascii="Times New Roman" w:eastAsia="Times New Roman" w:hAnsi="Times New Roman" w:cs="Times New Roman"/>
          <w:sz w:val="24"/>
          <w:szCs w:val="24"/>
        </w:rPr>
        <w:t>него Египта / Н. А. Померанцева.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Москва : Галарт,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6B53D6">
        <w:rPr>
          <w:rFonts w:ascii="Times New Roman" w:eastAsia="Times New Roman" w:hAnsi="Times New Roman" w:cs="Times New Roman"/>
          <w:sz w:val="24"/>
          <w:szCs w:val="24"/>
        </w:rPr>
        <w:t xml:space="preserve">581 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978-5-269-01120-2.</w:t>
      </w:r>
    </w:p>
    <w:p w:rsidR="00836A28" w:rsidRPr="00D42F9A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Портрет. </w:t>
      </w:r>
      <w:r w:rsidRPr="00E86B1B">
        <w:rPr>
          <w:rFonts w:ascii="Times New Roman" w:eastAsia="Times New Roman" w:hAnsi="Times New Roman" w:cs="Times New Roman"/>
          <w:sz w:val="24"/>
          <w:szCs w:val="24"/>
        </w:rPr>
        <w:t>Уроки мастерства.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Москва : Мир книги,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6B53D6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(Школа рисования)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5-486-00291-2.</w:t>
      </w:r>
    </w:p>
    <w:p w:rsidR="00836A28" w:rsidRPr="00D42F9A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>Портреты участников Отечественной войны 1812 года в гравюре и литографии из коллекции Музея-заповедника «Бородинское поле»</w:t>
      </w:r>
      <w:r w:rsidR="00A11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: к</w:t>
      </w:r>
      <w:r w:rsidR="0088084F">
        <w:rPr>
          <w:rFonts w:ascii="Times New Roman" w:eastAsia="Times New Roman" w:hAnsi="Times New Roman" w:cs="Times New Roman"/>
          <w:sz w:val="24"/>
          <w:szCs w:val="24"/>
        </w:rPr>
        <w:t>аталог / сост. В. Е. Анфилатов,</w:t>
      </w:r>
      <w:r w:rsidR="0088084F">
        <w:rPr>
          <w:rFonts w:ascii="Times New Roman" w:eastAsia="Times New Roman" w:hAnsi="Times New Roman" w:cs="Times New Roman"/>
          <w:sz w:val="24"/>
          <w:szCs w:val="24"/>
        </w:rPr>
        <w:br/>
      </w:r>
      <w:r w:rsidRPr="00135D0C">
        <w:rPr>
          <w:rFonts w:ascii="Times New Roman" w:eastAsia="Times New Roman" w:hAnsi="Times New Roman" w:cs="Times New Roman"/>
          <w:spacing w:val="-4"/>
          <w:sz w:val="24"/>
          <w:szCs w:val="24"/>
        </w:rPr>
        <w:t>Т.</w:t>
      </w:r>
      <w:r w:rsidR="00A1158F" w:rsidRPr="00135D0C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135D0C">
        <w:rPr>
          <w:rFonts w:ascii="Times New Roman" w:eastAsia="Times New Roman" w:hAnsi="Times New Roman" w:cs="Times New Roman"/>
          <w:spacing w:val="-4"/>
          <w:sz w:val="24"/>
          <w:szCs w:val="24"/>
        </w:rPr>
        <w:t>Ю.</w:t>
      </w:r>
      <w:r w:rsidR="0088084F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bookmarkStart w:id="0" w:name="_GoBack"/>
      <w:bookmarkEnd w:id="0"/>
      <w:r w:rsidRPr="00135D0C">
        <w:rPr>
          <w:rFonts w:ascii="Times New Roman" w:eastAsia="Times New Roman" w:hAnsi="Times New Roman" w:cs="Times New Roman"/>
          <w:spacing w:val="-4"/>
          <w:sz w:val="24"/>
          <w:szCs w:val="24"/>
        </w:rPr>
        <w:t>Громова. – Москва ; Жуковский : Кучково поле, 2006. – 199 с.</w:t>
      </w:r>
      <w:r w:rsidR="006B53D6" w:rsidRPr="00135D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D0C">
        <w:rPr>
          <w:rFonts w:ascii="Times New Roman" w:eastAsia="Times New Roman" w:hAnsi="Times New Roman" w:cs="Times New Roman"/>
          <w:spacing w:val="-4"/>
          <w:sz w:val="24"/>
          <w:szCs w:val="24"/>
        </w:rPr>
        <w:t>– ISBN 5-901679-04-0.</w:t>
      </w:r>
    </w:p>
    <w:p w:rsidR="00836A28" w:rsidRPr="00D42F9A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Портреты художников в западноевропейской гравюре XVI-XVIII веков. </w:t>
      </w:r>
      <w:r w:rsidRPr="00D00B45">
        <w:rPr>
          <w:rFonts w:ascii="Times New Roman" w:eastAsia="Times New Roman" w:hAnsi="Times New Roman" w:cs="Times New Roman"/>
          <w:sz w:val="24"/>
          <w:szCs w:val="24"/>
          <w:lang w:val="en-US"/>
        </w:rPr>
        <w:t>Fecit</w:t>
      </w:r>
      <w:r w:rsidRPr="00A11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B45">
        <w:rPr>
          <w:rFonts w:ascii="Times New Roman" w:eastAsia="Times New Roman" w:hAnsi="Times New Roman" w:cs="Times New Roman"/>
          <w:sz w:val="24"/>
          <w:szCs w:val="24"/>
          <w:lang w:val="en-US"/>
        </w:rPr>
        <w:t>ad</w:t>
      </w:r>
      <w:r w:rsidRPr="00A11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B45">
        <w:rPr>
          <w:rFonts w:ascii="Times New Roman" w:eastAsia="Times New Roman" w:hAnsi="Times New Roman" w:cs="Times New Roman"/>
          <w:sz w:val="24"/>
          <w:szCs w:val="24"/>
          <w:lang w:val="en-US"/>
        </w:rPr>
        <w:t>Vivum</w:t>
      </w:r>
      <w:r w:rsidRPr="00A1158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кат</w:t>
      </w:r>
      <w:r w:rsidRPr="00A115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Санкт-Петербург : Гос</w:t>
      </w:r>
      <w:r w:rsidR="00135D0C">
        <w:rPr>
          <w:rFonts w:ascii="Times New Roman" w:eastAsia="Times New Roman" w:hAnsi="Times New Roman" w:cs="Times New Roman"/>
          <w:sz w:val="24"/>
          <w:szCs w:val="24"/>
        </w:rPr>
        <w:t>ударственный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 Эрмитаж, 2009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238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</w:t>
      </w:r>
      <w:r w:rsidR="00135D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978-5-93572-333-0.</w:t>
      </w:r>
    </w:p>
    <w:p w:rsidR="00836A28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B45">
        <w:rPr>
          <w:rFonts w:ascii="Times New Roman" w:eastAsia="Times New Roman" w:hAnsi="Times New Roman" w:cs="Times New Roman"/>
          <w:sz w:val="24"/>
          <w:szCs w:val="24"/>
        </w:rPr>
        <w:t>Принцева Г. А. Декабристы в изобразительном искусстве / Г. А. Принцева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D00B45">
        <w:rPr>
          <w:rFonts w:ascii="Times New Roman" w:eastAsia="Times New Roman" w:hAnsi="Times New Roman" w:cs="Times New Roman"/>
          <w:sz w:val="24"/>
          <w:szCs w:val="24"/>
        </w:rPr>
        <w:t xml:space="preserve">Москва : </w:t>
      </w:r>
      <w:r w:rsidRPr="00135D0C">
        <w:rPr>
          <w:rFonts w:ascii="Times New Roman" w:eastAsia="Times New Roman" w:hAnsi="Times New Roman" w:cs="Times New Roman"/>
          <w:spacing w:val="-4"/>
          <w:sz w:val="24"/>
          <w:szCs w:val="24"/>
        </w:rPr>
        <w:t>Искусство, 1990. – 230 с. – (Собрание Государственного Эрмитажа). –</w:t>
      </w:r>
      <w:r w:rsidR="00135D0C" w:rsidRPr="00135D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D0C">
        <w:rPr>
          <w:rFonts w:ascii="Times New Roman" w:eastAsia="Times New Roman" w:hAnsi="Times New Roman" w:cs="Times New Roman"/>
          <w:spacing w:val="-4"/>
          <w:sz w:val="24"/>
          <w:szCs w:val="24"/>
        </w:rPr>
        <w:t>ISBN 5-210-00044-3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A28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>Ревалд Д. Постимпрессионизм / Д. Ревалд ; пер. с англ. П. В. Мелковой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5D5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: Мир энциклопедий Аванта+</w:t>
      </w:r>
      <w:r w:rsidR="005D57A4" w:rsidRPr="005D57A4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5D57A4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="005D57A4" w:rsidRPr="005D57A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, 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97E54">
        <w:rPr>
          <w:rFonts w:ascii="Times New Roman" w:eastAsia="Times New Roman" w:hAnsi="Times New Roman" w:cs="Times New Roman"/>
          <w:sz w:val="24"/>
          <w:szCs w:val="24"/>
        </w:rPr>
        <w:t>509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978-5-17-067044-4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</w:t>
      </w:r>
      <w:r w:rsidR="00197E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978-5-271-34114-4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97E54">
        <w:rPr>
          <w:rFonts w:ascii="Times New Roman" w:eastAsia="Times New Roman" w:hAnsi="Times New Roman" w:cs="Times New Roman"/>
          <w:sz w:val="24"/>
          <w:szCs w:val="24"/>
        </w:rPr>
        <w:t>ISBN 978-5-98986-488-1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A28" w:rsidRPr="00167D1D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>Русская живопись / текст и сост.: А. В. Савельева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FB2921" w:rsidRPr="00E86B1B">
        <w:rPr>
          <w:rFonts w:ascii="Times New Roman" w:eastAsia="Times New Roman" w:hAnsi="Times New Roman" w:cs="Times New Roman"/>
          <w:sz w:val="24"/>
          <w:szCs w:val="24"/>
        </w:rPr>
        <w:t>Санкт-Петербург : Кристалл</w:t>
      </w:r>
      <w:r w:rsidRPr="00E86B1B">
        <w:rPr>
          <w:rFonts w:ascii="Times New Roman" w:eastAsia="Times New Roman" w:hAnsi="Times New Roman" w:cs="Times New Roman"/>
          <w:sz w:val="24"/>
          <w:szCs w:val="24"/>
        </w:rPr>
        <w:t>, 2007. – 3</w:t>
      </w:r>
      <w:r w:rsidR="00FB2921" w:rsidRPr="00E86B1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86B1B">
        <w:rPr>
          <w:rFonts w:ascii="Times New Roman" w:eastAsia="Times New Roman" w:hAnsi="Times New Roman" w:cs="Times New Roman"/>
          <w:sz w:val="24"/>
          <w:szCs w:val="24"/>
        </w:rPr>
        <w:t xml:space="preserve"> с. – (Мастера и шедевры).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978-5-9603-0079-7.</w:t>
      </w:r>
    </w:p>
    <w:p w:rsidR="00836A28" w:rsidRPr="00167D1D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Сассун Д. Леонардо и история Моны Лизы / Д. Сассун ; </w:t>
      </w:r>
      <w:r w:rsidR="00B44A19">
        <w:rPr>
          <w:rFonts w:ascii="Times New Roman" w:eastAsia="Times New Roman" w:hAnsi="Times New Roman" w:cs="Times New Roman"/>
          <w:sz w:val="24"/>
          <w:szCs w:val="24"/>
        </w:rPr>
        <w:t>пер. с англ. М.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 Прокопьевой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Москва : Человек,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B44A19">
        <w:rPr>
          <w:rFonts w:ascii="Times New Roman" w:eastAsia="Times New Roman" w:hAnsi="Times New Roman" w:cs="Times New Roman"/>
          <w:sz w:val="24"/>
          <w:szCs w:val="24"/>
        </w:rPr>
        <w:t>349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978-5-903508-39-6.</w:t>
      </w:r>
    </w:p>
    <w:p w:rsidR="00836A28" w:rsidRPr="00D00B45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A28">
        <w:rPr>
          <w:rFonts w:ascii="Times New Roman" w:eastAsia="Times New Roman" w:hAnsi="Times New Roman" w:cs="Times New Roman"/>
          <w:sz w:val="24"/>
          <w:szCs w:val="24"/>
        </w:rPr>
        <w:t>Федоров-Давыдов А. А. Илья Ефимович Репин / А. А. Федоров-Давыдов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2- е</w:t>
      </w:r>
      <w:r w:rsidR="00B44A19">
        <w:rPr>
          <w:rFonts w:ascii="Times New Roman" w:eastAsia="Times New Roman" w:hAnsi="Times New Roman" w:cs="Times New Roman"/>
          <w:sz w:val="24"/>
          <w:szCs w:val="24"/>
        </w:rPr>
        <w:t xml:space="preserve"> изд.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, доп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44A1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Москва : Искусство, 1989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119 с.</w:t>
      </w:r>
      <w:r w:rsidR="00B44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ISBN 5-210-00014-1.</w:t>
      </w:r>
    </w:p>
    <w:p w:rsidR="00836A28" w:rsidRPr="00167D1D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>Чижова И. Б. Образ милый, незабвенный / И. Б. Чижова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</w:t>
      </w:r>
      <w:r w:rsidR="00B44A19" w:rsidRPr="005F6789">
        <w:rPr>
          <w:rFonts w:ascii="Times New Roman" w:eastAsia="Times New Roman" w:hAnsi="Times New Roman" w:cs="Times New Roman"/>
          <w:sz w:val="24"/>
          <w:szCs w:val="24"/>
        </w:rPr>
        <w:t>: Мидгард</w:t>
      </w:r>
      <w:r w:rsidR="00B44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; Москва : Эксмо,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B44A19">
        <w:rPr>
          <w:rFonts w:ascii="Times New Roman" w:eastAsia="Times New Roman" w:hAnsi="Times New Roman" w:cs="Times New Roman"/>
          <w:sz w:val="24"/>
          <w:szCs w:val="24"/>
        </w:rPr>
        <w:t>398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(За любовь и отечество)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5-699-13183-3.</w:t>
      </w:r>
    </w:p>
    <w:p w:rsidR="00836A28" w:rsidRPr="00167D1D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>Чини М. Климт. Сокровищница мировых шедевров / М. Чини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Харьков ; Белгород : Клуб семейного досуга,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158с.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(Мастера живописи)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978-966-14-0936-0.</w:t>
      </w:r>
    </w:p>
    <w:p w:rsidR="00836A28" w:rsidRPr="00167D1D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>Шестков И. Г. Солнце в футляре / И. Г. Шестков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New York : Franc-Tireur USA,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334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ISBN 978-0-557-34978-4.</w:t>
      </w:r>
    </w:p>
    <w:p w:rsidR="00836A28" w:rsidRPr="00D00B45" w:rsidRDefault="00836A28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A28">
        <w:rPr>
          <w:rFonts w:ascii="Times New Roman" w:eastAsia="Times New Roman" w:hAnsi="Times New Roman" w:cs="Times New Roman"/>
          <w:sz w:val="24"/>
          <w:szCs w:val="24"/>
        </w:rPr>
        <w:t>Шмитт Г. Рембрандт / Г. Шмитт ; пер. с англ. П. Мелковой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Москва : Терра, 1996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836A28">
        <w:rPr>
          <w:rFonts w:ascii="Times New Roman" w:eastAsia="Times New Roman" w:hAnsi="Times New Roman" w:cs="Times New Roman"/>
          <w:sz w:val="24"/>
          <w:szCs w:val="24"/>
        </w:rPr>
        <w:t>832</w:t>
      </w:r>
      <w:r w:rsidR="00FB2921">
        <w:rPr>
          <w:rFonts w:ascii="Times New Roman" w:eastAsia="Times New Roman" w:hAnsi="Times New Roman" w:cs="Times New Roman"/>
          <w:sz w:val="24"/>
          <w:szCs w:val="24"/>
        </w:rPr>
        <w:t> с.</w:t>
      </w:r>
    </w:p>
    <w:p w:rsidR="00FB2921" w:rsidRPr="006B53D6" w:rsidRDefault="00836A28" w:rsidP="00FB2921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789">
        <w:rPr>
          <w:rFonts w:ascii="Times New Roman" w:eastAsia="Times New Roman" w:hAnsi="Times New Roman" w:cs="Times New Roman"/>
          <w:sz w:val="24"/>
          <w:szCs w:val="24"/>
        </w:rPr>
        <w:t>Штеренгарц Р. Я. Тайна обаяния Н.</w:t>
      </w:r>
      <w:r w:rsidR="00FB2921" w:rsidRPr="005F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В. Гоголя в литературе, театре и изобразительном искусстве / Р.</w:t>
      </w:r>
      <w:r w:rsidR="00FB2921" w:rsidRPr="005F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Я.</w:t>
      </w:r>
      <w:r w:rsidR="00FB2921" w:rsidRPr="005F6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 xml:space="preserve">Штеренгарц. – Москва : Прогресс-Традиция, 2008. – 141 с. – </w:t>
      </w:r>
      <w:r w:rsidR="00FB2921" w:rsidRPr="005F6789">
        <w:rPr>
          <w:rFonts w:ascii="Times New Roman" w:eastAsia="Times New Roman" w:hAnsi="Times New Roman" w:cs="Times New Roman"/>
          <w:sz w:val="24"/>
          <w:szCs w:val="24"/>
        </w:rPr>
        <w:t>ISBN 5-89826-276-8</w:t>
      </w:r>
      <w:r w:rsidR="00FB2921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FB2921" w:rsidRPr="005F6789">
        <w:rPr>
          <w:rFonts w:ascii="Times New Roman" w:eastAsia="Times New Roman" w:hAnsi="Times New Roman" w:cs="Times New Roman"/>
          <w:sz w:val="24"/>
          <w:szCs w:val="24"/>
        </w:rPr>
        <w:t>URL:</w:t>
      </w:r>
      <w:r w:rsidR="00FB2921">
        <w:t xml:space="preserve"> </w:t>
      </w:r>
      <w:hyperlink r:id="rId7" w:history="1">
        <w:r w:rsidR="00FB2921" w:rsidRPr="005F6789">
          <w:rPr>
            <w:rFonts w:ascii="Times New Roman" w:eastAsia="Times New Roman" w:hAnsi="Times New Roman" w:cs="Times New Roman"/>
            <w:sz w:val="24"/>
            <w:szCs w:val="24"/>
          </w:rPr>
          <w:t>https://biblioclub.ru/index.php?page=book&amp;id=44376</w:t>
        </w:r>
      </w:hyperlink>
      <w:r w:rsidR="00FB2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921" w:rsidRPr="005F6789">
        <w:rPr>
          <w:rFonts w:ascii="Times New Roman" w:eastAsia="Times New Roman" w:hAnsi="Times New Roman" w:cs="Times New Roman"/>
          <w:sz w:val="24"/>
          <w:szCs w:val="24"/>
        </w:rPr>
        <w:t>(дата обращения: 16.11.2021).</w:t>
      </w:r>
      <w:r w:rsidR="00FB29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789">
        <w:rPr>
          <w:rFonts w:ascii="Times New Roman" w:eastAsia="Times New Roman" w:hAnsi="Times New Roman" w:cs="Times New Roman"/>
          <w:sz w:val="24"/>
          <w:szCs w:val="24"/>
        </w:rPr>
        <w:t>Режим доступа: по подписке</w:t>
      </w:r>
      <w:r w:rsidR="00FB2921" w:rsidRPr="00FB2921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FB2921" w:rsidRPr="006B53D6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>ЭБС «Унив</w:t>
      </w:r>
      <w:r w:rsidR="00FB2921" w:rsidRPr="006B53D6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ерситетская библиотека</w:t>
      </w:r>
      <w:r w:rsidR="00FB2921" w:rsidRPr="006B53D6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 xml:space="preserve"> online».</w:t>
      </w:r>
    </w:p>
    <w:p w:rsidR="00316AB8" w:rsidRPr="004C0115" w:rsidRDefault="00316AB8" w:rsidP="003C53E5">
      <w:pPr>
        <w:pStyle w:val="a4"/>
        <w:spacing w:after="18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62D7" w:rsidRPr="00316AB8" w:rsidRDefault="00316AB8" w:rsidP="003C53E5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972CF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  <w:t>А. В. Кирбижекова, Е. С.</w:t>
      </w:r>
      <w:r w:rsidRPr="001972CF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7062D7" w:rsidRPr="00316AB8" w:rsidSect="00352E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7421"/>
    <w:multiLevelType w:val="hybridMultilevel"/>
    <w:tmpl w:val="4228655A"/>
    <w:lvl w:ilvl="0" w:tplc="B9EE6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3748A"/>
    <w:rsid w:val="00066717"/>
    <w:rsid w:val="00083DD7"/>
    <w:rsid w:val="000A0377"/>
    <w:rsid w:val="000B420B"/>
    <w:rsid w:val="000D49A4"/>
    <w:rsid w:val="000D7230"/>
    <w:rsid w:val="00101222"/>
    <w:rsid w:val="001057E1"/>
    <w:rsid w:val="00122A26"/>
    <w:rsid w:val="00131FF7"/>
    <w:rsid w:val="00135D0C"/>
    <w:rsid w:val="00167D1D"/>
    <w:rsid w:val="00197E54"/>
    <w:rsid w:val="001D0CE6"/>
    <w:rsid w:val="001D2A7C"/>
    <w:rsid w:val="001E4242"/>
    <w:rsid w:val="00210E9A"/>
    <w:rsid w:val="00255A8B"/>
    <w:rsid w:val="002F2F96"/>
    <w:rsid w:val="002F6D34"/>
    <w:rsid w:val="00312C70"/>
    <w:rsid w:val="00316AB8"/>
    <w:rsid w:val="00352E48"/>
    <w:rsid w:val="0036621C"/>
    <w:rsid w:val="00373065"/>
    <w:rsid w:val="003C53E5"/>
    <w:rsid w:val="003D5D63"/>
    <w:rsid w:val="003D5ED8"/>
    <w:rsid w:val="003F03DC"/>
    <w:rsid w:val="003F490F"/>
    <w:rsid w:val="00401ECD"/>
    <w:rsid w:val="004416FE"/>
    <w:rsid w:val="00453564"/>
    <w:rsid w:val="00492780"/>
    <w:rsid w:val="004C0115"/>
    <w:rsid w:val="004D5F47"/>
    <w:rsid w:val="004F306F"/>
    <w:rsid w:val="00504134"/>
    <w:rsid w:val="0053748A"/>
    <w:rsid w:val="005966FD"/>
    <w:rsid w:val="005C7161"/>
    <w:rsid w:val="005C7B2E"/>
    <w:rsid w:val="005D46F8"/>
    <w:rsid w:val="005D57A4"/>
    <w:rsid w:val="005F161E"/>
    <w:rsid w:val="005F344C"/>
    <w:rsid w:val="005F6789"/>
    <w:rsid w:val="006216EB"/>
    <w:rsid w:val="00623BFE"/>
    <w:rsid w:val="00663A8A"/>
    <w:rsid w:val="00677DA9"/>
    <w:rsid w:val="006838D6"/>
    <w:rsid w:val="006B489A"/>
    <w:rsid w:val="006B53D6"/>
    <w:rsid w:val="006D22FA"/>
    <w:rsid w:val="006D44D1"/>
    <w:rsid w:val="006D79F1"/>
    <w:rsid w:val="007062D7"/>
    <w:rsid w:val="0073182C"/>
    <w:rsid w:val="007517D7"/>
    <w:rsid w:val="00764BCF"/>
    <w:rsid w:val="0076524A"/>
    <w:rsid w:val="00772EC2"/>
    <w:rsid w:val="00776FC6"/>
    <w:rsid w:val="007C0ACE"/>
    <w:rsid w:val="007C2F55"/>
    <w:rsid w:val="008156D2"/>
    <w:rsid w:val="00836A28"/>
    <w:rsid w:val="00850D7D"/>
    <w:rsid w:val="00877527"/>
    <w:rsid w:val="0088084F"/>
    <w:rsid w:val="00890235"/>
    <w:rsid w:val="008A1D6D"/>
    <w:rsid w:val="008E69FA"/>
    <w:rsid w:val="008F43F4"/>
    <w:rsid w:val="00931D77"/>
    <w:rsid w:val="009535BE"/>
    <w:rsid w:val="00953894"/>
    <w:rsid w:val="00965BF3"/>
    <w:rsid w:val="009B3C87"/>
    <w:rsid w:val="009C7462"/>
    <w:rsid w:val="00A07C2D"/>
    <w:rsid w:val="00A1158F"/>
    <w:rsid w:val="00A3244C"/>
    <w:rsid w:val="00B01BF4"/>
    <w:rsid w:val="00B01F9F"/>
    <w:rsid w:val="00B056BB"/>
    <w:rsid w:val="00B17215"/>
    <w:rsid w:val="00B44A19"/>
    <w:rsid w:val="00B623D9"/>
    <w:rsid w:val="00B82E2D"/>
    <w:rsid w:val="00B978D9"/>
    <w:rsid w:val="00BA74DB"/>
    <w:rsid w:val="00BC0C11"/>
    <w:rsid w:val="00BC69AC"/>
    <w:rsid w:val="00BD1AA9"/>
    <w:rsid w:val="00BD3C26"/>
    <w:rsid w:val="00BE1213"/>
    <w:rsid w:val="00C075C9"/>
    <w:rsid w:val="00C166B6"/>
    <w:rsid w:val="00C67349"/>
    <w:rsid w:val="00C7287B"/>
    <w:rsid w:val="00C72DD7"/>
    <w:rsid w:val="00C974D4"/>
    <w:rsid w:val="00CA6828"/>
    <w:rsid w:val="00D00B45"/>
    <w:rsid w:val="00D42F9A"/>
    <w:rsid w:val="00D84545"/>
    <w:rsid w:val="00DB6020"/>
    <w:rsid w:val="00DD0592"/>
    <w:rsid w:val="00E00EB5"/>
    <w:rsid w:val="00E1530E"/>
    <w:rsid w:val="00E7737A"/>
    <w:rsid w:val="00E86B1B"/>
    <w:rsid w:val="00EB1912"/>
    <w:rsid w:val="00EF562A"/>
    <w:rsid w:val="00F3423F"/>
    <w:rsid w:val="00F34814"/>
    <w:rsid w:val="00F504BD"/>
    <w:rsid w:val="00F97AA6"/>
    <w:rsid w:val="00FB2921"/>
    <w:rsid w:val="00FD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0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306F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2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2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02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023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llowedHyperlink"/>
    <w:basedOn w:val="a0"/>
    <w:uiPriority w:val="99"/>
    <w:semiHidden/>
    <w:unhideWhenUsed/>
    <w:rsid w:val="005F67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4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101343" TargetMode="External"/><Relationship Id="rId5" Type="http://schemas.openxmlformats.org/officeDocument/2006/relationships/hyperlink" Target="https://biblioclub.ru/index.php?page=book&amp;id=1013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Reader</cp:lastModifiedBy>
  <cp:revision>6</cp:revision>
  <dcterms:created xsi:type="dcterms:W3CDTF">2021-11-22T09:51:00Z</dcterms:created>
  <dcterms:modified xsi:type="dcterms:W3CDTF">2021-11-22T10:57:00Z</dcterms:modified>
</cp:coreProperties>
</file>