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3A" w:rsidRPr="00A0243A" w:rsidRDefault="00A0243A" w:rsidP="000A29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3A">
        <w:rPr>
          <w:rFonts w:ascii="Times New Roman" w:hAnsi="Times New Roman" w:cs="Times New Roman"/>
          <w:b/>
          <w:sz w:val="28"/>
          <w:szCs w:val="28"/>
        </w:rPr>
        <w:t>Юбилеи года</w:t>
      </w:r>
    </w:p>
    <w:p w:rsidR="00A0243A" w:rsidRPr="00A0243A" w:rsidRDefault="00A0243A" w:rsidP="000A29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3A">
        <w:rPr>
          <w:rFonts w:ascii="Times New Roman" w:hAnsi="Times New Roman" w:cs="Times New Roman"/>
          <w:b/>
          <w:sz w:val="28"/>
          <w:szCs w:val="28"/>
        </w:rPr>
        <w:t>(к 85-летию Людмилы Петрушевской)</w:t>
      </w:r>
    </w:p>
    <w:p w:rsidR="00A0243A" w:rsidRPr="00C32ECD" w:rsidRDefault="00A0243A" w:rsidP="00670B1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sz w:val="24"/>
        </w:rPr>
        <w:t>Выставка в читальном зале гуманитарной литературы ЗНБ УрФУ (май, 2023 г.)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695D65">
        <w:rPr>
          <w:rFonts w:ascii="Times New Roman" w:hAnsi="Times New Roman" w:cs="Times New Roman"/>
          <w:bCs/>
          <w:spacing w:val="-2"/>
          <w:sz w:val="24"/>
        </w:rPr>
        <w:t>Петрушевская Л. С</w:t>
      </w:r>
      <w:r w:rsidRPr="00695D65">
        <w:rPr>
          <w:rFonts w:ascii="Times New Roman" w:hAnsi="Times New Roman" w:cs="Times New Roman"/>
          <w:spacing w:val="-2"/>
          <w:sz w:val="24"/>
        </w:rPr>
        <w:t xml:space="preserve">. Бал последнего </w:t>
      </w:r>
      <w:proofErr w:type="gramStart"/>
      <w:r w:rsidRPr="00695D65">
        <w:rPr>
          <w:rFonts w:ascii="Times New Roman" w:hAnsi="Times New Roman" w:cs="Times New Roman"/>
          <w:spacing w:val="-2"/>
          <w:sz w:val="24"/>
        </w:rPr>
        <w:t>человека</w:t>
      </w:r>
      <w:r w:rsidR="00695D65" w:rsidRPr="00695D65">
        <w:rPr>
          <w:rFonts w:ascii="Times New Roman" w:hAnsi="Times New Roman" w:cs="Times New Roman"/>
          <w:spacing w:val="-2"/>
          <w:sz w:val="24"/>
        </w:rPr>
        <w:t xml:space="preserve"> </w:t>
      </w:r>
      <w:r w:rsidRPr="00695D65">
        <w:rPr>
          <w:rFonts w:ascii="Times New Roman" w:hAnsi="Times New Roman" w:cs="Times New Roman"/>
          <w:spacing w:val="-2"/>
          <w:sz w:val="24"/>
        </w:rPr>
        <w:t>:</w:t>
      </w:r>
      <w:proofErr w:type="gramEnd"/>
      <w:r w:rsidRPr="00695D65">
        <w:rPr>
          <w:rFonts w:ascii="Times New Roman" w:hAnsi="Times New Roman" w:cs="Times New Roman"/>
          <w:spacing w:val="-2"/>
          <w:sz w:val="24"/>
        </w:rPr>
        <w:t xml:space="preserve"> Повести и рассказы</w:t>
      </w:r>
      <w:r w:rsidR="00695D65" w:rsidRPr="00695D65">
        <w:rPr>
          <w:rFonts w:ascii="Times New Roman" w:hAnsi="Times New Roman" w:cs="Times New Roman"/>
          <w:spacing w:val="-2"/>
          <w:sz w:val="24"/>
        </w:rPr>
        <w:t xml:space="preserve"> / Л. С. </w:t>
      </w:r>
      <w:r w:rsidR="00695D65" w:rsidRPr="00695D65">
        <w:rPr>
          <w:rFonts w:ascii="Times New Roman" w:hAnsi="Times New Roman" w:cs="Times New Roman"/>
          <w:bCs/>
          <w:spacing w:val="-2"/>
          <w:sz w:val="24"/>
        </w:rPr>
        <w:t>Петрушевская</w:t>
      </w:r>
      <w:r w:rsidRPr="00695D65">
        <w:rPr>
          <w:rFonts w:ascii="Times New Roman" w:hAnsi="Times New Roman" w:cs="Times New Roman"/>
          <w:spacing w:val="-2"/>
          <w:sz w:val="24"/>
        </w:rPr>
        <w:t>.</w:t>
      </w:r>
      <w:r w:rsidR="00695D65">
        <w:rPr>
          <w:rFonts w:ascii="Times New Roman" w:hAnsi="Times New Roman" w:cs="Times New Roman"/>
          <w:spacing w:val="-2"/>
          <w:sz w:val="24"/>
        </w:rPr>
        <w:t> </w:t>
      </w:r>
      <w:r w:rsidRPr="00C32ECD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C32ECD">
        <w:rPr>
          <w:rFonts w:ascii="Times New Roman" w:hAnsi="Times New Roman" w:cs="Times New Roman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ECD">
        <w:rPr>
          <w:rFonts w:ascii="Times New Roman" w:hAnsi="Times New Roman" w:cs="Times New Roman"/>
          <w:sz w:val="24"/>
        </w:rPr>
        <w:t>Локид</w:t>
      </w:r>
      <w:proofErr w:type="spellEnd"/>
      <w:r w:rsidRPr="00C32ECD">
        <w:rPr>
          <w:rFonts w:ascii="Times New Roman" w:hAnsi="Times New Roman" w:cs="Times New Roman"/>
          <w:sz w:val="24"/>
        </w:rPr>
        <w:t>, 1996. – 554</w:t>
      </w:r>
      <w:r w:rsidR="00695D65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с.</w:t>
      </w:r>
      <w:r w:rsidR="003961AE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– ISBN 5-320-00050-2.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pacing w:val="6"/>
          <w:sz w:val="24"/>
        </w:rPr>
        <w:t>Петрушевская Л. С</w:t>
      </w:r>
      <w:r w:rsidRPr="00C32ECD">
        <w:rPr>
          <w:rFonts w:ascii="Times New Roman" w:hAnsi="Times New Roman" w:cs="Times New Roman"/>
          <w:spacing w:val="6"/>
          <w:sz w:val="24"/>
        </w:rPr>
        <w:t xml:space="preserve">. Богиня </w:t>
      </w:r>
      <w:proofErr w:type="gramStart"/>
      <w:r w:rsidRPr="00C32ECD">
        <w:rPr>
          <w:rFonts w:ascii="Times New Roman" w:hAnsi="Times New Roman" w:cs="Times New Roman"/>
          <w:spacing w:val="6"/>
          <w:sz w:val="24"/>
        </w:rPr>
        <w:t>парка</w:t>
      </w:r>
      <w:r w:rsidR="00695D65">
        <w:rPr>
          <w:rFonts w:ascii="Times New Roman" w:hAnsi="Times New Roman" w:cs="Times New Roman"/>
          <w:spacing w:val="6"/>
          <w:sz w:val="24"/>
        </w:rPr>
        <w:t xml:space="preserve"> </w:t>
      </w:r>
      <w:r w:rsidRPr="00C32ECD">
        <w:rPr>
          <w:rFonts w:ascii="Times New Roman" w:hAnsi="Times New Roman" w:cs="Times New Roman"/>
          <w:spacing w:val="6"/>
          <w:sz w:val="24"/>
        </w:rPr>
        <w:t>:</w:t>
      </w:r>
      <w:proofErr w:type="gramEnd"/>
      <w:r w:rsidRPr="00C32ECD">
        <w:rPr>
          <w:rFonts w:ascii="Times New Roman" w:hAnsi="Times New Roman" w:cs="Times New Roman"/>
          <w:spacing w:val="6"/>
          <w:sz w:val="24"/>
        </w:rPr>
        <w:t xml:space="preserve"> повести и рассказы / Л.</w:t>
      </w:r>
      <w:r w:rsidRPr="00C32ECD">
        <w:rPr>
          <w:rFonts w:ascii="Times New Roman" w:hAnsi="Times New Roman" w:cs="Times New Roman"/>
          <w:spacing w:val="6"/>
          <w:sz w:val="24"/>
          <w:lang w:val="en-US"/>
        </w:rPr>
        <w:t> </w:t>
      </w:r>
      <w:r w:rsidRPr="00C32ECD">
        <w:rPr>
          <w:rFonts w:ascii="Times New Roman" w:hAnsi="Times New Roman" w:cs="Times New Roman"/>
          <w:spacing w:val="6"/>
          <w:sz w:val="24"/>
        </w:rPr>
        <w:t>С.</w:t>
      </w:r>
      <w:r w:rsidRPr="00C32ECD">
        <w:rPr>
          <w:rFonts w:ascii="Times New Roman" w:hAnsi="Times New Roman" w:cs="Times New Roman"/>
          <w:spacing w:val="6"/>
          <w:sz w:val="24"/>
          <w:lang w:val="en-US"/>
        </w:rPr>
        <w:t> </w:t>
      </w:r>
      <w:r w:rsidRPr="00C32ECD">
        <w:rPr>
          <w:rFonts w:ascii="Times New Roman" w:hAnsi="Times New Roman" w:cs="Times New Roman"/>
          <w:spacing w:val="6"/>
          <w:sz w:val="24"/>
        </w:rPr>
        <w:t>Петрушевская.</w:t>
      </w:r>
      <w:r w:rsidR="00695D65">
        <w:rPr>
          <w:rFonts w:ascii="Times New Roman" w:hAnsi="Times New Roman" w:cs="Times New Roman"/>
          <w:spacing w:val="6"/>
          <w:sz w:val="24"/>
        </w:rPr>
        <w:t> </w:t>
      </w:r>
      <w:r w:rsidRPr="00C32ECD">
        <w:rPr>
          <w:rFonts w:ascii="Times New Roman" w:hAnsi="Times New Roman" w:cs="Times New Roman"/>
          <w:spacing w:val="6"/>
          <w:sz w:val="24"/>
        </w:rPr>
        <w:t xml:space="preserve">– </w:t>
      </w:r>
      <w:proofErr w:type="gramStart"/>
      <w:r w:rsidRPr="00C32ECD">
        <w:rPr>
          <w:rFonts w:ascii="Times New Roman" w:hAnsi="Times New Roman" w:cs="Times New Roman"/>
          <w:spacing w:val="6"/>
          <w:sz w:val="24"/>
        </w:rPr>
        <w:t>Москва</w:t>
      </w:r>
      <w:r w:rsidRPr="00C32EC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Эксмо, 2004. – 352 с.</w:t>
      </w:r>
      <w:r w:rsidR="00D13FBE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– ISBN 5-699-06686-1.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spacing w:val="6"/>
          <w:sz w:val="24"/>
        </w:rPr>
        <w:t xml:space="preserve">Петрушевская Л. С. </w:t>
      </w:r>
      <w:proofErr w:type="gramStart"/>
      <w:r w:rsidRPr="00C32ECD">
        <w:rPr>
          <w:rFonts w:ascii="Times New Roman" w:hAnsi="Times New Roman" w:cs="Times New Roman"/>
          <w:spacing w:val="6"/>
          <w:sz w:val="24"/>
        </w:rPr>
        <w:t>Глюк</w:t>
      </w:r>
      <w:r w:rsidR="00670B1A">
        <w:rPr>
          <w:rFonts w:ascii="Times New Roman" w:hAnsi="Times New Roman" w:cs="Times New Roman"/>
          <w:spacing w:val="6"/>
          <w:sz w:val="24"/>
        </w:rPr>
        <w:t xml:space="preserve"> </w:t>
      </w:r>
      <w:r w:rsidRPr="00C32ECD">
        <w:rPr>
          <w:rFonts w:ascii="Times New Roman" w:hAnsi="Times New Roman" w:cs="Times New Roman"/>
          <w:spacing w:val="6"/>
          <w:sz w:val="24"/>
        </w:rPr>
        <w:t>:</w:t>
      </w:r>
      <w:proofErr w:type="gramEnd"/>
      <w:r w:rsidRPr="00C32ECD">
        <w:rPr>
          <w:rFonts w:ascii="Times New Roman" w:hAnsi="Times New Roman" w:cs="Times New Roman"/>
          <w:spacing w:val="6"/>
          <w:sz w:val="24"/>
        </w:rPr>
        <w:t xml:space="preserve"> повести и рассказы / Л. С. Петрушевская ; </w:t>
      </w:r>
      <w:r w:rsidRPr="000566D2">
        <w:rPr>
          <w:rFonts w:ascii="Times New Roman" w:hAnsi="Times New Roman" w:cs="Times New Roman"/>
          <w:sz w:val="24"/>
        </w:rPr>
        <w:t>гл. ред. А. А. </w:t>
      </w:r>
      <w:proofErr w:type="spellStart"/>
      <w:r w:rsidRPr="000566D2">
        <w:rPr>
          <w:rFonts w:ascii="Times New Roman" w:hAnsi="Times New Roman" w:cs="Times New Roman"/>
          <w:sz w:val="24"/>
        </w:rPr>
        <w:t>Барагамян</w:t>
      </w:r>
      <w:proofErr w:type="spellEnd"/>
      <w:r w:rsidRPr="000566D2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0566D2">
        <w:rPr>
          <w:rFonts w:ascii="Times New Roman" w:hAnsi="Times New Roman" w:cs="Times New Roman"/>
          <w:sz w:val="24"/>
        </w:rPr>
        <w:t>Москва</w:t>
      </w:r>
      <w:r w:rsidR="00695D65">
        <w:rPr>
          <w:rFonts w:ascii="Times New Roman" w:hAnsi="Times New Roman" w:cs="Times New Roman"/>
          <w:sz w:val="24"/>
        </w:rPr>
        <w:t xml:space="preserve"> </w:t>
      </w:r>
      <w:r w:rsidRPr="000566D2">
        <w:rPr>
          <w:rFonts w:ascii="Times New Roman" w:hAnsi="Times New Roman" w:cs="Times New Roman"/>
          <w:sz w:val="24"/>
        </w:rPr>
        <w:t>:</w:t>
      </w:r>
      <w:proofErr w:type="gramEnd"/>
      <w:r w:rsidRPr="000566D2">
        <w:rPr>
          <w:rFonts w:ascii="Times New Roman" w:hAnsi="Times New Roman" w:cs="Times New Roman"/>
          <w:sz w:val="24"/>
        </w:rPr>
        <w:t xml:space="preserve"> Комсомольская правда ; Берлин</w:t>
      </w:r>
      <w:r w:rsidR="00695D65">
        <w:rPr>
          <w:rFonts w:ascii="Times New Roman" w:hAnsi="Times New Roman" w:cs="Times New Roman"/>
          <w:sz w:val="24"/>
        </w:rPr>
        <w:t xml:space="preserve"> </w:t>
      </w:r>
      <w:r w:rsidRPr="000566D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566D2">
        <w:rPr>
          <w:rFonts w:ascii="Times New Roman" w:hAnsi="Times New Roman" w:cs="Times New Roman"/>
          <w:sz w:val="24"/>
        </w:rPr>
        <w:t>Директ</w:t>
      </w:r>
      <w:proofErr w:type="spellEnd"/>
      <w:r w:rsidRPr="000566D2">
        <w:rPr>
          <w:rFonts w:ascii="Times New Roman" w:hAnsi="Times New Roman" w:cs="Times New Roman"/>
          <w:sz w:val="24"/>
        </w:rPr>
        <w:t>-Медиа,</w:t>
      </w:r>
      <w:r w:rsidRPr="00C32ECD">
        <w:rPr>
          <w:rFonts w:ascii="Times New Roman" w:hAnsi="Times New Roman" w:cs="Times New Roman"/>
          <w:spacing w:val="6"/>
          <w:sz w:val="24"/>
        </w:rPr>
        <w:t xml:space="preserve"> 2015.</w:t>
      </w:r>
      <w:r w:rsidR="00695D65">
        <w:rPr>
          <w:rFonts w:ascii="Times New Roman" w:hAnsi="Times New Roman" w:cs="Times New Roman"/>
          <w:spacing w:val="6"/>
          <w:sz w:val="24"/>
        </w:rPr>
        <w:t> </w:t>
      </w:r>
      <w:r w:rsidRPr="00C32ECD">
        <w:rPr>
          <w:rFonts w:ascii="Times New Roman" w:hAnsi="Times New Roman" w:cs="Times New Roman"/>
          <w:spacing w:val="6"/>
          <w:sz w:val="24"/>
        </w:rPr>
        <w:t xml:space="preserve">– </w:t>
      </w:r>
      <w:r w:rsidRPr="000566D2">
        <w:rPr>
          <w:rFonts w:ascii="Times New Roman" w:hAnsi="Times New Roman" w:cs="Times New Roman"/>
          <w:spacing w:val="-6"/>
          <w:sz w:val="24"/>
        </w:rPr>
        <w:t>352 с. –</w:t>
      </w:r>
      <w:r w:rsidR="000566D2" w:rsidRPr="000566D2">
        <w:rPr>
          <w:rFonts w:ascii="Times New Roman" w:hAnsi="Times New Roman" w:cs="Times New Roman"/>
          <w:spacing w:val="-6"/>
          <w:sz w:val="24"/>
        </w:rPr>
        <w:t xml:space="preserve"> (Юношеская </w:t>
      </w:r>
      <w:proofErr w:type="gramStart"/>
      <w:r w:rsidR="000566D2" w:rsidRPr="000566D2">
        <w:rPr>
          <w:rFonts w:ascii="Times New Roman" w:hAnsi="Times New Roman" w:cs="Times New Roman"/>
          <w:spacing w:val="-6"/>
          <w:sz w:val="24"/>
        </w:rPr>
        <w:t>библиотека</w:t>
      </w:r>
      <w:r w:rsidR="00695D65">
        <w:rPr>
          <w:rFonts w:ascii="Times New Roman" w:hAnsi="Times New Roman" w:cs="Times New Roman"/>
          <w:spacing w:val="-6"/>
          <w:sz w:val="24"/>
        </w:rPr>
        <w:t xml:space="preserve"> ;</w:t>
      </w:r>
      <w:proofErr w:type="gramEnd"/>
      <w:r w:rsidR="00695D65">
        <w:rPr>
          <w:rFonts w:ascii="Times New Roman" w:hAnsi="Times New Roman" w:cs="Times New Roman"/>
          <w:spacing w:val="-6"/>
          <w:sz w:val="24"/>
        </w:rPr>
        <w:t xml:space="preserve"> т. 42</w:t>
      </w:r>
      <w:r w:rsidR="000566D2" w:rsidRPr="000566D2">
        <w:rPr>
          <w:rFonts w:ascii="Times New Roman" w:hAnsi="Times New Roman" w:cs="Times New Roman"/>
          <w:spacing w:val="-6"/>
          <w:sz w:val="24"/>
        </w:rPr>
        <w:t>). – URL:</w:t>
      </w:r>
      <w:r w:rsidR="00695D65">
        <w:rPr>
          <w:rFonts w:ascii="Times New Roman" w:hAnsi="Times New Roman" w:cs="Times New Roman"/>
          <w:spacing w:val="-6"/>
          <w:sz w:val="24"/>
        </w:rPr>
        <w:t xml:space="preserve"> </w:t>
      </w:r>
      <w:r w:rsidRPr="000566D2">
        <w:rPr>
          <w:rFonts w:ascii="Times New Roman" w:hAnsi="Times New Roman" w:cs="Times New Roman"/>
          <w:spacing w:val="-6"/>
          <w:sz w:val="24"/>
        </w:rPr>
        <w:t>https://biblioclub.ru/index.php?page=book&amp;id=363632</w:t>
      </w:r>
      <w:r w:rsidRPr="00C32ECD">
        <w:rPr>
          <w:rFonts w:ascii="Times New Roman" w:hAnsi="Times New Roman" w:cs="Times New Roman"/>
          <w:sz w:val="24"/>
        </w:rPr>
        <w:t xml:space="preserve"> (дата обращения: 30.03.2023). – Режим доступа: по подписке ЭБС «Унив. б-ка </w:t>
      </w:r>
      <w:r w:rsidRPr="00C32ECD">
        <w:rPr>
          <w:rFonts w:ascii="Times New Roman" w:hAnsi="Times New Roman" w:cs="Times New Roman"/>
          <w:sz w:val="24"/>
          <w:lang w:val="en-US"/>
        </w:rPr>
        <w:t>online</w:t>
      </w:r>
      <w:r w:rsidRPr="00C32ECD">
        <w:rPr>
          <w:rFonts w:ascii="Times New Roman" w:hAnsi="Times New Roman" w:cs="Times New Roman"/>
          <w:sz w:val="24"/>
        </w:rPr>
        <w:t>». – ISBN 978-5-87107-821-1.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205ED7">
        <w:rPr>
          <w:rFonts w:ascii="Times New Roman" w:hAnsi="Times New Roman" w:cs="Times New Roman"/>
          <w:bCs/>
          <w:spacing w:val="6"/>
          <w:sz w:val="24"/>
        </w:rPr>
        <w:t>Петрушевская Л.</w:t>
      </w:r>
      <w:r w:rsidR="00695D65">
        <w:rPr>
          <w:rFonts w:ascii="Times New Roman" w:hAnsi="Times New Roman" w:cs="Times New Roman"/>
          <w:bCs/>
          <w:spacing w:val="6"/>
          <w:sz w:val="24"/>
        </w:rPr>
        <w:t xml:space="preserve"> </w:t>
      </w:r>
      <w:r w:rsidRPr="00205ED7">
        <w:rPr>
          <w:rFonts w:ascii="Times New Roman" w:hAnsi="Times New Roman" w:cs="Times New Roman"/>
          <w:bCs/>
          <w:spacing w:val="6"/>
          <w:sz w:val="24"/>
        </w:rPr>
        <w:t>С</w:t>
      </w:r>
      <w:r w:rsidRPr="00205ED7">
        <w:rPr>
          <w:rFonts w:ascii="Times New Roman" w:hAnsi="Times New Roman" w:cs="Times New Roman"/>
          <w:spacing w:val="6"/>
          <w:sz w:val="24"/>
        </w:rPr>
        <w:t>. Город света. Волшебны</w:t>
      </w:r>
      <w:r w:rsidR="00205ED7">
        <w:rPr>
          <w:rFonts w:ascii="Times New Roman" w:hAnsi="Times New Roman" w:cs="Times New Roman"/>
          <w:spacing w:val="6"/>
          <w:sz w:val="24"/>
        </w:rPr>
        <w:t>е истории / Л. С. </w:t>
      </w:r>
      <w:r w:rsidR="00205ED7" w:rsidRPr="00205ED7">
        <w:rPr>
          <w:rFonts w:ascii="Times New Roman" w:hAnsi="Times New Roman" w:cs="Times New Roman"/>
          <w:spacing w:val="6"/>
          <w:sz w:val="24"/>
        </w:rPr>
        <w:t>Петрушевская.</w:t>
      </w:r>
      <w:r w:rsidR="00695D65">
        <w:rPr>
          <w:rFonts w:ascii="Times New Roman" w:hAnsi="Times New Roman" w:cs="Times New Roman"/>
          <w:spacing w:val="6"/>
          <w:sz w:val="24"/>
        </w:rPr>
        <w:t> </w:t>
      </w:r>
      <w:r w:rsidRPr="00205ED7">
        <w:rPr>
          <w:rFonts w:ascii="Times New Roman" w:hAnsi="Times New Roman" w:cs="Times New Roman"/>
          <w:spacing w:val="6"/>
          <w:sz w:val="24"/>
        </w:rPr>
        <w:t>– Санкт-</w:t>
      </w:r>
      <w:proofErr w:type="gramStart"/>
      <w:r w:rsidRPr="00205ED7">
        <w:rPr>
          <w:rFonts w:ascii="Times New Roman" w:hAnsi="Times New Roman" w:cs="Times New Roman"/>
          <w:spacing w:val="-6"/>
          <w:sz w:val="24"/>
        </w:rPr>
        <w:t>Петербург :</w:t>
      </w:r>
      <w:proofErr w:type="gramEnd"/>
      <w:r w:rsidRPr="00205ED7">
        <w:rPr>
          <w:rFonts w:ascii="Times New Roman" w:hAnsi="Times New Roman" w:cs="Times New Roman"/>
          <w:spacing w:val="-6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Амфора, 2005. – 319 с. – ISBN 5-942789-14-2.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205ED7">
        <w:rPr>
          <w:rFonts w:ascii="Times New Roman" w:hAnsi="Times New Roman" w:cs="Times New Roman"/>
          <w:bCs/>
          <w:sz w:val="24"/>
        </w:rPr>
        <w:t>Петрушевская Л.</w:t>
      </w:r>
      <w:r w:rsidR="00695D65">
        <w:rPr>
          <w:rFonts w:ascii="Times New Roman" w:hAnsi="Times New Roman" w:cs="Times New Roman"/>
          <w:bCs/>
          <w:sz w:val="24"/>
        </w:rPr>
        <w:t xml:space="preserve"> </w:t>
      </w:r>
      <w:r w:rsidRPr="00205ED7">
        <w:rPr>
          <w:rFonts w:ascii="Times New Roman" w:hAnsi="Times New Roman" w:cs="Times New Roman"/>
          <w:bCs/>
          <w:sz w:val="24"/>
        </w:rPr>
        <w:t xml:space="preserve">С. Два </w:t>
      </w:r>
      <w:proofErr w:type="gramStart"/>
      <w:r w:rsidRPr="00205ED7">
        <w:rPr>
          <w:rFonts w:ascii="Times New Roman" w:hAnsi="Times New Roman" w:cs="Times New Roman"/>
          <w:bCs/>
          <w:sz w:val="24"/>
        </w:rPr>
        <w:t>ца</w:t>
      </w:r>
      <w:r w:rsidR="00205ED7">
        <w:rPr>
          <w:rFonts w:ascii="Times New Roman" w:hAnsi="Times New Roman" w:cs="Times New Roman"/>
          <w:bCs/>
          <w:sz w:val="24"/>
        </w:rPr>
        <w:t>рства</w:t>
      </w:r>
      <w:r w:rsidR="00670B1A">
        <w:rPr>
          <w:rFonts w:ascii="Times New Roman" w:hAnsi="Times New Roman" w:cs="Times New Roman"/>
          <w:bCs/>
          <w:sz w:val="24"/>
        </w:rPr>
        <w:t xml:space="preserve"> </w:t>
      </w:r>
      <w:r w:rsidR="00205ED7">
        <w:rPr>
          <w:rFonts w:ascii="Times New Roman" w:hAnsi="Times New Roman" w:cs="Times New Roman"/>
          <w:bCs/>
          <w:sz w:val="24"/>
        </w:rPr>
        <w:t>:</w:t>
      </w:r>
      <w:proofErr w:type="gramEnd"/>
      <w:r w:rsidR="00205ED7">
        <w:rPr>
          <w:rFonts w:ascii="Times New Roman" w:hAnsi="Times New Roman" w:cs="Times New Roman"/>
          <w:bCs/>
          <w:sz w:val="24"/>
        </w:rPr>
        <w:t xml:space="preserve"> рассказы, сказки / Л.</w:t>
      </w:r>
      <w:r w:rsidR="00695D65">
        <w:rPr>
          <w:rFonts w:ascii="Times New Roman" w:hAnsi="Times New Roman" w:cs="Times New Roman"/>
          <w:bCs/>
          <w:sz w:val="24"/>
        </w:rPr>
        <w:t xml:space="preserve"> </w:t>
      </w:r>
      <w:r w:rsidR="00205ED7">
        <w:rPr>
          <w:rFonts w:ascii="Times New Roman" w:hAnsi="Times New Roman" w:cs="Times New Roman"/>
          <w:bCs/>
          <w:sz w:val="24"/>
        </w:rPr>
        <w:t>С.</w:t>
      </w:r>
      <w:r w:rsidR="00695D65">
        <w:rPr>
          <w:rFonts w:ascii="Times New Roman" w:hAnsi="Times New Roman" w:cs="Times New Roman"/>
          <w:bCs/>
          <w:sz w:val="24"/>
        </w:rPr>
        <w:t xml:space="preserve"> </w:t>
      </w:r>
      <w:r w:rsidRPr="00205ED7">
        <w:rPr>
          <w:rFonts w:ascii="Times New Roman" w:hAnsi="Times New Roman" w:cs="Times New Roman"/>
          <w:bCs/>
          <w:sz w:val="24"/>
        </w:rPr>
        <w:t>Петрушевская. –</w:t>
      </w:r>
      <w:r w:rsidR="00205ED7">
        <w:rPr>
          <w:rFonts w:ascii="Times New Roman" w:hAnsi="Times New Roman" w:cs="Times New Roman"/>
          <w:bCs/>
          <w:sz w:val="24"/>
        </w:rPr>
        <w:br/>
      </w:r>
      <w:r w:rsidRPr="00205ED7">
        <w:rPr>
          <w:rFonts w:ascii="Times New Roman" w:hAnsi="Times New Roman" w:cs="Times New Roman"/>
          <w:bCs/>
          <w:sz w:val="24"/>
        </w:rPr>
        <w:t>Санкт</w:t>
      </w:r>
      <w:r w:rsidR="00205ED7" w:rsidRPr="00205ED7">
        <w:rPr>
          <w:rFonts w:ascii="Times New Roman" w:hAnsi="Times New Roman" w:cs="Times New Roman"/>
          <w:bCs/>
          <w:sz w:val="24"/>
        </w:rPr>
        <w:t>-</w:t>
      </w:r>
      <w:r w:rsidRPr="00205ED7">
        <w:rPr>
          <w:rFonts w:ascii="Times New Roman" w:hAnsi="Times New Roman" w:cs="Times New Roman"/>
          <w:sz w:val="24"/>
        </w:rPr>
        <w:t xml:space="preserve">Петербург : </w:t>
      </w:r>
      <w:r w:rsidRPr="00C32ECD">
        <w:rPr>
          <w:rFonts w:ascii="Times New Roman" w:hAnsi="Times New Roman" w:cs="Times New Roman"/>
          <w:sz w:val="24"/>
        </w:rPr>
        <w:t>Амфора, 2007. – 461 с.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 С</w:t>
      </w:r>
      <w:r w:rsidRPr="00C32ECD">
        <w:rPr>
          <w:rFonts w:ascii="Times New Roman" w:hAnsi="Times New Roman" w:cs="Times New Roman"/>
          <w:sz w:val="24"/>
        </w:rPr>
        <w:t xml:space="preserve">. Дикие животные сказки. Морские помойные рассказы. </w:t>
      </w:r>
      <w:proofErr w:type="spellStart"/>
      <w:r w:rsidRPr="00C32ECD">
        <w:rPr>
          <w:rFonts w:ascii="Times New Roman" w:hAnsi="Times New Roman" w:cs="Times New Roman"/>
          <w:sz w:val="24"/>
        </w:rPr>
        <w:t>Пуськи</w:t>
      </w:r>
      <w:proofErr w:type="spellEnd"/>
      <w:r w:rsidRPr="00C32E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ECD">
        <w:rPr>
          <w:rFonts w:ascii="Times New Roman" w:hAnsi="Times New Roman" w:cs="Times New Roman"/>
          <w:sz w:val="24"/>
        </w:rPr>
        <w:t>Бятые</w:t>
      </w:r>
      <w:proofErr w:type="spellEnd"/>
      <w:r w:rsidRPr="00C32ECD">
        <w:rPr>
          <w:rFonts w:ascii="Times New Roman" w:hAnsi="Times New Roman" w:cs="Times New Roman"/>
          <w:sz w:val="24"/>
        </w:rPr>
        <w:t xml:space="preserve"> / Л.</w:t>
      </w:r>
      <w:r w:rsidRPr="00C32ECD">
        <w:rPr>
          <w:rFonts w:ascii="Times New Roman" w:hAnsi="Times New Roman" w:cs="Times New Roman"/>
          <w:sz w:val="24"/>
          <w:lang w:val="en-US"/>
        </w:rPr>
        <w:t> </w:t>
      </w:r>
      <w:r w:rsidRPr="00C32ECD">
        <w:rPr>
          <w:rFonts w:ascii="Times New Roman" w:hAnsi="Times New Roman" w:cs="Times New Roman"/>
          <w:sz w:val="24"/>
        </w:rPr>
        <w:t>С.</w:t>
      </w:r>
      <w:r w:rsidRPr="00C32ECD">
        <w:rPr>
          <w:rFonts w:ascii="Times New Roman" w:hAnsi="Times New Roman" w:cs="Times New Roman"/>
          <w:sz w:val="24"/>
          <w:lang w:val="en-US"/>
        </w:rPr>
        <w:t> </w:t>
      </w:r>
      <w:r w:rsidRPr="00C32ECD">
        <w:rPr>
          <w:rFonts w:ascii="Times New Roman" w:hAnsi="Times New Roman" w:cs="Times New Roman"/>
          <w:sz w:val="24"/>
        </w:rPr>
        <w:t>Петрушевска</w:t>
      </w:r>
      <w:r w:rsidR="00670B1A">
        <w:rPr>
          <w:rFonts w:ascii="Times New Roman" w:hAnsi="Times New Roman" w:cs="Times New Roman"/>
          <w:sz w:val="24"/>
        </w:rPr>
        <w:t>я</w:t>
      </w:r>
      <w:r w:rsidRPr="00C32EC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C32ECD">
        <w:rPr>
          <w:rFonts w:ascii="Times New Roman" w:hAnsi="Times New Roman" w:cs="Times New Roman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Эксмо, 2004. – 416 с.</w:t>
      </w:r>
      <w:r w:rsidR="009F7AEA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– ISBN 5-699-08122-4.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205ED7">
        <w:rPr>
          <w:rFonts w:ascii="Times New Roman" w:hAnsi="Times New Roman" w:cs="Times New Roman"/>
          <w:bCs/>
          <w:spacing w:val="6"/>
          <w:sz w:val="24"/>
        </w:rPr>
        <w:t>Петрушевская Л. С</w:t>
      </w:r>
      <w:r w:rsidR="000566D2">
        <w:rPr>
          <w:rFonts w:ascii="Times New Roman" w:hAnsi="Times New Roman" w:cs="Times New Roman"/>
          <w:bCs/>
          <w:spacing w:val="6"/>
          <w:sz w:val="24"/>
        </w:rPr>
        <w:t>.</w:t>
      </w:r>
      <w:r w:rsidRPr="00205ED7">
        <w:rPr>
          <w:rFonts w:ascii="Times New Roman" w:hAnsi="Times New Roman" w:cs="Times New Roman"/>
          <w:bCs/>
          <w:spacing w:val="6"/>
          <w:sz w:val="24"/>
        </w:rPr>
        <w:t xml:space="preserve"> Жизнь это </w:t>
      </w:r>
      <w:proofErr w:type="gramStart"/>
      <w:r w:rsidRPr="00205ED7">
        <w:rPr>
          <w:rFonts w:ascii="Times New Roman" w:hAnsi="Times New Roman" w:cs="Times New Roman"/>
          <w:bCs/>
          <w:spacing w:val="6"/>
          <w:sz w:val="24"/>
        </w:rPr>
        <w:t>театр</w:t>
      </w:r>
      <w:r w:rsidR="00670B1A">
        <w:rPr>
          <w:rFonts w:ascii="Times New Roman" w:hAnsi="Times New Roman" w:cs="Times New Roman"/>
          <w:bCs/>
          <w:spacing w:val="6"/>
          <w:sz w:val="24"/>
        </w:rPr>
        <w:t xml:space="preserve"> </w:t>
      </w:r>
      <w:r w:rsidRPr="00205ED7">
        <w:rPr>
          <w:rFonts w:ascii="Times New Roman" w:hAnsi="Times New Roman" w:cs="Times New Roman"/>
          <w:bCs/>
          <w:spacing w:val="6"/>
          <w:sz w:val="24"/>
        </w:rPr>
        <w:t>:</w:t>
      </w:r>
      <w:proofErr w:type="gramEnd"/>
      <w:r w:rsidRPr="00205ED7">
        <w:rPr>
          <w:rFonts w:ascii="Times New Roman" w:hAnsi="Times New Roman" w:cs="Times New Roman"/>
          <w:bCs/>
          <w:spacing w:val="6"/>
          <w:sz w:val="24"/>
        </w:rPr>
        <w:t xml:space="preserve"> рассказы, роман / Л. С. Петрушевская.</w:t>
      </w:r>
      <w:r w:rsidR="00695D65">
        <w:rPr>
          <w:rFonts w:ascii="Times New Roman" w:hAnsi="Times New Roman" w:cs="Times New Roman"/>
          <w:bCs/>
          <w:spacing w:val="6"/>
          <w:sz w:val="24"/>
        </w:rPr>
        <w:t> </w:t>
      </w:r>
      <w:r w:rsidRPr="00205ED7">
        <w:rPr>
          <w:rFonts w:ascii="Times New Roman" w:hAnsi="Times New Roman" w:cs="Times New Roman"/>
          <w:bCs/>
          <w:spacing w:val="6"/>
          <w:sz w:val="24"/>
        </w:rPr>
        <w:t>– Санкт-</w:t>
      </w:r>
      <w:proofErr w:type="gramStart"/>
      <w:r w:rsidRPr="00C32ECD">
        <w:rPr>
          <w:rFonts w:ascii="Times New Roman" w:hAnsi="Times New Roman" w:cs="Times New Roman"/>
          <w:sz w:val="24"/>
        </w:rPr>
        <w:t>Петербург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Амфора, 2007. – 398 с. – ISBN 978-5-367-00384-2.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pacing w:val="-6"/>
          <w:sz w:val="24"/>
        </w:rPr>
        <w:t>Петрушевская Л. С</w:t>
      </w:r>
      <w:r w:rsidRPr="00C32ECD">
        <w:rPr>
          <w:rFonts w:ascii="Times New Roman" w:hAnsi="Times New Roman" w:cs="Times New Roman"/>
          <w:spacing w:val="-6"/>
          <w:sz w:val="24"/>
        </w:rPr>
        <w:t xml:space="preserve">. Загадочные сказки. Стихи(хи). Пограничные сказки про котят. Поэмы / </w:t>
      </w:r>
      <w:r w:rsidRPr="00C32ECD">
        <w:rPr>
          <w:rFonts w:ascii="Times New Roman" w:hAnsi="Times New Roman" w:cs="Times New Roman"/>
          <w:sz w:val="24"/>
        </w:rPr>
        <w:t>Л. С. </w:t>
      </w:r>
      <w:proofErr w:type="gramStart"/>
      <w:r w:rsidRPr="00C32ECD">
        <w:rPr>
          <w:rFonts w:ascii="Times New Roman" w:hAnsi="Times New Roman" w:cs="Times New Roman"/>
          <w:sz w:val="24"/>
        </w:rPr>
        <w:t>Петрушевская</w:t>
      </w:r>
      <w:r w:rsidR="00670B1A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;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ил. А. Шадриной. – Санкт-</w:t>
      </w:r>
      <w:proofErr w:type="gramStart"/>
      <w:r w:rsidRPr="00C32ECD">
        <w:rPr>
          <w:rFonts w:ascii="Times New Roman" w:hAnsi="Times New Roman" w:cs="Times New Roman"/>
          <w:sz w:val="24"/>
        </w:rPr>
        <w:t>Петербург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Амфора, 2008. – 291 с. – ISBN 978-5-367-00820-3.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 С</w:t>
      </w:r>
      <w:r w:rsidRPr="00C32ECD">
        <w:rPr>
          <w:rFonts w:ascii="Times New Roman" w:hAnsi="Times New Roman" w:cs="Times New Roman"/>
          <w:sz w:val="24"/>
        </w:rPr>
        <w:t xml:space="preserve">. Измененное </w:t>
      </w:r>
      <w:proofErr w:type="gramStart"/>
      <w:r w:rsidRPr="00C32ECD">
        <w:rPr>
          <w:rFonts w:ascii="Times New Roman" w:hAnsi="Times New Roman" w:cs="Times New Roman"/>
          <w:sz w:val="24"/>
        </w:rPr>
        <w:t>время</w:t>
      </w:r>
      <w:r w:rsidR="00670B1A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рассказы и пьесы / Л. С. Петрушевская. – Санкт-</w:t>
      </w:r>
      <w:proofErr w:type="gramStart"/>
      <w:r w:rsidRPr="00C32ECD">
        <w:rPr>
          <w:rFonts w:ascii="Times New Roman" w:hAnsi="Times New Roman" w:cs="Times New Roman"/>
          <w:sz w:val="24"/>
        </w:rPr>
        <w:t>Петербург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Амфора, 2005. – 335 с. – ISBN 5-94278-919-3.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pacing w:val="6"/>
          <w:sz w:val="24"/>
        </w:rPr>
        <w:t>Петрушевская Л. С</w:t>
      </w:r>
      <w:r w:rsidRPr="00C32ECD">
        <w:rPr>
          <w:rFonts w:ascii="Times New Roman" w:hAnsi="Times New Roman" w:cs="Times New Roman"/>
          <w:spacing w:val="6"/>
          <w:sz w:val="24"/>
        </w:rPr>
        <w:t>. Карамзин деревенский дневник / Л. С. Петрушевская. – Санкт-</w:t>
      </w:r>
      <w:proofErr w:type="gramStart"/>
      <w:r w:rsidRPr="00C32ECD">
        <w:rPr>
          <w:rFonts w:ascii="Times New Roman" w:hAnsi="Times New Roman" w:cs="Times New Roman"/>
          <w:sz w:val="24"/>
        </w:rPr>
        <w:t>Петербург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Пушкинский фонд, 2000. – 212 с. – ISBN 5-89803-048-4.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 С</w:t>
      </w:r>
      <w:r w:rsidRPr="00C32ECD">
        <w:rPr>
          <w:rFonts w:ascii="Times New Roman" w:hAnsi="Times New Roman" w:cs="Times New Roman"/>
          <w:sz w:val="24"/>
        </w:rPr>
        <w:t>. Маленькая девочка из «Метрополя</w:t>
      </w:r>
      <w:proofErr w:type="gramStart"/>
      <w:r w:rsidRPr="00C32ECD">
        <w:rPr>
          <w:rFonts w:ascii="Times New Roman" w:hAnsi="Times New Roman" w:cs="Times New Roman"/>
          <w:sz w:val="24"/>
        </w:rPr>
        <w:t>»</w:t>
      </w:r>
      <w:r w:rsidR="00670B1A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повести, рассказы, эссе / Л. С. Петрушевская. – Санкт-</w:t>
      </w:r>
      <w:proofErr w:type="gramStart"/>
      <w:r w:rsidRPr="00C32ECD">
        <w:rPr>
          <w:rFonts w:ascii="Times New Roman" w:hAnsi="Times New Roman" w:cs="Times New Roman"/>
          <w:sz w:val="24"/>
        </w:rPr>
        <w:t>Петербург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Амфора, 2006. – 464 с. – ISBN 5-942789-95-9.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 С</w:t>
      </w:r>
      <w:r w:rsidRPr="00C32ECD">
        <w:rPr>
          <w:rFonts w:ascii="Times New Roman" w:hAnsi="Times New Roman" w:cs="Times New Roman"/>
          <w:sz w:val="24"/>
        </w:rPr>
        <w:t xml:space="preserve">. Найди меня, </w:t>
      </w:r>
      <w:proofErr w:type="gramStart"/>
      <w:r w:rsidRPr="00C32ECD">
        <w:rPr>
          <w:rFonts w:ascii="Times New Roman" w:hAnsi="Times New Roman" w:cs="Times New Roman"/>
          <w:sz w:val="24"/>
        </w:rPr>
        <w:t>сон</w:t>
      </w:r>
      <w:r w:rsidR="00670B1A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Рассказы / Л. С. Петрушевская. – </w:t>
      </w:r>
      <w:proofErr w:type="gramStart"/>
      <w:r w:rsidRPr="00C32ECD">
        <w:rPr>
          <w:rFonts w:ascii="Times New Roman" w:hAnsi="Times New Roman" w:cs="Times New Roman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Вагриус, 2000. – 68 с.</w:t>
      </w:r>
      <w:r w:rsidR="00E274B8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– ISBN 5-264-00465-X.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pacing w:val="-6"/>
          <w:sz w:val="24"/>
        </w:rPr>
        <w:t>Петрушевская Л. С</w:t>
      </w:r>
      <w:r w:rsidRPr="00C32ECD">
        <w:rPr>
          <w:rFonts w:ascii="Times New Roman" w:hAnsi="Times New Roman" w:cs="Times New Roman"/>
          <w:spacing w:val="-6"/>
          <w:sz w:val="24"/>
        </w:rPr>
        <w:t xml:space="preserve">. Нас украли. История </w:t>
      </w:r>
      <w:proofErr w:type="gramStart"/>
      <w:r w:rsidRPr="00C32ECD">
        <w:rPr>
          <w:rFonts w:ascii="Times New Roman" w:hAnsi="Times New Roman" w:cs="Times New Roman"/>
          <w:spacing w:val="-6"/>
          <w:sz w:val="24"/>
        </w:rPr>
        <w:t>преступлений</w:t>
      </w:r>
      <w:r w:rsidR="00670B1A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="00670B1A">
        <w:rPr>
          <w:rFonts w:ascii="Times New Roman" w:hAnsi="Times New Roman" w:cs="Times New Roman"/>
          <w:spacing w:val="-6"/>
          <w:sz w:val="24"/>
        </w:rPr>
        <w:t xml:space="preserve"> роман / Л. </w:t>
      </w:r>
      <w:r w:rsidRPr="00C32ECD">
        <w:rPr>
          <w:rFonts w:ascii="Times New Roman" w:hAnsi="Times New Roman" w:cs="Times New Roman"/>
          <w:spacing w:val="-6"/>
          <w:sz w:val="24"/>
        </w:rPr>
        <w:t>С.</w:t>
      </w:r>
      <w:r w:rsidR="00670B1A">
        <w:rPr>
          <w:rFonts w:ascii="Times New Roman" w:hAnsi="Times New Roman" w:cs="Times New Roman"/>
          <w:spacing w:val="-6"/>
          <w:sz w:val="24"/>
        </w:rPr>
        <w:t xml:space="preserve"> </w:t>
      </w:r>
      <w:r w:rsidRPr="00C32ECD">
        <w:rPr>
          <w:rFonts w:ascii="Times New Roman" w:hAnsi="Times New Roman" w:cs="Times New Roman"/>
          <w:spacing w:val="-6"/>
          <w:sz w:val="24"/>
        </w:rPr>
        <w:t>Петрушевская.</w:t>
      </w:r>
      <w:r w:rsidR="00670B1A">
        <w:rPr>
          <w:rFonts w:ascii="Times New Roman" w:hAnsi="Times New Roman" w:cs="Times New Roman"/>
          <w:spacing w:val="-6"/>
          <w:sz w:val="24"/>
        </w:rPr>
        <w:t> </w:t>
      </w:r>
      <w:r w:rsidRPr="00C32ECD">
        <w:rPr>
          <w:rFonts w:ascii="Times New Roman" w:hAnsi="Times New Roman" w:cs="Times New Roman"/>
          <w:spacing w:val="-6"/>
          <w:sz w:val="24"/>
        </w:rPr>
        <w:t xml:space="preserve">– </w:t>
      </w:r>
      <w:proofErr w:type="gramStart"/>
      <w:r w:rsidRPr="00C32ECD">
        <w:rPr>
          <w:rFonts w:ascii="Times New Roman" w:hAnsi="Times New Roman" w:cs="Times New Roman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Э, 2017. – 31</w:t>
      </w:r>
      <w:r w:rsidR="00670B1A">
        <w:rPr>
          <w:rFonts w:ascii="Times New Roman" w:hAnsi="Times New Roman" w:cs="Times New Roman"/>
          <w:sz w:val="24"/>
        </w:rPr>
        <w:t>9</w:t>
      </w:r>
      <w:r w:rsidRPr="00C32ECD">
        <w:rPr>
          <w:rFonts w:ascii="Times New Roman" w:hAnsi="Times New Roman" w:cs="Times New Roman"/>
          <w:sz w:val="24"/>
        </w:rPr>
        <w:t xml:space="preserve"> с. – ISBN 978-5-04-090046-6.</w:t>
      </w:r>
    </w:p>
    <w:p w:rsidR="00A0243A" w:rsidRPr="00C32ECD" w:rsidRDefault="00A0243A" w:rsidP="00670B1A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 С</w:t>
      </w:r>
      <w:r w:rsidRPr="00C32ECD">
        <w:rPr>
          <w:rFonts w:ascii="Times New Roman" w:hAnsi="Times New Roman" w:cs="Times New Roman"/>
          <w:sz w:val="24"/>
        </w:rPr>
        <w:t xml:space="preserve">. Настоящие сказки / Л. С. Петрушевская. – </w:t>
      </w:r>
      <w:proofErr w:type="gramStart"/>
      <w:r w:rsidRPr="00C32ECD">
        <w:rPr>
          <w:rFonts w:ascii="Times New Roman" w:hAnsi="Times New Roman" w:cs="Times New Roman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Вагриус, 1997.</w:t>
      </w:r>
      <w:r w:rsidR="00670B1A">
        <w:rPr>
          <w:rFonts w:ascii="Times New Roman" w:hAnsi="Times New Roman" w:cs="Times New Roman"/>
          <w:sz w:val="24"/>
        </w:rPr>
        <w:t> </w:t>
      </w:r>
      <w:r w:rsidRPr="00C32ECD">
        <w:rPr>
          <w:rFonts w:ascii="Times New Roman" w:hAnsi="Times New Roman" w:cs="Times New Roman"/>
          <w:sz w:val="24"/>
        </w:rPr>
        <w:t>– 398 с. – ISBN 5-7027-0482-7.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</w:t>
      </w:r>
      <w:r w:rsidRPr="000566D2">
        <w:rPr>
          <w:rFonts w:ascii="Times New Roman" w:hAnsi="Times New Roman" w:cs="Times New Roman"/>
          <w:bCs/>
          <w:sz w:val="24"/>
        </w:rPr>
        <w:t> </w:t>
      </w:r>
      <w:r w:rsidRPr="00C32ECD">
        <w:rPr>
          <w:rFonts w:ascii="Times New Roman" w:hAnsi="Times New Roman" w:cs="Times New Roman"/>
          <w:bCs/>
          <w:sz w:val="24"/>
        </w:rPr>
        <w:t>С</w:t>
      </w:r>
      <w:r w:rsidRPr="000566D2">
        <w:rPr>
          <w:rFonts w:ascii="Times New Roman" w:hAnsi="Times New Roman" w:cs="Times New Roman"/>
          <w:bCs/>
          <w:sz w:val="24"/>
        </w:rPr>
        <w:t>. Песни</w:t>
      </w:r>
      <w:r w:rsidRPr="00C32ECD">
        <w:rPr>
          <w:rFonts w:ascii="Times New Roman" w:hAnsi="Times New Roman" w:cs="Times New Roman"/>
          <w:sz w:val="24"/>
        </w:rPr>
        <w:t xml:space="preserve"> XX </w:t>
      </w:r>
      <w:proofErr w:type="gramStart"/>
      <w:r w:rsidRPr="00C32ECD">
        <w:rPr>
          <w:rFonts w:ascii="Times New Roman" w:hAnsi="Times New Roman" w:cs="Times New Roman"/>
          <w:sz w:val="24"/>
        </w:rPr>
        <w:t>века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пьесы / Л. С. Петрушевская. – </w:t>
      </w:r>
      <w:proofErr w:type="gramStart"/>
      <w:r w:rsidRPr="00C32ECD">
        <w:rPr>
          <w:rFonts w:ascii="Times New Roman" w:hAnsi="Times New Roman" w:cs="Times New Roman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Союз театральных деятелей РСФСР, 1988. – 238 с.</w:t>
      </w:r>
    </w:p>
    <w:p w:rsidR="00A0243A" w:rsidRPr="00C32ECD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bCs/>
          <w:sz w:val="24"/>
        </w:rPr>
        <w:t>Петрушевская Л. С</w:t>
      </w:r>
      <w:r w:rsidRPr="00C32ECD">
        <w:rPr>
          <w:rFonts w:ascii="Times New Roman" w:hAnsi="Times New Roman" w:cs="Times New Roman"/>
          <w:sz w:val="24"/>
        </w:rPr>
        <w:t xml:space="preserve">. Три девушки в </w:t>
      </w:r>
      <w:proofErr w:type="gramStart"/>
      <w:r w:rsidRPr="00C32ECD">
        <w:rPr>
          <w:rFonts w:ascii="Times New Roman" w:hAnsi="Times New Roman" w:cs="Times New Roman"/>
          <w:sz w:val="24"/>
        </w:rPr>
        <w:t>голубом</w:t>
      </w:r>
      <w:r w:rsidR="00670B1A">
        <w:rPr>
          <w:rFonts w:ascii="Times New Roman" w:hAnsi="Times New Roman" w:cs="Times New Roman"/>
          <w:sz w:val="24"/>
        </w:rPr>
        <w:t xml:space="preserve"> </w:t>
      </w:r>
      <w:r w:rsidRPr="00C32ECD">
        <w:rPr>
          <w:rFonts w:ascii="Times New Roman" w:hAnsi="Times New Roman" w:cs="Times New Roman"/>
          <w:sz w:val="24"/>
        </w:rPr>
        <w:t>:</w:t>
      </w:r>
      <w:proofErr w:type="gramEnd"/>
      <w:r w:rsidRPr="00C32ECD">
        <w:rPr>
          <w:rFonts w:ascii="Times New Roman" w:hAnsi="Times New Roman" w:cs="Times New Roman"/>
          <w:sz w:val="24"/>
        </w:rPr>
        <w:t xml:space="preserve"> сб</w:t>
      </w:r>
      <w:r w:rsidR="00670B1A">
        <w:rPr>
          <w:rFonts w:ascii="Times New Roman" w:hAnsi="Times New Roman" w:cs="Times New Roman"/>
          <w:sz w:val="24"/>
        </w:rPr>
        <w:t>.</w:t>
      </w:r>
      <w:r w:rsidRPr="00C32ECD">
        <w:rPr>
          <w:rFonts w:ascii="Times New Roman" w:hAnsi="Times New Roman" w:cs="Times New Roman"/>
          <w:sz w:val="24"/>
        </w:rPr>
        <w:t xml:space="preserve"> пьес / Л. С. Петрушевская ; </w:t>
      </w:r>
      <w:r w:rsidRPr="00C32ECD">
        <w:rPr>
          <w:rFonts w:ascii="Times New Roman" w:hAnsi="Times New Roman" w:cs="Times New Roman"/>
          <w:spacing w:val="-6"/>
          <w:sz w:val="24"/>
        </w:rPr>
        <w:t>послесл. Р.</w:t>
      </w:r>
      <w:r w:rsidR="00670B1A">
        <w:rPr>
          <w:rFonts w:ascii="Times New Roman" w:hAnsi="Times New Roman" w:cs="Times New Roman"/>
          <w:spacing w:val="-6"/>
          <w:sz w:val="24"/>
        </w:rPr>
        <w:t> </w:t>
      </w:r>
      <w:proofErr w:type="spellStart"/>
      <w:proofErr w:type="gramStart"/>
      <w:r w:rsidRPr="00C32ECD">
        <w:rPr>
          <w:rFonts w:ascii="Times New Roman" w:hAnsi="Times New Roman" w:cs="Times New Roman"/>
          <w:spacing w:val="-6"/>
          <w:sz w:val="24"/>
        </w:rPr>
        <w:t>Тименчика</w:t>
      </w:r>
      <w:proofErr w:type="spellEnd"/>
      <w:r w:rsidRPr="00C32ECD">
        <w:rPr>
          <w:rFonts w:ascii="Times New Roman" w:hAnsi="Times New Roman" w:cs="Times New Roman"/>
          <w:spacing w:val="-6"/>
          <w:sz w:val="24"/>
        </w:rPr>
        <w:t xml:space="preserve"> ;</w:t>
      </w:r>
      <w:proofErr w:type="gramEnd"/>
      <w:r w:rsidRPr="00C32ECD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C32ECD">
        <w:rPr>
          <w:rFonts w:ascii="Times New Roman" w:hAnsi="Times New Roman" w:cs="Times New Roman"/>
          <w:spacing w:val="-6"/>
          <w:sz w:val="24"/>
        </w:rPr>
        <w:t>худож</w:t>
      </w:r>
      <w:proofErr w:type="spellEnd"/>
      <w:r w:rsidRPr="00C32ECD">
        <w:rPr>
          <w:rFonts w:ascii="Times New Roman" w:hAnsi="Times New Roman" w:cs="Times New Roman"/>
          <w:spacing w:val="-6"/>
          <w:sz w:val="24"/>
        </w:rPr>
        <w:t xml:space="preserve">. В. </w:t>
      </w:r>
      <w:proofErr w:type="spellStart"/>
      <w:r w:rsidRPr="00C32ECD">
        <w:rPr>
          <w:rFonts w:ascii="Times New Roman" w:hAnsi="Times New Roman" w:cs="Times New Roman"/>
          <w:spacing w:val="-6"/>
          <w:sz w:val="24"/>
        </w:rPr>
        <w:t>Дмитрюк</w:t>
      </w:r>
      <w:proofErr w:type="spellEnd"/>
      <w:r w:rsidRPr="00C32ECD">
        <w:rPr>
          <w:rFonts w:ascii="Times New Roman" w:hAnsi="Times New Roman" w:cs="Times New Roman"/>
          <w:spacing w:val="-6"/>
          <w:sz w:val="24"/>
        </w:rPr>
        <w:t xml:space="preserve">, В. Белкин. – </w:t>
      </w:r>
      <w:proofErr w:type="gramStart"/>
      <w:r w:rsidRPr="00C32ECD">
        <w:rPr>
          <w:rFonts w:ascii="Times New Roman" w:hAnsi="Times New Roman" w:cs="Times New Roman"/>
          <w:spacing w:val="-6"/>
          <w:sz w:val="24"/>
        </w:rPr>
        <w:t>Москва :</w:t>
      </w:r>
      <w:proofErr w:type="gramEnd"/>
      <w:r w:rsidRPr="00C32ECD">
        <w:rPr>
          <w:rFonts w:ascii="Times New Roman" w:hAnsi="Times New Roman" w:cs="Times New Roman"/>
          <w:spacing w:val="-6"/>
          <w:sz w:val="24"/>
        </w:rPr>
        <w:t xml:space="preserve"> Искусство, 1989. – 397 с. –</w:t>
      </w:r>
      <w:r w:rsidRPr="00C32ECD">
        <w:rPr>
          <w:rFonts w:ascii="Times New Roman" w:hAnsi="Times New Roman" w:cs="Times New Roman"/>
          <w:sz w:val="24"/>
        </w:rPr>
        <w:t xml:space="preserve"> ISBN</w:t>
      </w:r>
      <w:r w:rsidR="00670B1A">
        <w:rPr>
          <w:rFonts w:ascii="Times New Roman" w:hAnsi="Times New Roman" w:cs="Times New Roman"/>
          <w:sz w:val="24"/>
        </w:rPr>
        <w:t> </w:t>
      </w:r>
      <w:r w:rsidRPr="00C32ECD">
        <w:rPr>
          <w:rFonts w:ascii="Times New Roman" w:hAnsi="Times New Roman" w:cs="Times New Roman"/>
          <w:sz w:val="24"/>
        </w:rPr>
        <w:t>5-210-00402-3.</w:t>
      </w:r>
    </w:p>
    <w:p w:rsidR="00A0243A" w:rsidRPr="00670B1A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670B1A">
        <w:rPr>
          <w:rFonts w:ascii="Times New Roman" w:hAnsi="Times New Roman" w:cs="Times New Roman"/>
          <w:bCs/>
          <w:sz w:val="24"/>
        </w:rPr>
        <w:t>Петрушевская Л. С</w:t>
      </w:r>
      <w:r w:rsidRPr="00670B1A">
        <w:rPr>
          <w:rFonts w:ascii="Times New Roman" w:hAnsi="Times New Roman" w:cs="Times New Roman"/>
          <w:sz w:val="24"/>
        </w:rPr>
        <w:t>. Собрание сочинений</w:t>
      </w:r>
      <w:r w:rsidR="00670B1A" w:rsidRPr="00670B1A">
        <w:rPr>
          <w:rFonts w:ascii="Times New Roman" w:hAnsi="Times New Roman" w:cs="Times New Roman"/>
          <w:sz w:val="24"/>
        </w:rPr>
        <w:t>.</w:t>
      </w:r>
      <w:r w:rsidRPr="00670B1A">
        <w:rPr>
          <w:rFonts w:ascii="Times New Roman" w:hAnsi="Times New Roman" w:cs="Times New Roman"/>
          <w:sz w:val="24"/>
        </w:rPr>
        <w:t xml:space="preserve"> В 5 т. Т. 1 / Л. С. Петрушевская. – </w:t>
      </w:r>
      <w:proofErr w:type="gramStart"/>
      <w:r w:rsidR="00670B1A" w:rsidRPr="00670B1A">
        <w:rPr>
          <w:rFonts w:ascii="Times New Roman" w:hAnsi="Times New Roman" w:cs="Times New Roman"/>
          <w:sz w:val="24"/>
        </w:rPr>
        <w:t>Москва</w:t>
      </w:r>
      <w:r w:rsidR="00670B1A">
        <w:rPr>
          <w:rFonts w:ascii="Times New Roman" w:hAnsi="Times New Roman" w:cs="Times New Roman"/>
          <w:sz w:val="24"/>
        </w:rPr>
        <w:t> </w:t>
      </w:r>
      <w:r w:rsidR="00670B1A" w:rsidRPr="00670B1A">
        <w:rPr>
          <w:rFonts w:ascii="Times New Roman" w:hAnsi="Times New Roman" w:cs="Times New Roman"/>
          <w:sz w:val="24"/>
        </w:rPr>
        <w:t>:</w:t>
      </w:r>
      <w:proofErr w:type="gramEnd"/>
      <w:r w:rsidR="00670B1A" w:rsidRPr="00670B1A">
        <w:rPr>
          <w:rFonts w:ascii="Times New Roman" w:hAnsi="Times New Roman" w:cs="Times New Roman"/>
          <w:sz w:val="24"/>
        </w:rPr>
        <w:t xml:space="preserve"> АСТ </w:t>
      </w:r>
      <w:r w:rsidR="00670B1A">
        <w:rPr>
          <w:rFonts w:ascii="Times New Roman" w:hAnsi="Times New Roman" w:cs="Times New Roman"/>
          <w:sz w:val="24"/>
        </w:rPr>
        <w:t xml:space="preserve">; </w:t>
      </w:r>
      <w:r w:rsidRPr="00670B1A">
        <w:rPr>
          <w:rFonts w:ascii="Times New Roman" w:hAnsi="Times New Roman" w:cs="Times New Roman"/>
          <w:sz w:val="24"/>
        </w:rPr>
        <w:t>Харьков</w:t>
      </w:r>
      <w:r w:rsidR="00670B1A" w:rsidRPr="00670B1A">
        <w:rPr>
          <w:rFonts w:ascii="Times New Roman" w:hAnsi="Times New Roman" w:cs="Times New Roman"/>
          <w:sz w:val="24"/>
        </w:rPr>
        <w:t xml:space="preserve"> : </w:t>
      </w:r>
      <w:r w:rsidR="00670B1A" w:rsidRPr="00670B1A">
        <w:rPr>
          <w:rFonts w:ascii="Times New Roman" w:hAnsi="Times New Roman" w:cs="Times New Roman"/>
          <w:sz w:val="24"/>
        </w:rPr>
        <w:t>Фолио</w:t>
      </w:r>
      <w:r w:rsidRPr="00670B1A">
        <w:rPr>
          <w:rFonts w:ascii="Times New Roman" w:hAnsi="Times New Roman" w:cs="Times New Roman"/>
          <w:sz w:val="24"/>
        </w:rPr>
        <w:t>, 1996. – 398</w:t>
      </w:r>
      <w:r w:rsidR="00670B1A">
        <w:rPr>
          <w:rFonts w:ascii="Times New Roman" w:hAnsi="Times New Roman" w:cs="Times New Roman"/>
          <w:sz w:val="24"/>
        </w:rPr>
        <w:t xml:space="preserve"> </w:t>
      </w:r>
      <w:r w:rsidRPr="00670B1A">
        <w:rPr>
          <w:rFonts w:ascii="Times New Roman" w:hAnsi="Times New Roman" w:cs="Times New Roman"/>
          <w:sz w:val="24"/>
        </w:rPr>
        <w:t>с.</w:t>
      </w:r>
      <w:r w:rsidR="00CB41CE" w:rsidRPr="00670B1A">
        <w:rPr>
          <w:rFonts w:ascii="Times New Roman" w:hAnsi="Times New Roman" w:cs="Times New Roman"/>
          <w:sz w:val="24"/>
        </w:rPr>
        <w:t xml:space="preserve"> </w:t>
      </w:r>
      <w:r w:rsidRPr="00670B1A">
        <w:rPr>
          <w:rFonts w:ascii="Times New Roman" w:hAnsi="Times New Roman" w:cs="Times New Roman"/>
          <w:sz w:val="24"/>
        </w:rPr>
        <w:t>– ISBN 5-7150-0315-6.</w:t>
      </w:r>
    </w:p>
    <w:p w:rsidR="00A0243A" w:rsidRPr="00670B1A" w:rsidRDefault="00A0243A" w:rsidP="00695D65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</w:rPr>
      </w:pPr>
      <w:r w:rsidRPr="00670B1A">
        <w:rPr>
          <w:rFonts w:ascii="Times New Roman" w:hAnsi="Times New Roman" w:cs="Times New Roman"/>
          <w:bCs/>
          <w:sz w:val="24"/>
        </w:rPr>
        <w:lastRenderedPageBreak/>
        <w:t>Плеханова И. И. Принципы художественной игры Петрушевской / И. И. Плеханова.</w:t>
      </w:r>
      <w:r w:rsidR="006C2786">
        <w:rPr>
          <w:rFonts w:ascii="Times New Roman" w:hAnsi="Times New Roman" w:cs="Times New Roman"/>
          <w:bCs/>
          <w:sz w:val="24"/>
        </w:rPr>
        <w:t> </w:t>
      </w:r>
      <w:r w:rsidRPr="00670B1A">
        <w:rPr>
          <w:rFonts w:ascii="Times New Roman" w:hAnsi="Times New Roman" w:cs="Times New Roman"/>
          <w:bCs/>
          <w:sz w:val="24"/>
        </w:rPr>
        <w:t xml:space="preserve">– </w:t>
      </w:r>
      <w:proofErr w:type="gramStart"/>
      <w:r w:rsidRPr="00670B1A">
        <w:rPr>
          <w:rFonts w:ascii="Times New Roman" w:hAnsi="Times New Roman" w:cs="Times New Roman"/>
          <w:bCs/>
          <w:spacing w:val="-4"/>
          <w:sz w:val="24"/>
        </w:rPr>
        <w:t>Москва :</w:t>
      </w:r>
      <w:proofErr w:type="gramEnd"/>
      <w:r w:rsidRPr="00670B1A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="00695D65" w:rsidRPr="00670B1A">
        <w:rPr>
          <w:rFonts w:ascii="Times New Roman" w:hAnsi="Times New Roman" w:cs="Times New Roman"/>
          <w:bCs/>
          <w:spacing w:val="-4"/>
          <w:sz w:val="24"/>
        </w:rPr>
        <w:t>Флинта</w:t>
      </w:r>
      <w:r w:rsidRPr="00670B1A">
        <w:rPr>
          <w:rFonts w:ascii="Times New Roman" w:hAnsi="Times New Roman" w:cs="Times New Roman"/>
          <w:bCs/>
          <w:spacing w:val="-4"/>
          <w:sz w:val="24"/>
        </w:rPr>
        <w:t>, 2019. – 126 с. – URL:</w:t>
      </w:r>
      <w:r w:rsidR="00670B1A" w:rsidRPr="00670B1A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="000566D2" w:rsidRPr="00670B1A">
        <w:rPr>
          <w:rFonts w:ascii="Times New Roman" w:hAnsi="Times New Roman" w:cs="Times New Roman"/>
          <w:bCs/>
          <w:spacing w:val="-4"/>
          <w:sz w:val="24"/>
        </w:rPr>
        <w:t xml:space="preserve">https://biblioclub.ru/index.php?page=book&amp;id=611181 </w:t>
      </w:r>
      <w:r w:rsidRPr="00670B1A">
        <w:rPr>
          <w:rFonts w:ascii="Times New Roman" w:hAnsi="Times New Roman" w:cs="Times New Roman"/>
          <w:bCs/>
          <w:spacing w:val="-4"/>
          <w:sz w:val="24"/>
        </w:rPr>
        <w:t>(дата обращения: 30.03.2023).</w:t>
      </w:r>
      <w:r w:rsidRPr="00670B1A">
        <w:rPr>
          <w:rFonts w:ascii="Times New Roman" w:hAnsi="Times New Roman" w:cs="Times New Roman"/>
          <w:bCs/>
          <w:sz w:val="24"/>
        </w:rPr>
        <w:t xml:space="preserve"> – Режим доступа: по подписке ЭБС «Унив. б-ка </w:t>
      </w:r>
      <w:proofErr w:type="spellStart"/>
      <w:r w:rsidRPr="00670B1A">
        <w:rPr>
          <w:rFonts w:ascii="Times New Roman" w:hAnsi="Times New Roman" w:cs="Times New Roman"/>
          <w:bCs/>
          <w:sz w:val="24"/>
        </w:rPr>
        <w:t>online</w:t>
      </w:r>
      <w:proofErr w:type="spellEnd"/>
      <w:r w:rsidRPr="00670B1A">
        <w:rPr>
          <w:rFonts w:ascii="Times New Roman" w:hAnsi="Times New Roman" w:cs="Times New Roman"/>
          <w:bCs/>
          <w:sz w:val="24"/>
        </w:rPr>
        <w:t>».</w:t>
      </w:r>
      <w:r w:rsidR="006C2786">
        <w:rPr>
          <w:rFonts w:ascii="Times New Roman" w:hAnsi="Times New Roman" w:cs="Times New Roman"/>
          <w:bCs/>
          <w:sz w:val="24"/>
        </w:rPr>
        <w:t> </w:t>
      </w:r>
      <w:r w:rsidRPr="00670B1A">
        <w:rPr>
          <w:rFonts w:ascii="Times New Roman" w:hAnsi="Times New Roman" w:cs="Times New Roman"/>
          <w:bCs/>
          <w:sz w:val="24"/>
        </w:rPr>
        <w:t>– ISBN 978-5-9765-3962-4.</w:t>
      </w:r>
    </w:p>
    <w:p w:rsidR="00A0243A" w:rsidRPr="00C32ECD" w:rsidRDefault="00A0243A" w:rsidP="00695D6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</w:p>
    <w:p w:rsidR="002C58FA" w:rsidRPr="00C32ECD" w:rsidRDefault="00A0243A" w:rsidP="00695D6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</w:rPr>
      </w:pPr>
      <w:r w:rsidRPr="00C32ECD">
        <w:rPr>
          <w:rFonts w:ascii="Times New Roman" w:hAnsi="Times New Roman" w:cs="Times New Roman"/>
          <w:sz w:val="24"/>
        </w:rPr>
        <w:t xml:space="preserve">Составитель </w:t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bookmarkStart w:id="0" w:name="_GoBack"/>
      <w:bookmarkEnd w:id="0"/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ab/>
      </w:r>
      <w:r w:rsidRPr="00C32ECD">
        <w:rPr>
          <w:rFonts w:ascii="Times New Roman" w:eastAsia="Calibri" w:hAnsi="Times New Roman" w:cs="Times New Roman"/>
          <w:bCs/>
          <w:color w:val="000000"/>
          <w:sz w:val="24"/>
        </w:rPr>
        <w:t xml:space="preserve">   Л. Н. </w:t>
      </w:r>
      <w:r w:rsidRPr="00C32ECD">
        <w:rPr>
          <w:rFonts w:ascii="Times New Roman" w:hAnsi="Times New Roman" w:cs="Times New Roman"/>
          <w:sz w:val="24"/>
        </w:rPr>
        <w:t>Кильдеева</w:t>
      </w:r>
    </w:p>
    <w:sectPr w:rsidR="002C58FA" w:rsidRPr="00C32ECD" w:rsidSect="00695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2D85"/>
    <w:multiLevelType w:val="hybridMultilevel"/>
    <w:tmpl w:val="241A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7"/>
    <w:rsid w:val="000016A8"/>
    <w:rsid w:val="00001A95"/>
    <w:rsid w:val="00020552"/>
    <w:rsid w:val="00021594"/>
    <w:rsid w:val="00021925"/>
    <w:rsid w:val="00027DD7"/>
    <w:rsid w:val="00041A09"/>
    <w:rsid w:val="000566D2"/>
    <w:rsid w:val="00092014"/>
    <w:rsid w:val="000921B2"/>
    <w:rsid w:val="000A20AF"/>
    <w:rsid w:val="000A29BC"/>
    <w:rsid w:val="000B6791"/>
    <w:rsid w:val="000C5C5B"/>
    <w:rsid w:val="000C7C4E"/>
    <w:rsid w:val="000E0A9F"/>
    <w:rsid w:val="00101456"/>
    <w:rsid w:val="00107635"/>
    <w:rsid w:val="00131606"/>
    <w:rsid w:val="0013372C"/>
    <w:rsid w:val="00135865"/>
    <w:rsid w:val="00154FA9"/>
    <w:rsid w:val="001613EC"/>
    <w:rsid w:val="0018641D"/>
    <w:rsid w:val="001A2097"/>
    <w:rsid w:val="001A323B"/>
    <w:rsid w:val="001A7B14"/>
    <w:rsid w:val="001B7567"/>
    <w:rsid w:val="001D0E08"/>
    <w:rsid w:val="00205ED7"/>
    <w:rsid w:val="0022197E"/>
    <w:rsid w:val="00236B1C"/>
    <w:rsid w:val="00261515"/>
    <w:rsid w:val="00284943"/>
    <w:rsid w:val="002A65C5"/>
    <w:rsid w:val="002C58FA"/>
    <w:rsid w:val="002D0845"/>
    <w:rsid w:val="002D5337"/>
    <w:rsid w:val="002E4B27"/>
    <w:rsid w:val="002F739E"/>
    <w:rsid w:val="0030146F"/>
    <w:rsid w:val="003234DD"/>
    <w:rsid w:val="003247C6"/>
    <w:rsid w:val="00347C1B"/>
    <w:rsid w:val="003528F8"/>
    <w:rsid w:val="003567E9"/>
    <w:rsid w:val="00373AE9"/>
    <w:rsid w:val="00395AF1"/>
    <w:rsid w:val="003961AE"/>
    <w:rsid w:val="003C5DB5"/>
    <w:rsid w:val="00427278"/>
    <w:rsid w:val="0045139D"/>
    <w:rsid w:val="004679C2"/>
    <w:rsid w:val="00474B3F"/>
    <w:rsid w:val="00486179"/>
    <w:rsid w:val="004924AC"/>
    <w:rsid w:val="004C44AD"/>
    <w:rsid w:val="004F1567"/>
    <w:rsid w:val="004F760E"/>
    <w:rsid w:val="005138B8"/>
    <w:rsid w:val="00527223"/>
    <w:rsid w:val="00532E76"/>
    <w:rsid w:val="00533D3A"/>
    <w:rsid w:val="00540A0A"/>
    <w:rsid w:val="0054544D"/>
    <w:rsid w:val="00563320"/>
    <w:rsid w:val="005636C1"/>
    <w:rsid w:val="00566329"/>
    <w:rsid w:val="005A6509"/>
    <w:rsid w:val="00603E83"/>
    <w:rsid w:val="006162D7"/>
    <w:rsid w:val="00670B1A"/>
    <w:rsid w:val="00695D65"/>
    <w:rsid w:val="006A2283"/>
    <w:rsid w:val="006A79C9"/>
    <w:rsid w:val="006C2786"/>
    <w:rsid w:val="006C2C51"/>
    <w:rsid w:val="006C5449"/>
    <w:rsid w:val="006D6D0B"/>
    <w:rsid w:val="006E63B8"/>
    <w:rsid w:val="006F7C91"/>
    <w:rsid w:val="007012CD"/>
    <w:rsid w:val="00705FE1"/>
    <w:rsid w:val="00733882"/>
    <w:rsid w:val="007340CD"/>
    <w:rsid w:val="00761FA5"/>
    <w:rsid w:val="007B2017"/>
    <w:rsid w:val="007D1CD8"/>
    <w:rsid w:val="00800E4E"/>
    <w:rsid w:val="0080367A"/>
    <w:rsid w:val="00830BAB"/>
    <w:rsid w:val="008737FC"/>
    <w:rsid w:val="008807CC"/>
    <w:rsid w:val="00892799"/>
    <w:rsid w:val="00894871"/>
    <w:rsid w:val="008979F3"/>
    <w:rsid w:val="008A10AC"/>
    <w:rsid w:val="008A7DF1"/>
    <w:rsid w:val="008B03C3"/>
    <w:rsid w:val="008B3DC3"/>
    <w:rsid w:val="008C11C6"/>
    <w:rsid w:val="008C52A5"/>
    <w:rsid w:val="008E47F6"/>
    <w:rsid w:val="009111D9"/>
    <w:rsid w:val="009210A6"/>
    <w:rsid w:val="00923B2C"/>
    <w:rsid w:val="00942A5A"/>
    <w:rsid w:val="009430B6"/>
    <w:rsid w:val="00954984"/>
    <w:rsid w:val="00963E1A"/>
    <w:rsid w:val="00966FE6"/>
    <w:rsid w:val="009802BB"/>
    <w:rsid w:val="00983064"/>
    <w:rsid w:val="009B07DC"/>
    <w:rsid w:val="009B3066"/>
    <w:rsid w:val="009B7BF5"/>
    <w:rsid w:val="009D7C9B"/>
    <w:rsid w:val="009E6FE5"/>
    <w:rsid w:val="009F7AEA"/>
    <w:rsid w:val="00A0243A"/>
    <w:rsid w:val="00A12FAC"/>
    <w:rsid w:val="00A30F64"/>
    <w:rsid w:val="00A32188"/>
    <w:rsid w:val="00A51964"/>
    <w:rsid w:val="00AB3F8A"/>
    <w:rsid w:val="00AE5645"/>
    <w:rsid w:val="00B01F82"/>
    <w:rsid w:val="00B10366"/>
    <w:rsid w:val="00B152A5"/>
    <w:rsid w:val="00B6756B"/>
    <w:rsid w:val="00B756B8"/>
    <w:rsid w:val="00B84E79"/>
    <w:rsid w:val="00B92647"/>
    <w:rsid w:val="00BA2B75"/>
    <w:rsid w:val="00BA78DF"/>
    <w:rsid w:val="00BB1A40"/>
    <w:rsid w:val="00BB7A32"/>
    <w:rsid w:val="00BC4688"/>
    <w:rsid w:val="00C03B63"/>
    <w:rsid w:val="00C234C2"/>
    <w:rsid w:val="00C32ECD"/>
    <w:rsid w:val="00C37494"/>
    <w:rsid w:val="00C452A6"/>
    <w:rsid w:val="00C63CBB"/>
    <w:rsid w:val="00C64C03"/>
    <w:rsid w:val="00CA34B0"/>
    <w:rsid w:val="00CB2343"/>
    <w:rsid w:val="00CB3361"/>
    <w:rsid w:val="00CB41CE"/>
    <w:rsid w:val="00CE372A"/>
    <w:rsid w:val="00D10DE9"/>
    <w:rsid w:val="00D13FBE"/>
    <w:rsid w:val="00D23080"/>
    <w:rsid w:val="00D32207"/>
    <w:rsid w:val="00D53F70"/>
    <w:rsid w:val="00D549E3"/>
    <w:rsid w:val="00D55CBC"/>
    <w:rsid w:val="00D96041"/>
    <w:rsid w:val="00DA32E2"/>
    <w:rsid w:val="00DA5499"/>
    <w:rsid w:val="00DD7BDD"/>
    <w:rsid w:val="00DE4574"/>
    <w:rsid w:val="00E274B8"/>
    <w:rsid w:val="00E37360"/>
    <w:rsid w:val="00E43F40"/>
    <w:rsid w:val="00E440F8"/>
    <w:rsid w:val="00E50DF2"/>
    <w:rsid w:val="00E652F1"/>
    <w:rsid w:val="00EC0D6F"/>
    <w:rsid w:val="00EC56B8"/>
    <w:rsid w:val="00EE35B7"/>
    <w:rsid w:val="00F244D0"/>
    <w:rsid w:val="00F35F70"/>
    <w:rsid w:val="00F5255F"/>
    <w:rsid w:val="00F604A6"/>
    <w:rsid w:val="00F75C1B"/>
    <w:rsid w:val="00FA0C94"/>
    <w:rsid w:val="00FB72D2"/>
    <w:rsid w:val="00FC29C6"/>
    <w:rsid w:val="00FE2503"/>
    <w:rsid w:val="00FE5F23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B33"/>
  <w15:docId w15:val="{06CDEF7E-3D37-4D3A-BC18-8081D777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Пользователь</cp:lastModifiedBy>
  <cp:revision>3</cp:revision>
  <dcterms:created xsi:type="dcterms:W3CDTF">2023-04-06T06:05:00Z</dcterms:created>
  <dcterms:modified xsi:type="dcterms:W3CDTF">2023-04-07T07:15:00Z</dcterms:modified>
</cp:coreProperties>
</file>