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C" w:rsidRPr="00DC3887" w:rsidRDefault="00470DBC" w:rsidP="00DC3887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C38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Драматургия: корифеи и продолжатели</w:t>
      </w:r>
    </w:p>
    <w:p w:rsidR="00A339E5" w:rsidRPr="00A339E5" w:rsidRDefault="00A339E5" w:rsidP="001576E7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Выставка в Гуманитарном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нформационном центре ЗНБ УрФУ (апрель</w:t>
      </w:r>
      <w:r w:rsidRPr="00A3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 г.)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Alma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Вампилова</w:t>
      </w:r>
      <w:r w:rsidR="00385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385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материалы /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 ред. С. Р. Смирнов</w:t>
      </w:r>
      <w:r w:rsidR="00385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отв. ред. А.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С. 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Собенников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А.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Солуянова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ИГУ, 2008.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978-5-7971-0141-3.</w:t>
      </w:r>
    </w:p>
    <w:p w:rsidR="000F7AA1" w:rsidRPr="00D2761E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Библиография литературы об А. Н. Островском, 1847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1917 / Акад. наук СССР, Ин-т рус.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 К. Д. Муратова. 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Ленингр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ние, 1974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Буданова И. Б.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 Островский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переводчик итальянских драматургов</w:t>
      </w:r>
      <w:r w:rsidR="00D013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И.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Буданова, Э. М. </w:t>
      </w:r>
      <w:proofErr w:type="spellStart"/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Жилякова</w:t>
      </w:r>
      <w:proofErr w:type="spellEnd"/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Нац. исслед. Том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ун-т. 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Изд-во </w:t>
      </w:r>
      <w:proofErr w:type="spellStart"/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ТомГУ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2018.</w:t>
      </w:r>
      <w:r w:rsidR="00C0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0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233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E04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 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978-5-7511-2557-8.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мире Александра 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Вампилова</w:t>
      </w:r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науч</w:t>
      </w:r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-практ</w:t>
      </w:r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</w:t>
      </w:r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Иркут</w:t>
      </w:r>
      <w:r w:rsidR="00D2761E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</w:t>
      </w:r>
      <w:proofErr w:type="gramStart"/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А. С.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Собенников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(отв. ред.) </w:t>
      </w:r>
      <w:r w:rsidR="00D0494D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D04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</w:t>
      </w:r>
      <w:r w:rsidR="00D04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D04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ИГУ, 2013.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167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978-5-9624-0771-5.</w:t>
      </w:r>
    </w:p>
    <w:p w:rsidR="001576E7" w:rsidRPr="00D2761E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Венгловский</w:t>
      </w:r>
      <w:proofErr w:type="spellEnd"/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А. Рассказы об античном театре / С. А. </w:t>
      </w:r>
      <w:proofErr w:type="spellStart"/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Венгловский</w:t>
      </w:r>
      <w:proofErr w:type="spellEnd"/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</w:t>
      </w:r>
      <w:proofErr w:type="gramStart"/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D0494D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Алетейя, 2015. – 272 с. – 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biblioclub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page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=363196 (дата обращения: </w:t>
      </w:r>
      <w:r w:rsidR="00503218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503218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.2023).</w:t>
      </w:r>
      <w:r w:rsidR="00D2761E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03218" w:rsidRPr="00D2761E">
        <w:rPr>
          <w:rFonts w:ascii="Times New Roman" w:hAnsi="Times New Roman" w:cs="Times New Roman"/>
          <w:spacing w:val="-4"/>
          <w:sz w:val="24"/>
          <w:szCs w:val="24"/>
        </w:rPr>
        <w:t xml:space="preserve">– Режим доступа: по подписке ЭБС «Унив. б-ка online».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978-5-9905979-2-1.</w:t>
      </w:r>
    </w:p>
    <w:p w:rsidR="000F7AA1" w:rsidRPr="00D2761E" w:rsidRDefault="000F7AA1" w:rsidP="00D2761E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61E">
        <w:rPr>
          <w:rFonts w:ascii="Times New Roman" w:hAnsi="Times New Roman" w:cs="Times New Roman"/>
          <w:bCs/>
          <w:color w:val="000000"/>
          <w:sz w:val="24"/>
          <w:szCs w:val="24"/>
        </w:rPr>
        <w:t>Городецкий Б</w:t>
      </w:r>
      <w:r w:rsidR="00D2761E" w:rsidRPr="00D276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276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Драматургия Пушкина / Б. П. 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Городецкий</w:t>
      </w:r>
      <w:r w:rsidR="00D2761E" w:rsidRPr="00D2761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2761E" w:rsidRPr="00D2761E">
        <w:rPr>
          <w:rFonts w:ascii="Times New Roman" w:hAnsi="Times New Roman" w:cs="Times New Roman"/>
          <w:sz w:val="24"/>
          <w:szCs w:val="24"/>
        </w:rPr>
        <w:t xml:space="preserve"> </w:t>
      </w:r>
      <w:r w:rsidR="00D2761E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отв. ред. П. Н. Берков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А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 С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ССР, Ин-т рус. лит. 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7D6202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7D6202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енинград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Изд-во АН СССР, 1953.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359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портр., факс</w:t>
      </w:r>
      <w:r w:rsidR="009F228F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7AA1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Горький в зеркале э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похи: (неизданная переписка) /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Рос. 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мир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 им. А.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Горького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Л. А. Спиридонова. 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="001576E7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ИМЛИ, 2010.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735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(М.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Горький. Материалы и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вып. 10). 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978-5-9208-0370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-2.</w:t>
      </w:r>
    </w:p>
    <w:p w:rsidR="009F228F" w:rsidRPr="001576E7" w:rsidRDefault="009F228F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Горький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150. ИМЛИ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мирового </w:t>
      </w:r>
      <w:proofErr w:type="spellStart"/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горьковедения</w:t>
      </w:r>
      <w:proofErr w:type="spellEnd"/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альбом к 150-летию со дня рождения М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Горького / Рос. акад. наук, Ин-т мир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М. Горького</w:t>
      </w:r>
      <w:r w:rsid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Д. С. Московская </w:t>
      </w:r>
      <w:r w:rsidR="00473CE2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Москва: ИМЛИ РАН, 2019.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437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портр., факс., карт.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978-5-9208-0596-6.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Гроссман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</w:t>
      </w:r>
      <w:r w:rsidR="009F22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Пушкин в театральных креслах. Картины русской сцены 1817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1820 годов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Л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Гроссман</w:t>
      </w:r>
      <w:proofErr w:type="spellEnd"/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 и коммент. С. В.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Денисенко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 С. В. Денисенко, А.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proofErr w:type="gramStart"/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Петербург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Азбука-классика, 2005.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400 </w:t>
      </w:r>
      <w:proofErr w:type="gramStart"/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факс.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(Искусство жизни). 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5-352-01209-3.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Дмитриева Н</w:t>
      </w:r>
      <w:r w:rsidR="00473C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Послание Чехова / Н. А.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Дмитриева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</w:t>
      </w:r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искусствознания.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576E7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5-89826-280-6.</w:t>
      </w:r>
    </w:p>
    <w:p w:rsidR="000F7AA1" w:rsidRPr="00473CE2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3CE2">
        <w:rPr>
          <w:rFonts w:ascii="Times New Roman" w:hAnsi="Times New Roman" w:cs="Times New Roman"/>
          <w:bCs/>
          <w:color w:val="000000"/>
          <w:sz w:val="24"/>
          <w:szCs w:val="24"/>
        </w:rPr>
        <w:t>Додин Л</w:t>
      </w:r>
      <w:r w:rsidR="001D2A07" w:rsidRPr="00473C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73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Путешествие без конца. Погружение в миры. Чехов / Л.</w:t>
      </w:r>
      <w:r w:rsidR="001D2A07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Додин</w:t>
      </w:r>
      <w:r w:rsidR="00473CE2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473CE2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Малый </w:t>
      </w:r>
      <w:proofErr w:type="spellStart"/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драмат</w:t>
      </w:r>
      <w:proofErr w:type="spellEnd"/>
      <w:r w:rsidR="00473CE2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 </w:t>
      </w:r>
      <w:r w:rsidR="006A17B3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 Европы. </w:t>
      </w:r>
      <w:r w:rsidR="00386F49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</w:t>
      </w:r>
      <w:proofErr w:type="gramStart"/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</w:t>
      </w:r>
      <w:r w:rsidR="001D2A07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Балтийские сезоны, 2010.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</w:t>
      </w:r>
      <w:r w:rsidR="001D2A07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D2A07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</w:t>
      </w:r>
      <w:r w:rsidR="007D6202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 w:rsidRP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978-5-903368-45-7.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Доманский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В.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Вариативность драматургии А. П.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Чехова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монография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Ю.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Доманский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Тверь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Лилия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Принт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160 с.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5-94205-032-4.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Доманский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</w:t>
      </w:r>
      <w:r w:rsidR="001D2A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Чеховская ремарка: некоторые наблюдения / Ю. В.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Доманский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ГЦТМ им. А. А. Бахрушина, 2014.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119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факс., портр.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Бахрушинская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серия).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978-5-901977-79-8.</w:t>
      </w:r>
    </w:p>
    <w:p w:rsidR="007D6202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sz w:val="24"/>
          <w:szCs w:val="24"/>
        </w:rPr>
        <w:t xml:space="preserve">Драма и </w:t>
      </w:r>
      <w:proofErr w:type="gramStart"/>
      <w:r w:rsidRPr="001576E7">
        <w:rPr>
          <w:rFonts w:ascii="Times New Roman" w:hAnsi="Times New Roman" w:cs="Times New Roman"/>
          <w:sz w:val="24"/>
          <w:szCs w:val="24"/>
        </w:rPr>
        <w:t>театр :</w:t>
      </w:r>
      <w:proofErr w:type="gramEnd"/>
      <w:r w:rsidRPr="001576E7">
        <w:rPr>
          <w:rFonts w:ascii="Times New Roman" w:hAnsi="Times New Roman" w:cs="Times New Roman"/>
          <w:sz w:val="24"/>
          <w:szCs w:val="24"/>
        </w:rPr>
        <w:t xml:space="preserve"> сб. науч. тр</w:t>
      </w:r>
      <w:r w:rsidR="00473CE2">
        <w:rPr>
          <w:rFonts w:ascii="Times New Roman" w:hAnsi="Times New Roman" w:cs="Times New Roman"/>
          <w:sz w:val="24"/>
          <w:szCs w:val="24"/>
        </w:rPr>
        <w:t xml:space="preserve">. </w:t>
      </w:r>
      <w:r w:rsidRPr="001576E7">
        <w:rPr>
          <w:rFonts w:ascii="Times New Roman" w:hAnsi="Times New Roman" w:cs="Times New Roman"/>
          <w:sz w:val="24"/>
          <w:szCs w:val="24"/>
        </w:rPr>
        <w:t>Вып. 5</w:t>
      </w:r>
      <w:r w:rsidR="00473CE2">
        <w:rPr>
          <w:rFonts w:ascii="Times New Roman" w:hAnsi="Times New Roman" w:cs="Times New Roman"/>
          <w:sz w:val="24"/>
          <w:szCs w:val="24"/>
        </w:rPr>
        <w:t xml:space="preserve"> /</w:t>
      </w:r>
      <w:r w:rsidRPr="0015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A07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="001D2A07">
        <w:rPr>
          <w:rFonts w:ascii="Times New Roman" w:hAnsi="Times New Roman" w:cs="Times New Roman"/>
          <w:sz w:val="24"/>
          <w:szCs w:val="24"/>
        </w:rPr>
        <w:t xml:space="preserve">. гос. ун-т ; </w:t>
      </w:r>
      <w:proofErr w:type="spellStart"/>
      <w:r w:rsidRPr="001576E7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576E7">
        <w:rPr>
          <w:rFonts w:ascii="Times New Roman" w:hAnsi="Times New Roman" w:cs="Times New Roman"/>
          <w:sz w:val="24"/>
          <w:szCs w:val="24"/>
        </w:rPr>
        <w:t xml:space="preserve">.: Н. И. </w:t>
      </w:r>
      <w:proofErr w:type="spellStart"/>
      <w:r w:rsidRPr="001576E7">
        <w:rPr>
          <w:rFonts w:ascii="Times New Roman" w:hAnsi="Times New Roman" w:cs="Times New Roman"/>
          <w:sz w:val="24"/>
          <w:szCs w:val="24"/>
        </w:rPr>
        <w:t>Ищук</w:t>
      </w:r>
      <w:proofErr w:type="spellEnd"/>
      <w:r w:rsidRPr="001576E7">
        <w:rPr>
          <w:rFonts w:ascii="Times New Roman" w:hAnsi="Times New Roman" w:cs="Times New Roman"/>
          <w:sz w:val="24"/>
          <w:szCs w:val="24"/>
        </w:rPr>
        <w:t>-Фадеев</w:t>
      </w:r>
      <w:r w:rsidR="00473CE2">
        <w:rPr>
          <w:rFonts w:ascii="Times New Roman" w:hAnsi="Times New Roman" w:cs="Times New Roman"/>
          <w:sz w:val="24"/>
          <w:szCs w:val="24"/>
        </w:rPr>
        <w:t>а</w:t>
      </w:r>
      <w:r w:rsidRPr="001576E7">
        <w:rPr>
          <w:rFonts w:ascii="Times New Roman" w:hAnsi="Times New Roman" w:cs="Times New Roman"/>
          <w:sz w:val="24"/>
          <w:szCs w:val="24"/>
        </w:rPr>
        <w:t xml:space="preserve"> (отв. ред.), Н. В. Глущенко</w:t>
      </w:r>
      <w:r w:rsidR="001D2A07">
        <w:rPr>
          <w:rFonts w:ascii="Times New Roman" w:hAnsi="Times New Roman" w:cs="Times New Roman"/>
          <w:sz w:val="24"/>
          <w:szCs w:val="24"/>
        </w:rPr>
        <w:t>.</w:t>
      </w:r>
      <w:r w:rsidR="00386F49">
        <w:rPr>
          <w:rFonts w:ascii="Times New Roman" w:hAnsi="Times New Roman" w:cs="Times New Roman"/>
          <w:sz w:val="24"/>
          <w:szCs w:val="24"/>
        </w:rPr>
        <w:t xml:space="preserve"> –</w:t>
      </w:r>
      <w:r w:rsidR="006A1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6E7">
        <w:rPr>
          <w:rFonts w:ascii="Times New Roman" w:hAnsi="Times New Roman" w:cs="Times New Roman"/>
          <w:sz w:val="24"/>
          <w:szCs w:val="24"/>
        </w:rPr>
        <w:t>Тверь :</w:t>
      </w:r>
      <w:proofErr w:type="gramEnd"/>
      <w:r w:rsidRPr="001576E7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1576E7">
        <w:rPr>
          <w:rFonts w:ascii="Times New Roman" w:hAnsi="Times New Roman" w:cs="Times New Roman"/>
          <w:sz w:val="24"/>
          <w:szCs w:val="24"/>
        </w:rPr>
        <w:t>Т</w:t>
      </w:r>
      <w:r w:rsidR="001D2A07">
        <w:rPr>
          <w:rFonts w:ascii="Times New Roman" w:hAnsi="Times New Roman" w:cs="Times New Roman"/>
          <w:sz w:val="24"/>
          <w:szCs w:val="24"/>
        </w:rPr>
        <w:t>вГУ</w:t>
      </w:r>
      <w:proofErr w:type="spellEnd"/>
      <w:r w:rsidRPr="001576E7">
        <w:rPr>
          <w:rFonts w:ascii="Times New Roman" w:hAnsi="Times New Roman" w:cs="Times New Roman"/>
          <w:sz w:val="24"/>
          <w:szCs w:val="24"/>
        </w:rPr>
        <w:t>, 2005</w:t>
      </w:r>
      <w:r w:rsidR="00092DD6">
        <w:rPr>
          <w:rFonts w:ascii="Times New Roman" w:hAnsi="Times New Roman" w:cs="Times New Roman"/>
          <w:sz w:val="24"/>
          <w:szCs w:val="24"/>
        </w:rPr>
        <w:t>.</w:t>
      </w:r>
      <w:r w:rsidR="00386F49">
        <w:rPr>
          <w:rFonts w:ascii="Times New Roman" w:hAnsi="Times New Roman" w:cs="Times New Roman"/>
          <w:sz w:val="24"/>
          <w:szCs w:val="24"/>
        </w:rPr>
        <w:t xml:space="preserve"> –</w:t>
      </w:r>
      <w:r w:rsidR="006A17B3">
        <w:rPr>
          <w:rFonts w:ascii="Times New Roman" w:hAnsi="Times New Roman" w:cs="Times New Roman"/>
          <w:sz w:val="24"/>
          <w:szCs w:val="24"/>
        </w:rPr>
        <w:t xml:space="preserve"> </w:t>
      </w:r>
      <w:r w:rsidRPr="001576E7">
        <w:rPr>
          <w:rFonts w:ascii="Times New Roman" w:hAnsi="Times New Roman" w:cs="Times New Roman"/>
          <w:sz w:val="24"/>
          <w:szCs w:val="24"/>
        </w:rPr>
        <w:t>334 с.</w:t>
      </w:r>
    </w:p>
    <w:p w:rsidR="001576E7" w:rsidRPr="001576E7" w:rsidRDefault="001576E7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Олег Ефремов. Пространство для одинокого человека / сост. И. Л.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Корчевникова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Эксмо, 2007.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813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978-5-699-23915-3.</w:t>
      </w:r>
    </w:p>
    <w:p w:rsidR="007D6202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Журавлева А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 Островский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комедиограф / А. И. Журавлева. 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620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 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Моск. ун-та, 1981.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216 с.</w:t>
      </w:r>
    </w:p>
    <w:p w:rsidR="007D6202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Журавлева Анна Ивановна. Театр А. Н.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Островского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учителя / А.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Журавлева, В.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Некрасов.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1986.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207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sz w:val="24"/>
          <w:szCs w:val="24"/>
        </w:rPr>
        <w:t>Забалуев В</w:t>
      </w:r>
      <w:r w:rsidR="001D2A07">
        <w:rPr>
          <w:rFonts w:ascii="Times New Roman" w:hAnsi="Times New Roman" w:cs="Times New Roman"/>
          <w:sz w:val="24"/>
          <w:szCs w:val="24"/>
        </w:rPr>
        <w:t>.</w:t>
      </w:r>
      <w:r w:rsidRPr="001576E7">
        <w:rPr>
          <w:rFonts w:ascii="Times New Roman" w:hAnsi="Times New Roman" w:cs="Times New Roman"/>
          <w:sz w:val="24"/>
          <w:szCs w:val="24"/>
        </w:rPr>
        <w:t xml:space="preserve"> Н. Английская пьеса-маска XVI</w:t>
      </w:r>
      <w:r w:rsidR="009307CE">
        <w:rPr>
          <w:rFonts w:ascii="Times New Roman" w:hAnsi="Times New Roman" w:cs="Times New Roman"/>
          <w:sz w:val="24"/>
          <w:szCs w:val="24"/>
        </w:rPr>
        <w:t>–</w:t>
      </w:r>
      <w:r w:rsidRPr="001576E7">
        <w:rPr>
          <w:rFonts w:ascii="Times New Roman" w:hAnsi="Times New Roman" w:cs="Times New Roman"/>
          <w:sz w:val="24"/>
          <w:szCs w:val="24"/>
        </w:rPr>
        <w:t>XVII вв. (Ф. Сидни, Б. Джонсон, Дж.</w:t>
      </w:r>
      <w:r w:rsidR="00473CE2">
        <w:rPr>
          <w:rFonts w:ascii="Times New Roman" w:hAnsi="Times New Roman" w:cs="Times New Roman"/>
          <w:sz w:val="24"/>
          <w:szCs w:val="24"/>
        </w:rPr>
        <w:t> </w:t>
      </w:r>
      <w:r w:rsidRPr="001576E7">
        <w:rPr>
          <w:rFonts w:ascii="Times New Roman" w:hAnsi="Times New Roman" w:cs="Times New Roman"/>
          <w:sz w:val="24"/>
          <w:szCs w:val="24"/>
        </w:rPr>
        <w:t>Милтон) / В. Н. Забалуев</w:t>
      </w:r>
      <w:r w:rsidR="009307CE">
        <w:rPr>
          <w:rFonts w:ascii="Times New Roman" w:hAnsi="Times New Roman" w:cs="Times New Roman"/>
          <w:sz w:val="24"/>
          <w:szCs w:val="24"/>
        </w:rPr>
        <w:t>. –</w:t>
      </w:r>
      <w:r w:rsidRPr="00157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7CE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1576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6E7">
        <w:rPr>
          <w:rFonts w:ascii="Times New Roman" w:hAnsi="Times New Roman" w:cs="Times New Roman"/>
          <w:sz w:val="24"/>
          <w:szCs w:val="24"/>
        </w:rPr>
        <w:t xml:space="preserve"> ВК, 2009</w:t>
      </w:r>
      <w:r w:rsidR="00092DD6">
        <w:rPr>
          <w:rFonts w:ascii="Times New Roman" w:hAnsi="Times New Roman" w:cs="Times New Roman"/>
          <w:sz w:val="24"/>
          <w:szCs w:val="24"/>
        </w:rPr>
        <w:t>.</w:t>
      </w:r>
      <w:r w:rsidR="00386F49">
        <w:rPr>
          <w:rFonts w:ascii="Times New Roman" w:hAnsi="Times New Roman" w:cs="Times New Roman"/>
          <w:sz w:val="24"/>
          <w:szCs w:val="24"/>
        </w:rPr>
        <w:t xml:space="preserve"> –</w:t>
      </w:r>
      <w:r w:rsidR="006A17B3">
        <w:rPr>
          <w:rFonts w:ascii="Times New Roman" w:hAnsi="Times New Roman" w:cs="Times New Roman"/>
          <w:sz w:val="24"/>
          <w:szCs w:val="24"/>
        </w:rPr>
        <w:t xml:space="preserve"> </w:t>
      </w:r>
      <w:r w:rsidRPr="001576E7">
        <w:rPr>
          <w:rFonts w:ascii="Times New Roman" w:hAnsi="Times New Roman" w:cs="Times New Roman"/>
          <w:sz w:val="24"/>
          <w:szCs w:val="24"/>
        </w:rPr>
        <w:t>26</w:t>
      </w:r>
      <w:r w:rsidR="001D2A07">
        <w:rPr>
          <w:rFonts w:ascii="Times New Roman" w:hAnsi="Times New Roman" w:cs="Times New Roman"/>
          <w:sz w:val="24"/>
          <w:szCs w:val="24"/>
        </w:rPr>
        <w:t>4</w:t>
      </w:r>
      <w:r w:rsidRPr="001576E7">
        <w:rPr>
          <w:rFonts w:ascii="Times New Roman" w:hAnsi="Times New Roman" w:cs="Times New Roman"/>
          <w:sz w:val="24"/>
          <w:szCs w:val="24"/>
        </w:rPr>
        <w:t xml:space="preserve"> с. : ил., портр. </w:t>
      </w:r>
      <w:r w:rsidR="009307CE">
        <w:rPr>
          <w:rFonts w:ascii="Times New Roman" w:hAnsi="Times New Roman" w:cs="Times New Roman"/>
          <w:sz w:val="24"/>
          <w:szCs w:val="24"/>
        </w:rPr>
        <w:t>–</w:t>
      </w:r>
      <w:r w:rsidR="006A17B3">
        <w:rPr>
          <w:rFonts w:ascii="Times New Roman" w:hAnsi="Times New Roman" w:cs="Times New Roman"/>
          <w:sz w:val="24"/>
          <w:szCs w:val="24"/>
        </w:rPr>
        <w:t xml:space="preserve"> ISBN 978-5-98405-075-3.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Забродин В</w:t>
      </w:r>
      <w:r w:rsidR="007D620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Эйзенштейн: попытка театра / В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Забродин. 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D620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Эйзенштейн-центр, 2005. 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 w:rsidR="007D6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5-901631-15-3.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Загорский М.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 и театр / М. Загорский.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307CE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енинград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Искусство, 1940.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473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Ибсен, Стриндберг,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 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гуманитар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 ; отв. ред. М. М. Одесская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РГГУ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</w:t>
      </w:r>
      <w:r w:rsidR="0009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: ил., портр., факс. 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sz w:val="24"/>
          <w:szCs w:val="24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5-7281-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0819-9.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Катаев В</w:t>
      </w:r>
      <w:r w:rsidR="009307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пониманию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Чехова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/ В. Б. Катаев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Ин-т мир. лит. им. А.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 Рос. акад. наук. 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ИМЛИ РАН, 2018.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246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978-5-9208-0544-7.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Котляревский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1D2A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Николай Васильевич Гоголь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1829</w:t>
      </w:r>
      <w:r w:rsidR="0093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1842. Очерк из истории русской повести и драмы / Н. А.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Котляревский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Летний сад, 2009.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403 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Humanitas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978-5-98856-051-7.</w:t>
      </w:r>
    </w:p>
    <w:p w:rsidR="006A17B3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Лакшин В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 Пять великих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E4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исслед</w:t>
      </w:r>
      <w:r w:rsidR="00E4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эссе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Лакшин.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E47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Современник, 1988.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5-270-00331-7.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Островский А</w:t>
      </w:r>
      <w:r w:rsidR="006F3CC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Вся жизнь </w:t>
      </w:r>
      <w:r w:rsidR="009F228F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театру / А. </w:t>
      </w:r>
      <w:r w:rsidR="006F3CC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</w:t>
      </w:r>
      <w:proofErr w:type="gramStart"/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Островский</w:t>
      </w:r>
      <w:r w:rsidR="001D2A07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вступ. ст. С. Е. Шаталова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сост., примеч. Н. С.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Гродской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Советская Россия, 1989.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(Русские дневники). 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5-268-00705-X.</w:t>
      </w:r>
    </w:p>
    <w:p w:rsidR="000F7AA1" w:rsidRPr="006F3CC3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F3CC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Флемминг</w:t>
      </w:r>
      <w:proofErr w:type="spellEnd"/>
      <w:r w:rsidRPr="006F3CC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</w:t>
      </w:r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Господа критики и господин Чехов. </w:t>
      </w:r>
      <w:proofErr w:type="gramStart"/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Антология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пер. с англ.</w:t>
      </w:r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С</w:t>
      </w:r>
      <w:r w:rsidR="001D2A07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Флемминг</w:t>
      </w:r>
      <w:proofErr w:type="spellEnd"/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6F3CC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 Санкт-</w:t>
      </w:r>
      <w:proofErr w:type="gramStart"/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Петербург </w:t>
      </w:r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proofErr w:type="gramEnd"/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1756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 :</w:t>
      </w:r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Летний сад, 2006. 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672 с. 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ISBN 5-89740-099-7.</w:t>
      </w:r>
    </w:p>
    <w:p w:rsidR="00517561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Лобанов М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Островский / М. П. Лобанов.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Молодая гвардия, 1979.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(Жизнь замечательных людей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сер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биогр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вып. 1 (587)).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Мильдон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6F3C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Философия русской драмы: мир Островского / В</w:t>
      </w:r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Мильдон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РОССПЭН, 2007.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(Лики культуры).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sz w:val="24"/>
          <w:szCs w:val="24"/>
        </w:rPr>
        <w:t xml:space="preserve"> 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978-5-8243-0837-2.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Мирзоев В</w:t>
      </w:r>
      <w:r w:rsidR="006F3C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Апология театра / В</w:t>
      </w:r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Мирзоев.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нон-фикшн, 2018.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318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978-5-91671-845-4.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Модникова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</w:t>
      </w:r>
      <w:r w:rsidR="00C01F41">
        <w:rPr>
          <w:rFonts w:ascii="Times New Roman" w:hAnsi="Times New Roman" w:cs="Times New Roman"/>
          <w:bCs/>
          <w:color w:val="000000"/>
          <w:sz w:val="24"/>
          <w:szCs w:val="24"/>
        </w:rPr>
        <w:t>. О.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Драматическая трилогия А. К. Толстого / Е. О.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Модникова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Васильчикова</w:t>
      </w:r>
      <w:r w:rsidR="009F228F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9F228F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Ульян</w:t>
      </w:r>
      <w:r w:rsidR="006F3CC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228F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ун-т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Ульяновск</w:t>
      </w:r>
      <w:r w:rsidR="006A17B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УлГУ</w:t>
      </w:r>
      <w:proofErr w:type="spellEnd"/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</w:t>
      </w:r>
      <w:r w:rsidR="00386F49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146 с. </w:t>
      </w:r>
      <w:r w:rsidR="00386F49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88866-510-7.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Мосалева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9F22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Непрочитанный</w:t>
      </w:r>
      <w:r w:rsidR="001D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 Островский: поэт иконной России / Г.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Мосалева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Ижевск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Изд-во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2014.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295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978-5-4312-0267-4.</w:t>
      </w:r>
    </w:p>
    <w:p w:rsidR="000F7AA1" w:rsidRPr="006F3CC3" w:rsidRDefault="00304768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6F3CC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Мурзич</w:t>
      </w:r>
      <w:proofErr w:type="spellEnd"/>
      <w:r w:rsidRPr="006F3CC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А</w:t>
      </w:r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Театр Романа Виктюка. Из точки в вечность / А. </w:t>
      </w:r>
      <w:proofErr w:type="spellStart"/>
      <w:proofErr w:type="gramStart"/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Мурзич</w:t>
      </w:r>
      <w:proofErr w:type="spellEnd"/>
      <w:r w:rsidR="006F3CC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="006F3CC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рис. Я. </w:t>
      </w:r>
      <w:proofErr w:type="spellStart"/>
      <w:r w:rsidR="006F3CC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Мартусевич</w:t>
      </w:r>
      <w:proofErr w:type="spellEnd"/>
      <w:r w:rsidR="006F3CC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 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Санкт-</w:t>
      </w:r>
      <w:proofErr w:type="gramStart"/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Петербург</w:t>
      </w:r>
      <w:r w:rsidR="0051756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Знание, 2008. 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68</w:t>
      </w:r>
      <w:r w:rsidR="006F3CC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7</w:t>
      </w:r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  <w:r w:rsidR="005012B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="000F7AA1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ил. </w:t>
      </w:r>
      <w:r w:rsidR="00386F49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6F3C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ISBN 978-5-7320-1042-8.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Одиноков</w:t>
      </w:r>
      <w:proofErr w:type="spellEnd"/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304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Пьесы А. П. Чехова 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Чайка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Дядя Ваня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сестры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Вишневый сад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оэтика и эволюция жанра / В. Г.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Одиноков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ун-т, 2006.</w:t>
      </w:r>
      <w:r w:rsidR="00CA4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78 с.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(Труды гуманитарного факультета. Серия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Монографии).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5-94356-364-4.</w:t>
      </w:r>
    </w:p>
    <w:p w:rsidR="00517561" w:rsidRPr="00D2761E" w:rsidRDefault="001576E7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А. Н. Островский и литературно-театральное движение XIX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веков / Акад. наук СССР, Ин-т рус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Н. И. Пруцков.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Ленинград</w:t>
      </w:r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Ленингр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</w:t>
      </w:r>
      <w:r w:rsidR="00304768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D2761E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ие, 1974</w:t>
      </w:r>
      <w:r w:rsidR="006F3C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86F49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6A17B3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279 </w:t>
      </w:r>
      <w:proofErr w:type="gramStart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304768"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27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</w:p>
    <w:p w:rsidR="001576E7" w:rsidRPr="001576E7" w:rsidRDefault="00CA4035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Н. Островский,</w:t>
      </w:r>
      <w:r w:rsidR="001576E7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П. Чехов и литературный процесс XIX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576E7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 вв. / Рос. акад. наук, Ин-</w:t>
      </w:r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науч</w:t>
      </w:r>
      <w:r w:rsidR="0030476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</w:t>
      </w:r>
      <w:r w:rsidR="00FF51DE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обществ</w:t>
      </w:r>
      <w:r w:rsidR="0030476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0476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наукам ;</w:t>
      </w:r>
      <w:proofErr w:type="gramEnd"/>
      <w:r w:rsidR="0030476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отв. ред. А. А. Ревякина. </w:t>
      </w:r>
      <w:r w:rsidR="00386F49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517561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Intrada</w:t>
      </w:r>
      <w:proofErr w:type="spellEnd"/>
      <w:r w:rsidR="001576E7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76E7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295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1576E7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1576E7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5-87604-061-4.</w:t>
      </w:r>
    </w:p>
    <w:p w:rsidR="001576E7" w:rsidRPr="001576E7" w:rsidRDefault="001576E7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Н. Островский: новые материалы и исследования / А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СССР, Ин-т мир</w:t>
      </w:r>
      <w:proofErr w:type="gramStart"/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 им. А.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Горького.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1974.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568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(Литератур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наследство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т.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88, кн. 12).</w:t>
      </w:r>
    </w:p>
    <w:p w:rsidR="000F7AA1" w:rsidRPr="00FF51DE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Островский А. Н. </w:t>
      </w:r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Статьи о театре. Записки. </w:t>
      </w:r>
      <w:proofErr w:type="gramStart"/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Речи</w:t>
      </w:r>
      <w:r w:rsidR="005E7C0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</w:t>
      </w:r>
      <w:proofErr w:type="gramEnd"/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публицистика / А. Н. Островский.</w:t>
      </w:r>
      <w:r w:rsidR="00FF51DE"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="00386F49"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</w:t>
      </w:r>
      <w:r w:rsidR="006A17B3"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gram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Директ-Медиа, 2010. </w:t>
      </w:r>
      <w:r w:rsidR="00386F49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357 с. </w:t>
      </w:r>
      <w:r w:rsidR="00386F49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biblioclub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page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=8752</w:t>
      </w:r>
      <w:r w:rsidR="00503218"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(дата обращения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23.03.2023)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доступа: по подписке ЭБС «Унив. б-ка online».</w:t>
      </w:r>
      <w:r w:rsidR="00503218" w:rsidRPr="00FF51DE">
        <w:t xml:space="preserve"> </w:t>
      </w:r>
      <w:r w:rsidR="00FF51DE" w:rsidRPr="00FF51DE">
        <w:t xml:space="preserve">– 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978-5-9989-2620-4.</w:t>
      </w:r>
    </w:p>
    <w:p w:rsidR="000F7AA1" w:rsidRPr="00503218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Островский А. Н. Художественные произведения. Крит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 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</w:t>
      </w:r>
      <w:r w:rsidR="00304768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304768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Островский.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FF51DE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Директ-Медиа, 2010. </w:t>
      </w:r>
      <w:r w:rsidR="00386F49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165 с. 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https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biblioclub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index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php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page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book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&amp;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=8801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23.03.2023)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3218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</w:t>
      </w:r>
      <w:r w:rsidR="00503218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доступа: по подписке ЭБС «Унив. б-ка online».</w:t>
      </w:r>
      <w:r w:rsidR="00503218" w:rsidRPr="00503218">
        <w:t xml:space="preserve"> </w:t>
      </w:r>
      <w:r w:rsid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978-5-9989-2621-1.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Поляков А. Е.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 языка А. С. Грибоедова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768" w:rsidRPr="001576E7">
        <w:rPr>
          <w:rFonts w:ascii="Times New Roman" w:hAnsi="Times New Roman" w:cs="Times New Roman"/>
          <w:color w:val="000000"/>
          <w:sz w:val="24"/>
          <w:szCs w:val="24"/>
        </w:rPr>
        <w:t>Т. 1</w:t>
      </w:r>
      <w:r w:rsidR="003047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4768" w:rsidRPr="001576E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30476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04768" w:rsidRPr="001576E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304768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А. Е. Поляков.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Языки славянской культуры, 2008</w:t>
      </w:r>
      <w:r w:rsidRPr="001576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</w:rPr>
        <w:t>X, 41</w:t>
      </w:r>
      <w:r w:rsidR="0030476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576E7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r w:rsidR="006A17B3">
        <w:rPr>
          <w:rFonts w:ascii="Times New Roman" w:hAnsi="Times New Roman" w:cs="Times New Roman"/>
          <w:color w:val="000000"/>
          <w:sz w:val="24"/>
          <w:szCs w:val="24"/>
        </w:rPr>
        <w:t>– ISBN 5-9551-0230-2.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sz w:val="24"/>
          <w:szCs w:val="24"/>
        </w:rPr>
        <w:t>Прокофьева Е</w:t>
      </w:r>
      <w:r w:rsidR="00517561">
        <w:rPr>
          <w:rFonts w:ascii="Times New Roman" w:hAnsi="Times New Roman" w:cs="Times New Roman"/>
          <w:sz w:val="24"/>
          <w:szCs w:val="24"/>
        </w:rPr>
        <w:t>.</w:t>
      </w:r>
      <w:r w:rsidRPr="001576E7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576E7">
        <w:rPr>
          <w:rFonts w:ascii="Times New Roman" w:hAnsi="Times New Roman" w:cs="Times New Roman"/>
          <w:sz w:val="24"/>
          <w:szCs w:val="24"/>
        </w:rPr>
        <w:t>Мифопоэтика</w:t>
      </w:r>
      <w:proofErr w:type="spellEnd"/>
      <w:r w:rsidRPr="001576E7">
        <w:rPr>
          <w:rFonts w:ascii="Times New Roman" w:hAnsi="Times New Roman" w:cs="Times New Roman"/>
          <w:sz w:val="24"/>
          <w:szCs w:val="24"/>
        </w:rPr>
        <w:t xml:space="preserve"> и динамика жанра русской исторической драмы XVII</w:t>
      </w:r>
      <w:r w:rsidR="00517561">
        <w:rPr>
          <w:rFonts w:ascii="Times New Roman" w:hAnsi="Times New Roman" w:cs="Times New Roman"/>
          <w:sz w:val="24"/>
          <w:szCs w:val="24"/>
        </w:rPr>
        <w:t>–</w:t>
      </w:r>
      <w:r w:rsidRPr="001576E7">
        <w:rPr>
          <w:rFonts w:ascii="Times New Roman" w:hAnsi="Times New Roman" w:cs="Times New Roman"/>
          <w:sz w:val="24"/>
          <w:szCs w:val="24"/>
        </w:rPr>
        <w:t>XIX веков: барокко-</w:t>
      </w:r>
      <w:proofErr w:type="gramStart"/>
      <w:r w:rsidRPr="001576E7">
        <w:rPr>
          <w:rFonts w:ascii="Times New Roman" w:hAnsi="Times New Roman" w:cs="Times New Roman"/>
          <w:sz w:val="24"/>
          <w:szCs w:val="24"/>
        </w:rPr>
        <w:t>романтизм :</w:t>
      </w:r>
      <w:proofErr w:type="gramEnd"/>
      <w:r w:rsidRPr="001576E7">
        <w:rPr>
          <w:rFonts w:ascii="Times New Roman" w:hAnsi="Times New Roman" w:cs="Times New Roman"/>
          <w:sz w:val="24"/>
          <w:szCs w:val="24"/>
        </w:rPr>
        <w:t xml:space="preserve"> монография / Е. А. Прокофьева ; под науч. ред. В.</w:t>
      </w:r>
      <w:r w:rsidR="00304768">
        <w:rPr>
          <w:rFonts w:ascii="Times New Roman" w:hAnsi="Times New Roman" w:cs="Times New Roman"/>
          <w:sz w:val="24"/>
          <w:szCs w:val="24"/>
        </w:rPr>
        <w:t> </w:t>
      </w:r>
      <w:r w:rsidRPr="001576E7">
        <w:rPr>
          <w:rFonts w:ascii="Times New Roman" w:hAnsi="Times New Roman" w:cs="Times New Roman"/>
          <w:sz w:val="24"/>
          <w:szCs w:val="24"/>
        </w:rPr>
        <w:t>А.</w:t>
      </w:r>
      <w:r w:rsidR="00304768">
        <w:rPr>
          <w:rFonts w:ascii="Times New Roman" w:hAnsi="Times New Roman" w:cs="Times New Roman"/>
          <w:sz w:val="24"/>
          <w:szCs w:val="24"/>
        </w:rPr>
        <w:t> </w:t>
      </w:r>
      <w:r w:rsidRPr="001576E7">
        <w:rPr>
          <w:rFonts w:ascii="Times New Roman" w:hAnsi="Times New Roman" w:cs="Times New Roman"/>
          <w:sz w:val="24"/>
          <w:szCs w:val="24"/>
        </w:rPr>
        <w:t xml:space="preserve">Гусева ; </w:t>
      </w:r>
      <w:proofErr w:type="spellStart"/>
      <w:r w:rsidRPr="001576E7">
        <w:rPr>
          <w:rFonts w:ascii="Times New Roman" w:hAnsi="Times New Roman" w:cs="Times New Roman"/>
          <w:sz w:val="24"/>
          <w:szCs w:val="24"/>
        </w:rPr>
        <w:t>Днепр</w:t>
      </w:r>
      <w:r w:rsidR="00304768">
        <w:rPr>
          <w:rFonts w:ascii="Times New Roman" w:hAnsi="Times New Roman" w:cs="Times New Roman"/>
          <w:sz w:val="24"/>
          <w:szCs w:val="24"/>
        </w:rPr>
        <w:t>опетр</w:t>
      </w:r>
      <w:proofErr w:type="spellEnd"/>
      <w:r w:rsidR="00304768">
        <w:rPr>
          <w:rFonts w:ascii="Times New Roman" w:hAnsi="Times New Roman" w:cs="Times New Roman"/>
          <w:sz w:val="24"/>
          <w:szCs w:val="24"/>
        </w:rPr>
        <w:t>. нац. ун-т им. О. Гончара</w:t>
      </w:r>
      <w:r w:rsidRPr="001576E7">
        <w:rPr>
          <w:rFonts w:ascii="Times New Roman" w:hAnsi="Times New Roman" w:cs="Times New Roman"/>
          <w:sz w:val="24"/>
          <w:szCs w:val="24"/>
        </w:rPr>
        <w:t xml:space="preserve">. </w:t>
      </w:r>
      <w:r w:rsidR="00386F49">
        <w:rPr>
          <w:rFonts w:ascii="Times New Roman" w:hAnsi="Times New Roman" w:cs="Times New Roman"/>
          <w:sz w:val="24"/>
          <w:szCs w:val="24"/>
        </w:rPr>
        <w:t>–</w:t>
      </w:r>
      <w:r w:rsidR="006A1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6E7">
        <w:rPr>
          <w:rFonts w:ascii="Times New Roman" w:hAnsi="Times New Roman" w:cs="Times New Roman"/>
          <w:sz w:val="24"/>
          <w:szCs w:val="24"/>
        </w:rPr>
        <w:t>Днепропетровск :</w:t>
      </w:r>
      <w:proofErr w:type="gramEnd"/>
      <w:r w:rsidRPr="001576E7">
        <w:rPr>
          <w:rFonts w:ascii="Times New Roman" w:hAnsi="Times New Roman" w:cs="Times New Roman"/>
          <w:sz w:val="24"/>
          <w:szCs w:val="24"/>
        </w:rPr>
        <w:t xml:space="preserve"> Пороги, 2011</w:t>
      </w:r>
      <w:r w:rsidR="00304768">
        <w:rPr>
          <w:rFonts w:ascii="Times New Roman" w:hAnsi="Times New Roman" w:cs="Times New Roman"/>
          <w:sz w:val="24"/>
          <w:szCs w:val="24"/>
        </w:rPr>
        <w:t>. </w:t>
      </w:r>
      <w:r w:rsidR="00386F49">
        <w:rPr>
          <w:rFonts w:ascii="Times New Roman" w:hAnsi="Times New Roman" w:cs="Times New Roman"/>
          <w:sz w:val="24"/>
          <w:szCs w:val="24"/>
        </w:rPr>
        <w:t>–</w:t>
      </w:r>
      <w:r w:rsidR="006A17B3">
        <w:rPr>
          <w:rFonts w:ascii="Times New Roman" w:hAnsi="Times New Roman" w:cs="Times New Roman"/>
          <w:sz w:val="24"/>
          <w:szCs w:val="24"/>
        </w:rPr>
        <w:t xml:space="preserve"> </w:t>
      </w:r>
      <w:r w:rsidRPr="001576E7">
        <w:rPr>
          <w:rFonts w:ascii="Times New Roman" w:hAnsi="Times New Roman" w:cs="Times New Roman"/>
          <w:sz w:val="24"/>
          <w:szCs w:val="24"/>
        </w:rPr>
        <w:t>613</w:t>
      </w:r>
      <w:r w:rsidR="00304768">
        <w:rPr>
          <w:rFonts w:ascii="Times New Roman" w:hAnsi="Times New Roman" w:cs="Times New Roman"/>
          <w:sz w:val="24"/>
          <w:szCs w:val="24"/>
        </w:rPr>
        <w:t> </w:t>
      </w:r>
      <w:r w:rsidRPr="001576E7">
        <w:rPr>
          <w:rFonts w:ascii="Times New Roman" w:hAnsi="Times New Roman" w:cs="Times New Roman"/>
          <w:sz w:val="24"/>
          <w:szCs w:val="24"/>
        </w:rPr>
        <w:t xml:space="preserve">с. </w:t>
      </w:r>
      <w:r w:rsidR="00517561">
        <w:rPr>
          <w:rFonts w:ascii="Times New Roman" w:hAnsi="Times New Roman" w:cs="Times New Roman"/>
          <w:sz w:val="24"/>
          <w:szCs w:val="24"/>
        </w:rPr>
        <w:t>–</w:t>
      </w:r>
      <w:r w:rsidR="006A17B3">
        <w:rPr>
          <w:rFonts w:ascii="Times New Roman" w:hAnsi="Times New Roman" w:cs="Times New Roman"/>
          <w:sz w:val="24"/>
          <w:szCs w:val="24"/>
        </w:rPr>
        <w:t xml:space="preserve"> ISBN 978-617-518-160-7.</w:t>
      </w:r>
    </w:p>
    <w:p w:rsidR="000F7AA1" w:rsidRPr="00FF51DE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5E7C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Прокофьева Е</w:t>
      </w:r>
      <w:r w:rsidR="00304768" w:rsidRPr="005E7C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5E7C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А</w:t>
      </w:r>
      <w:r w:rsidRPr="005E7C0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Своеобразие </w:t>
      </w:r>
      <w:proofErr w:type="spellStart"/>
      <w:r w:rsidRPr="005E7C0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мифопоэтики</w:t>
      </w:r>
      <w:proofErr w:type="spellEnd"/>
      <w:r w:rsidRPr="005E7C0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русской исторической драматургии XIX века: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А.</w:t>
      </w:r>
      <w:r w:rsid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С. 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Пушкин, А. К. Толстой, А. Н. Островский / Е. А. </w:t>
      </w:r>
      <w:proofErr w:type="gramStart"/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Прокофьева</w:t>
      </w:r>
      <w:r w:rsidR="00304768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</w:t>
      </w:r>
      <w:proofErr w:type="gramEnd"/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Днепропетр</w:t>
      </w:r>
      <w:proofErr w:type="spellEnd"/>
      <w:r w:rsidR="00FF51DE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304768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нац. ун-т</w:t>
      </w:r>
      <w:r w:rsidR="00304768" w:rsidRPr="00FF51DE">
        <w:rPr>
          <w:rFonts w:ascii="Times New Roman" w:hAnsi="Times New Roman" w:cs="Times New Roman"/>
          <w:spacing w:val="-2"/>
          <w:sz w:val="24"/>
          <w:szCs w:val="24"/>
        </w:rPr>
        <w:t xml:space="preserve"> им. О. Гончара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386F49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Днепропетровск</w:t>
      </w:r>
      <w:r w:rsidR="00304768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Пороги, 2007. </w:t>
      </w:r>
      <w:r w:rsidR="00386F49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</w:t>
      </w:r>
      <w:r w:rsidR="00304768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30</w:t>
      </w:r>
      <w:r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 </w:t>
      </w:r>
      <w:r w:rsidR="00517561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="006A17B3" w:rsidRPr="00FF51D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ISBN 978-966-525-829-2.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Пространство Владимира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Кравцева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Театр. Живопись. Графика. Объекты инсталляции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Фонд-музей граф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Шлем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proofErr w:type="gramStart"/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авт. проекта: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Малинов</w:t>
      </w:r>
      <w:proofErr w:type="spellEnd"/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текст: О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Богаев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Закс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Коляда </w:t>
      </w:r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др.].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Артефакт, 2011.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255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304768" w:rsidRP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</w:t>
      </w:r>
      <w:r w:rsidR="00CA4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978-5-905261-40-4.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Смирнов С</w:t>
      </w:r>
      <w:r w:rsidR="00304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Творческая лаборатория Александра Вампилова (от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Ярмарки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Утиной охоты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/ С. </w:t>
      </w:r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Р.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Смирнов.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 :</w:t>
      </w:r>
      <w:proofErr w:type="gramEnd"/>
      <w:r w:rsidR="00304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Иркут. гос. ун-т, 2006.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203 с.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5-9624-0106-9.</w:t>
      </w:r>
    </w:p>
    <w:p w:rsidR="005012B3" w:rsidRPr="00503218" w:rsidRDefault="005012B3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Соболев Ю. В. Чехов / Ю. В. Соболев. </w:t>
      </w:r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</w:t>
      </w:r>
      <w:proofErr w:type="gramStart"/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Директ-Медиа, 2015. – 501 </w:t>
      </w:r>
      <w:proofErr w:type="gramStart"/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с. :</w:t>
      </w:r>
      <w:proofErr w:type="gramEnd"/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ил.</w:t>
      </w:r>
      <w:r w:rsid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– (Жизнь замечательных людей). – URL: https://biblioclub.ru/index.php?page=book&amp;id=426697 (дата обращения: </w:t>
      </w:r>
      <w:r w:rsidR="00503218"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23</w:t>
      </w:r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.0</w:t>
      </w:r>
      <w:r w:rsidR="00503218"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3</w:t>
      </w:r>
      <w:r w:rsidRPr="00FF51D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.2023). –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3218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«Унив. б-ка online».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03218"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978-5-4475-5039</w:t>
      </w:r>
      <w:r w:rsid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P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12B3" w:rsidRPr="00FF51DE" w:rsidRDefault="005012B3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>Строева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Чехов и другие /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ин-т искусствознания.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Прогресс-Традиция, 2009. – 495 </w:t>
      </w:r>
      <w:proofErr w:type="gram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:</w:t>
      </w:r>
      <w:proofErr w:type="gram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– ISBN 978-5-89826-310-1.</w:t>
      </w:r>
    </w:p>
    <w:p w:rsidR="005012B3" w:rsidRPr="00FF51DE" w:rsidRDefault="005012B3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Стрыхарский</w:t>
      </w:r>
      <w:proofErr w:type="spell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 Социокультурное пространство уральской драмы. На материале произведений Н. Коляды, О. </w:t>
      </w:r>
      <w:proofErr w:type="spell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Богаева</w:t>
      </w:r>
      <w:proofErr w:type="spell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</w:t>
      </w:r>
      <w:proofErr w:type="spell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Сигарева</w:t>
      </w:r>
      <w:proofErr w:type="spell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Я. Стрыхарский. – </w:t>
      </w:r>
      <w:proofErr w:type="spellStart"/>
      <w:proofErr w:type="gram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Olsztyn</w:t>
      </w:r>
      <w:proofErr w:type="spellEnd"/>
      <w:r w:rsidR="00FF51DE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Uniw</w:t>
      </w:r>
      <w:proofErr w:type="spellEnd"/>
      <w:r w:rsidR="00FF51DE"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Warmińsko-Mazurski</w:t>
      </w:r>
      <w:proofErr w:type="spell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2011. – 212 с. – (Научная серия «Современная русистика: направления и идеи</w:t>
      </w:r>
      <w:proofErr w:type="gram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;</w:t>
      </w:r>
      <w:proofErr w:type="gram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5). – ISBN 978-83-61605-96-6.</w:t>
      </w:r>
    </w:p>
    <w:p w:rsidR="005012B3" w:rsidRPr="001576E7" w:rsidRDefault="005012B3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Философия А. П. </w:t>
      </w:r>
      <w:proofErr w:type="gramStart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Чехова :</w:t>
      </w:r>
      <w:proofErr w:type="gramEnd"/>
      <w:r w:rsidRPr="00FF51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 междунар. науч. конф. (Иркутск, 27 июня – 2 июля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 г.) / Иркут. гос. ун-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 А. С.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Собенникова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Иркут. гос. ун-та, 2008.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279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978-5-9624-0247-5.</w:t>
      </w:r>
    </w:p>
    <w:p w:rsidR="000F7AA1" w:rsidRPr="005E7C0D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E7C0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Ходус</w:t>
      </w:r>
      <w:proofErr w:type="spellEnd"/>
      <w:r w:rsidRPr="005E7C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П.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Импрессионистичность</w:t>
      </w:r>
      <w:proofErr w:type="spellEnd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драматургического текста А. П. Чехова</w:t>
      </w:r>
      <w:r w:rsidR="00CA4035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монография</w:t>
      </w:r>
      <w:r w:rsidR="00CA4035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В. П. </w:t>
      </w:r>
      <w:proofErr w:type="spellStart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Ходус</w:t>
      </w:r>
      <w:proofErr w:type="spellEnd"/>
      <w:r w:rsidR="005012B3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К. Э. </w:t>
      </w:r>
      <w:proofErr w:type="spellStart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Штайн</w:t>
      </w:r>
      <w:proofErr w:type="spellEnd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Ставрополь: Изд-во </w:t>
      </w:r>
      <w:proofErr w:type="spellStart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Ставроп</w:t>
      </w:r>
      <w:proofErr w:type="spellEnd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ун-та, 2006. </w:t>
      </w:r>
      <w:r w:rsidR="00386F49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176 </w:t>
      </w:r>
      <w:proofErr w:type="gramStart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портр., ил. </w:t>
      </w:r>
      <w:r w:rsidR="00386F49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17B3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5-88648-537-6.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Холодов Е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Драматург на все времена. Островский и его время. Островский и наше время / Е. 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Холодов.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Всерос. театр. о-во, 1975.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6A17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Четыре друга эпохи. Мемуары на фоне столетия: Джигарханян, Любимов, Даль, Маяковский и другие... / сост. И. В. Оболенский.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2013.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(Сенсационный проект Игоря Оболенского).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 978-5-17-080207-4.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78-985-18-2373-0.</w:t>
      </w:r>
    </w:p>
    <w:p w:rsidR="000F7AA1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Чеховиана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Из века XX в XXI: итоги и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ожидания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Рос. акад. наук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 П. Чудаков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редкол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М. О. Горячев (ред. вып.) 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др.].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 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2007.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978-5-02-035698-6.</w:t>
      </w:r>
    </w:p>
    <w:p w:rsidR="000F7AA1" w:rsidRPr="001576E7" w:rsidRDefault="005012B3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Л. Путеводитель по комедии А. П. Чехова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F7AA1" w:rsidRPr="001576E7">
        <w:rPr>
          <w:rFonts w:ascii="Times New Roman" w:hAnsi="Times New Roman" w:cs="Times New Roman"/>
          <w:sz w:val="24"/>
          <w:szCs w:val="24"/>
        </w:rPr>
        <w:t>Вишневый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7AA1" w:rsidRPr="001576E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F7AA1" w:rsidRPr="001576E7">
        <w:rPr>
          <w:rFonts w:ascii="Times New Roman" w:hAnsi="Times New Roman" w:cs="Times New Roman"/>
          <w:sz w:val="24"/>
          <w:szCs w:val="24"/>
        </w:rPr>
        <w:t xml:space="preserve"> учеб</w:t>
      </w:r>
      <w:r w:rsidR="009F228F">
        <w:rPr>
          <w:rFonts w:ascii="Times New Roman" w:hAnsi="Times New Roman" w:cs="Times New Roman"/>
          <w:sz w:val="24"/>
          <w:szCs w:val="24"/>
        </w:rPr>
        <w:t>.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ED1649">
        <w:rPr>
          <w:rFonts w:ascii="Times New Roman" w:hAnsi="Times New Roman" w:cs="Times New Roman"/>
          <w:sz w:val="24"/>
          <w:szCs w:val="24"/>
        </w:rPr>
        <w:t> </w:t>
      </w:r>
      <w:r w:rsidR="000F7AA1" w:rsidRPr="001576E7">
        <w:rPr>
          <w:rFonts w:ascii="Times New Roman" w:hAnsi="Times New Roman" w:cs="Times New Roman"/>
          <w:sz w:val="24"/>
          <w:szCs w:val="24"/>
        </w:rPr>
        <w:t>/ С.</w:t>
      </w:r>
      <w:r w:rsidR="00ED1649">
        <w:rPr>
          <w:rFonts w:ascii="Times New Roman" w:hAnsi="Times New Roman" w:cs="Times New Roman"/>
          <w:sz w:val="24"/>
          <w:szCs w:val="24"/>
        </w:rPr>
        <w:t> </w:t>
      </w:r>
      <w:r w:rsidR="000F7AA1" w:rsidRPr="001576E7">
        <w:rPr>
          <w:rFonts w:ascii="Times New Roman" w:hAnsi="Times New Roman" w:cs="Times New Roman"/>
          <w:sz w:val="24"/>
          <w:szCs w:val="24"/>
        </w:rPr>
        <w:t>Л.</w:t>
      </w:r>
      <w:r w:rsidR="00ED164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F7AA1" w:rsidRPr="001576E7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5E7C0D">
        <w:rPr>
          <w:rFonts w:ascii="Times New Roman" w:hAnsi="Times New Roman" w:cs="Times New Roman"/>
          <w:sz w:val="24"/>
          <w:szCs w:val="24"/>
        </w:rPr>
        <w:t>.</w:t>
      </w:r>
      <w:r w:rsidR="00386F49">
        <w:rPr>
          <w:rFonts w:ascii="Times New Roman" w:hAnsi="Times New Roman" w:cs="Times New Roman"/>
          <w:sz w:val="24"/>
          <w:szCs w:val="24"/>
        </w:rPr>
        <w:t xml:space="preserve"> –</w:t>
      </w:r>
      <w:r w:rsidR="009F228F">
        <w:rPr>
          <w:rFonts w:ascii="Times New Roman" w:hAnsi="Times New Roman" w:cs="Times New Roman"/>
          <w:sz w:val="24"/>
          <w:szCs w:val="24"/>
        </w:rPr>
        <w:t xml:space="preserve"> </w:t>
      </w:r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 : Изд-во Моск. ун-та, 2012</w:t>
      </w:r>
      <w:r w:rsidR="00092DD6">
        <w:rPr>
          <w:rFonts w:ascii="Times New Roman" w:hAnsi="Times New Roman" w:cs="Times New Roman"/>
          <w:sz w:val="24"/>
          <w:szCs w:val="24"/>
        </w:rPr>
        <w:t>.</w:t>
      </w:r>
      <w:r w:rsidR="00386F49">
        <w:rPr>
          <w:rFonts w:ascii="Times New Roman" w:hAnsi="Times New Roman" w:cs="Times New Roman"/>
          <w:sz w:val="24"/>
          <w:szCs w:val="24"/>
        </w:rPr>
        <w:t xml:space="preserve"> –</w:t>
      </w:r>
      <w:r w:rsidR="009F228F">
        <w:rPr>
          <w:rFonts w:ascii="Times New Roman" w:hAnsi="Times New Roman" w:cs="Times New Roman"/>
          <w:sz w:val="24"/>
          <w:szCs w:val="24"/>
        </w:rPr>
        <w:t xml:space="preserve"> 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149 с. </w:t>
      </w:r>
      <w:r w:rsidR="00386F49">
        <w:rPr>
          <w:rFonts w:ascii="Times New Roman" w:hAnsi="Times New Roman" w:cs="Times New Roman"/>
          <w:sz w:val="24"/>
          <w:szCs w:val="24"/>
        </w:rPr>
        <w:t>–</w:t>
      </w:r>
      <w:r w:rsidR="009F228F">
        <w:rPr>
          <w:rFonts w:ascii="Times New Roman" w:hAnsi="Times New Roman" w:cs="Times New Roman"/>
          <w:sz w:val="24"/>
          <w:szCs w:val="24"/>
        </w:rPr>
        <w:t xml:space="preserve"> </w:t>
      </w:r>
      <w:r w:rsidR="000F7AA1" w:rsidRPr="001576E7">
        <w:rPr>
          <w:rFonts w:ascii="Times New Roman" w:hAnsi="Times New Roman" w:cs="Times New Roman"/>
          <w:sz w:val="24"/>
          <w:szCs w:val="24"/>
        </w:rPr>
        <w:t>(Школа</w:t>
      </w:r>
      <w:r>
        <w:rPr>
          <w:rFonts w:ascii="Times New Roman" w:hAnsi="Times New Roman" w:cs="Times New Roman"/>
          <w:sz w:val="24"/>
          <w:szCs w:val="24"/>
        </w:rPr>
        <w:t xml:space="preserve"> вдумчивого чтения) (Программа «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МГУ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7AA1" w:rsidRPr="001576E7">
        <w:rPr>
          <w:rFonts w:ascii="Times New Roman" w:hAnsi="Times New Roman" w:cs="Times New Roman"/>
          <w:sz w:val="24"/>
          <w:szCs w:val="24"/>
        </w:rPr>
        <w:t>)</w:t>
      </w:r>
      <w:r w:rsidR="00517561">
        <w:rPr>
          <w:rFonts w:ascii="Times New Roman" w:hAnsi="Times New Roman" w:cs="Times New Roman"/>
          <w:sz w:val="24"/>
          <w:szCs w:val="24"/>
        </w:rPr>
        <w:t>.</w:t>
      </w:r>
      <w:r w:rsidR="000F7AA1" w:rsidRPr="001576E7">
        <w:rPr>
          <w:rFonts w:ascii="Times New Roman" w:hAnsi="Times New Roman" w:cs="Times New Roman"/>
          <w:sz w:val="24"/>
          <w:szCs w:val="24"/>
        </w:rPr>
        <w:t xml:space="preserve"> </w:t>
      </w:r>
      <w:r w:rsidR="00517561">
        <w:rPr>
          <w:rFonts w:ascii="Times New Roman" w:hAnsi="Times New Roman" w:cs="Times New Roman"/>
          <w:sz w:val="24"/>
          <w:szCs w:val="24"/>
        </w:rPr>
        <w:t>–</w:t>
      </w:r>
      <w:r w:rsidR="009F228F">
        <w:rPr>
          <w:rFonts w:ascii="Times New Roman" w:hAnsi="Times New Roman" w:cs="Times New Roman"/>
          <w:sz w:val="24"/>
          <w:szCs w:val="24"/>
        </w:rPr>
        <w:t xml:space="preserve"> ISBN 978-5-211-06177-4.</w:t>
      </w:r>
    </w:p>
    <w:p w:rsidR="005012B3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Штейн А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Мастер русской драмы: </w:t>
      </w:r>
      <w:r w:rsid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тюды о творчестве Островского / А. Л. Штейн.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етский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писатель, 1973.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432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портр.</w:t>
      </w:r>
    </w:p>
    <w:p w:rsidR="000F7AA1" w:rsidRPr="005E7C0D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Щелыковские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чтения. Творческое наследие и личность А.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Островского: бытие во </w:t>
      </w:r>
      <w:proofErr w:type="gramStart"/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:</w:t>
      </w:r>
      <w:proofErr w:type="gramEnd"/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сб. ст</w:t>
      </w:r>
      <w:r w:rsidR="00517561"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Гос. </w:t>
      </w:r>
      <w:proofErr w:type="spellStart"/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мемор</w:t>
      </w:r>
      <w:proofErr w:type="spellEnd"/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природ. музей-заповедник А.</w:t>
      </w:r>
      <w:r w:rsidR="005012B3"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5012B3"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Островского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Щелыково</w:t>
      </w:r>
      <w:proofErr w:type="spellEnd"/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5012B3" w:rsidRP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науч. ред., сост. И. А.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Едошина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Кострома: </w:t>
      </w:r>
      <w:r w:rsid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КГУ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2004.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6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268 </w:t>
      </w:r>
      <w:proofErr w:type="gramStart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 </w:t>
      </w:r>
      <w:r w:rsidR="00517561"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E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5-7591-0657-0.</w:t>
      </w:r>
    </w:p>
    <w:p w:rsidR="00922FB0" w:rsidRPr="001576E7" w:rsidRDefault="000F7AA1" w:rsidP="00D0132C">
      <w:pPr>
        <w:pStyle w:val="a5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Эйзенштейн о Мейерхольде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1919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1948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/ сост. и коммент. В. Забродина.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17561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осква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Новое изд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ательство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351 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ил., портр. </w:t>
      </w:r>
      <w:r w:rsidR="005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2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5-98379-022-6.</w:t>
      </w:r>
    </w:p>
    <w:p w:rsidR="00DA3CC3" w:rsidRPr="001576E7" w:rsidRDefault="00DA3CC3" w:rsidP="001576E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76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журналы по теме:</w:t>
      </w:r>
    </w:p>
    <w:p w:rsidR="00DA3CC3" w:rsidRPr="001576E7" w:rsidRDefault="00DA3CC3" w:rsidP="001576E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Вестник м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осковского университета. Серия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Филология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Моск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гос.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Москва, 194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Start"/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Выходит 6 раз в год. – ISSN 0130-0075. – Наличие в фонде б-ки: </w:t>
      </w:r>
      <w:r w:rsid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1960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 – URL: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https://dlib.eastview.com/browse/publication/9145 (дата обращения: </w:t>
      </w:r>
      <w:r w:rsid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.03.2023). – Режим доступа по подписке: БД «East View».</w:t>
      </w:r>
    </w:p>
    <w:p w:rsidR="00DA3CC3" w:rsidRPr="001576E7" w:rsidRDefault="00DA3CC3" w:rsidP="001576E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литературы / Ред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журн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«Вопр</w:t>
      </w:r>
      <w:proofErr w:type="gramStart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лит.»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21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1957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 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Выходит 6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 </w:t>
      </w:r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8594C"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год.</w:t>
      </w:r>
      <w:r w:rsidR="00B8594C"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ISSN 0042-8795. – Наличие в фонде б-ки: 1957–</w:t>
      </w:r>
      <w:proofErr w:type="gramStart"/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8B1769"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</w:t>
      </w:r>
      <w:r w:rsidR="00B8594C"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17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URL:</w:t>
      </w:r>
      <w:bookmarkStart w:id="0" w:name="_GoBack"/>
      <w:bookmarkEnd w:id="0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https://dlib.eastview.com/browse/publication/686 (дата обращения: </w:t>
      </w:r>
      <w:r w:rsid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.03.2023).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 по подписке: БД «East View».</w:t>
      </w:r>
    </w:p>
    <w:p w:rsidR="00DA3CC3" w:rsidRPr="001576E7" w:rsidRDefault="00DA3CC3" w:rsidP="001576E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Обсерватория культуры / Рос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ка. 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2004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Start"/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Выходит 6 раз в год.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ISSN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2072-3156. – Наличие в фонде б-ки: 2006–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 – URL: https://dlib.eastview.com/browse/publication/32347 (дата обращения: 17.03.2023). – Режим доступа по подписке: БД «East View».</w:t>
      </w:r>
    </w:p>
    <w:p w:rsidR="00DA3CC3" w:rsidRPr="001576E7" w:rsidRDefault="00DA3CC3" w:rsidP="001576E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/ Ин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рус</w:t>
      </w:r>
      <w:proofErr w:type="gramStart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Санкт-Петербург, 1958</w:t>
      </w:r>
      <w:r w:rsidR="0050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Start"/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Выходит 4 раза в год. – ISSN 0131-6095. – Наличие в фонде б-ки: 1958–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 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 – URL: https://dlib.eastview.com/browse/publication/618 (дата обращения: </w:t>
      </w:r>
      <w:r w:rsid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.03.2023). – Режим доступа по подписке: БД «East View».</w:t>
      </w:r>
    </w:p>
    <w:p w:rsidR="00DA3CC3" w:rsidRPr="001576E7" w:rsidRDefault="00DA3CC3" w:rsidP="001576E7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словесность / Шк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пресса</w:t>
      </w:r>
      <w:r w:rsidR="00E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19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57–</w:t>
      </w:r>
      <w:proofErr w:type="gramStart"/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Выходит 6 раз в год. – 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0868-9539.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Наличие в фонде б-ки: 1994–</w:t>
      </w:r>
      <w:proofErr w:type="gram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072AE2"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электрон. версия – URL: https://dlib.eastview.com/browse/publication/622 (дата обращения: </w:t>
      </w:r>
      <w:r w:rsidR="00503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.03.2023).</w:t>
      </w:r>
      <w:r w:rsidR="00B85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Режим доступа по подписке: БД «East View».</w:t>
      </w:r>
    </w:p>
    <w:p w:rsidR="00AA1539" w:rsidRPr="001576E7" w:rsidRDefault="00AA1539" w:rsidP="001576E7">
      <w:pPr>
        <w:pStyle w:val="a5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3CC3" w:rsidRPr="001576E7" w:rsidRDefault="00AA1539" w:rsidP="001576E7">
      <w:pPr>
        <w:pStyle w:val="a5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Составител</w:t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</w:t>
      </w:r>
      <w:proofErr w:type="spellStart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Кирбижекова</w:t>
      </w:r>
      <w:proofErr w:type="spellEnd"/>
      <w:r w:rsidRPr="00157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В. Зыкова</w:t>
      </w:r>
    </w:p>
    <w:sectPr w:rsidR="00DA3CC3" w:rsidRPr="001576E7" w:rsidSect="008B176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348"/>
    <w:multiLevelType w:val="hybridMultilevel"/>
    <w:tmpl w:val="E740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2"/>
    <w:multiLevelType w:val="hybridMultilevel"/>
    <w:tmpl w:val="3170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6A20"/>
    <w:multiLevelType w:val="hybridMultilevel"/>
    <w:tmpl w:val="1D26C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B"/>
    <w:rsid w:val="00055D0A"/>
    <w:rsid w:val="00062ADA"/>
    <w:rsid w:val="00072AE2"/>
    <w:rsid w:val="00073383"/>
    <w:rsid w:val="000754AE"/>
    <w:rsid w:val="00082B3D"/>
    <w:rsid w:val="00092DD6"/>
    <w:rsid w:val="00096842"/>
    <w:rsid w:val="000E49C6"/>
    <w:rsid w:val="000E550F"/>
    <w:rsid w:val="000F7AA1"/>
    <w:rsid w:val="00150A8D"/>
    <w:rsid w:val="001576E7"/>
    <w:rsid w:val="00162DDE"/>
    <w:rsid w:val="0019738A"/>
    <w:rsid w:val="001A6797"/>
    <w:rsid w:val="001C2649"/>
    <w:rsid w:val="001C7EC2"/>
    <w:rsid w:val="001D2A07"/>
    <w:rsid w:val="001F0E98"/>
    <w:rsid w:val="00203542"/>
    <w:rsid w:val="0022146A"/>
    <w:rsid w:val="002214AF"/>
    <w:rsid w:val="0022651F"/>
    <w:rsid w:val="00252F70"/>
    <w:rsid w:val="0026214E"/>
    <w:rsid w:val="0026388D"/>
    <w:rsid w:val="002C44C2"/>
    <w:rsid w:val="002C755B"/>
    <w:rsid w:val="00304768"/>
    <w:rsid w:val="00317860"/>
    <w:rsid w:val="00324229"/>
    <w:rsid w:val="003379B7"/>
    <w:rsid w:val="00385FBA"/>
    <w:rsid w:val="00386F49"/>
    <w:rsid w:val="0039417C"/>
    <w:rsid w:val="003959F2"/>
    <w:rsid w:val="003A1B9B"/>
    <w:rsid w:val="003C297A"/>
    <w:rsid w:val="003F5FB6"/>
    <w:rsid w:val="003F7A72"/>
    <w:rsid w:val="00400B3F"/>
    <w:rsid w:val="0040243B"/>
    <w:rsid w:val="00413A08"/>
    <w:rsid w:val="00421C61"/>
    <w:rsid w:val="00433F67"/>
    <w:rsid w:val="004346B3"/>
    <w:rsid w:val="0043526B"/>
    <w:rsid w:val="00450BA8"/>
    <w:rsid w:val="0046325B"/>
    <w:rsid w:val="00470DBC"/>
    <w:rsid w:val="00473CE2"/>
    <w:rsid w:val="004761B0"/>
    <w:rsid w:val="0049229C"/>
    <w:rsid w:val="00492F22"/>
    <w:rsid w:val="004A7E4F"/>
    <w:rsid w:val="004B2968"/>
    <w:rsid w:val="004B51BD"/>
    <w:rsid w:val="004C189E"/>
    <w:rsid w:val="004E4528"/>
    <w:rsid w:val="005012B3"/>
    <w:rsid w:val="00503218"/>
    <w:rsid w:val="00517561"/>
    <w:rsid w:val="0053105F"/>
    <w:rsid w:val="00547A9F"/>
    <w:rsid w:val="0057390D"/>
    <w:rsid w:val="00576A65"/>
    <w:rsid w:val="00577556"/>
    <w:rsid w:val="005A5C50"/>
    <w:rsid w:val="005D09BD"/>
    <w:rsid w:val="005E7C0D"/>
    <w:rsid w:val="005F5A8E"/>
    <w:rsid w:val="0060389A"/>
    <w:rsid w:val="006162B2"/>
    <w:rsid w:val="00632C25"/>
    <w:rsid w:val="00644557"/>
    <w:rsid w:val="00644720"/>
    <w:rsid w:val="00663767"/>
    <w:rsid w:val="00670C11"/>
    <w:rsid w:val="00697B2D"/>
    <w:rsid w:val="006A17B3"/>
    <w:rsid w:val="006C0C4D"/>
    <w:rsid w:val="006E0A54"/>
    <w:rsid w:val="006E40E9"/>
    <w:rsid w:val="006F3CC3"/>
    <w:rsid w:val="006F6FCB"/>
    <w:rsid w:val="00712E27"/>
    <w:rsid w:val="00765B3F"/>
    <w:rsid w:val="007866C5"/>
    <w:rsid w:val="00797F1E"/>
    <w:rsid w:val="007B33A5"/>
    <w:rsid w:val="007B4B29"/>
    <w:rsid w:val="007D6202"/>
    <w:rsid w:val="0082631E"/>
    <w:rsid w:val="008B1769"/>
    <w:rsid w:val="008D0AF9"/>
    <w:rsid w:val="008F229D"/>
    <w:rsid w:val="008F5F46"/>
    <w:rsid w:val="00911A2F"/>
    <w:rsid w:val="0091740D"/>
    <w:rsid w:val="00922FB0"/>
    <w:rsid w:val="009307CE"/>
    <w:rsid w:val="009935EC"/>
    <w:rsid w:val="009C37BD"/>
    <w:rsid w:val="009C5BE8"/>
    <w:rsid w:val="009E191F"/>
    <w:rsid w:val="009F228F"/>
    <w:rsid w:val="009F62C3"/>
    <w:rsid w:val="00A302F6"/>
    <w:rsid w:val="00A339E5"/>
    <w:rsid w:val="00A40F25"/>
    <w:rsid w:val="00A416A2"/>
    <w:rsid w:val="00A54C41"/>
    <w:rsid w:val="00A6222C"/>
    <w:rsid w:val="00A630A6"/>
    <w:rsid w:val="00A766CC"/>
    <w:rsid w:val="00A80C86"/>
    <w:rsid w:val="00AA1539"/>
    <w:rsid w:val="00AB4D5A"/>
    <w:rsid w:val="00AC5E87"/>
    <w:rsid w:val="00B10747"/>
    <w:rsid w:val="00B467DF"/>
    <w:rsid w:val="00B64F45"/>
    <w:rsid w:val="00B703AD"/>
    <w:rsid w:val="00B8594C"/>
    <w:rsid w:val="00B8769C"/>
    <w:rsid w:val="00BA10CC"/>
    <w:rsid w:val="00BB68D3"/>
    <w:rsid w:val="00BC4D2A"/>
    <w:rsid w:val="00C01F41"/>
    <w:rsid w:val="00C03B6C"/>
    <w:rsid w:val="00C66185"/>
    <w:rsid w:val="00C728EF"/>
    <w:rsid w:val="00C763F3"/>
    <w:rsid w:val="00C800FD"/>
    <w:rsid w:val="00C94972"/>
    <w:rsid w:val="00CA21C1"/>
    <w:rsid w:val="00CA4035"/>
    <w:rsid w:val="00CB77B1"/>
    <w:rsid w:val="00CC6E9B"/>
    <w:rsid w:val="00CD42C4"/>
    <w:rsid w:val="00CE7090"/>
    <w:rsid w:val="00D0132C"/>
    <w:rsid w:val="00D0494D"/>
    <w:rsid w:val="00D20F3E"/>
    <w:rsid w:val="00D2761E"/>
    <w:rsid w:val="00D31495"/>
    <w:rsid w:val="00D81DD7"/>
    <w:rsid w:val="00D836F3"/>
    <w:rsid w:val="00D948FD"/>
    <w:rsid w:val="00DA3CC3"/>
    <w:rsid w:val="00DA6B44"/>
    <w:rsid w:val="00DC3887"/>
    <w:rsid w:val="00DC4F34"/>
    <w:rsid w:val="00DE793D"/>
    <w:rsid w:val="00E04865"/>
    <w:rsid w:val="00E2728E"/>
    <w:rsid w:val="00E30B65"/>
    <w:rsid w:val="00E34181"/>
    <w:rsid w:val="00E4756C"/>
    <w:rsid w:val="00E5368F"/>
    <w:rsid w:val="00E7242F"/>
    <w:rsid w:val="00E84F01"/>
    <w:rsid w:val="00E928BF"/>
    <w:rsid w:val="00EA0109"/>
    <w:rsid w:val="00ED1649"/>
    <w:rsid w:val="00EE44FB"/>
    <w:rsid w:val="00F06E58"/>
    <w:rsid w:val="00F30A21"/>
    <w:rsid w:val="00F414EB"/>
    <w:rsid w:val="00F803CF"/>
    <w:rsid w:val="00F861F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A88"/>
  <w15:docId w15:val="{74BCE4E4-4FAC-4EF6-BF18-413EBFD2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F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2023-03-20T08:09:00Z</dcterms:created>
  <dcterms:modified xsi:type="dcterms:W3CDTF">2023-03-31T06:20:00Z</dcterms:modified>
</cp:coreProperties>
</file>