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6E" w:rsidRPr="00595368" w:rsidRDefault="00404496" w:rsidP="000F54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Душа в заветной лире</w:t>
      </w:r>
      <w:r w:rsidR="008C4C78">
        <w:rPr>
          <w:rFonts w:ascii="Times New Roman" w:hAnsi="Times New Roman" w:cs="Times New Roman"/>
          <w:b/>
          <w:sz w:val="28"/>
          <w:szCs w:val="28"/>
        </w:rPr>
        <w:t>…</w:t>
      </w:r>
    </w:p>
    <w:p w:rsidR="00CC1DDD" w:rsidRPr="003C1A24" w:rsidRDefault="003E2D7C" w:rsidP="000F54B4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и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ц</w:t>
      </w:r>
      <w:r w:rsidR="000F7DA0" w:rsidRPr="003C1A24">
        <w:rPr>
          <w:rFonts w:ascii="Times New Roman" w:hAnsi="Times New Roman" w:cs="Times New Roman"/>
          <w:sz w:val="24"/>
          <w:szCs w:val="24"/>
        </w:rPr>
        <w:t>ентре</w:t>
      </w:r>
      <w:r w:rsidR="005F3B6E" w:rsidRPr="003C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D02">
        <w:rPr>
          <w:rFonts w:ascii="Times New Roman" w:hAnsi="Times New Roman" w:cs="Times New Roman"/>
          <w:sz w:val="24"/>
          <w:szCs w:val="24"/>
        </w:rPr>
        <w:t>ЗНБ УрФУ (июнь</w:t>
      </w:r>
      <w:r w:rsidR="00A931AB" w:rsidRPr="003C1A24">
        <w:rPr>
          <w:rFonts w:ascii="Times New Roman" w:hAnsi="Times New Roman" w:cs="Times New Roman"/>
          <w:sz w:val="24"/>
          <w:szCs w:val="24"/>
        </w:rPr>
        <w:t>, 20</w:t>
      </w:r>
      <w:r w:rsidR="006E7884" w:rsidRPr="006E7884">
        <w:rPr>
          <w:rFonts w:ascii="Times New Roman" w:hAnsi="Times New Roman" w:cs="Times New Roman"/>
          <w:sz w:val="24"/>
          <w:szCs w:val="24"/>
        </w:rPr>
        <w:t>24</w:t>
      </w:r>
      <w:r w:rsidR="005F3B6E" w:rsidRPr="003C1A2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6149">
        <w:rPr>
          <w:rFonts w:ascii="Times New Roman" w:hAnsi="Times New Roman" w:cs="Times New Roman"/>
          <w:bCs/>
          <w:sz w:val="24"/>
          <w:szCs w:val="24"/>
        </w:rPr>
        <w:t>Аринштейн</w:t>
      </w:r>
      <w:proofErr w:type="spellEnd"/>
      <w:r w:rsidRPr="00796149">
        <w:rPr>
          <w:rFonts w:ascii="Times New Roman" w:hAnsi="Times New Roman" w:cs="Times New Roman"/>
          <w:bCs/>
          <w:sz w:val="24"/>
          <w:szCs w:val="24"/>
        </w:rPr>
        <w:t xml:space="preserve"> Л. М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Пушкин. Непричесанная биография / Л. М. </w:t>
      </w: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Аринштейн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 – Изд. 5-е.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B5074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B5074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Игра слов : Рос</w:t>
      </w:r>
      <w:r w:rsidR="00B50741" w:rsidRPr="00B5074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сийский</w:t>
      </w:r>
      <w:r w:rsidRPr="00B5074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3046C6" w:rsidRPr="00B5074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фонд культуры</w:t>
      </w:r>
      <w:r w:rsidRPr="00B5074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 2011. – 254 с. – ISBN 978-5-9918-0056-3.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Беднарская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Д. Интеграт</w:t>
      </w:r>
      <w:r w:rsidR="000F3B59">
        <w:rPr>
          <w:rFonts w:ascii="Times New Roman" w:hAnsi="Times New Roman" w:cs="Times New Roman"/>
          <w:sz w:val="24"/>
          <w:szCs w:val="24"/>
          <w:shd w:val="clear" w:color="auto" w:fill="FFFFFF"/>
        </w:rPr>
        <w:t>ивные уроки русской словесности.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зучение романа А.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Пушкина «Евгений Онегин» / Л. Д. </w:t>
      </w: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Беднарская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стер. –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линта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– 300 с. – URL: https://biblioclub.ru/index.php?page=book&amp;id=611326 (дата обращения: </w:t>
      </w:r>
      <w:r w:rsidR="00B314FE">
        <w:rPr>
          <w:rFonts w:ascii="Times New Roman" w:hAnsi="Times New Roman" w:cs="Times New Roman"/>
          <w:sz w:val="24"/>
          <w:szCs w:val="24"/>
          <w:shd w:val="clear" w:color="auto" w:fill="FFFFFF"/>
        </w:rPr>
        <w:t>28.03</w:t>
      </w:r>
      <w:r w:rsidR="00B314FE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). – Режим доступа: по подписке ЭБС «Унив. б-ка online».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978-5-9765-4293-8.</w:t>
      </w:r>
    </w:p>
    <w:p w:rsidR="00D85C1D" w:rsidRPr="00796149" w:rsidRDefault="00B50741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Букалов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М. «Берег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дальный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 зарубежной Пушкинианы / А. М. </w:t>
      </w:r>
      <w:proofErr w:type="spellStart"/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Букалов</w:t>
      </w:r>
      <w:proofErr w:type="spellEnd"/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 – Санкт-</w:t>
      </w:r>
      <w:proofErr w:type="gramStart"/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Алетейя, 2020. – 600 с. – URL: https://biblioclub.ru/index.php?page=book&amp;id=232952 (дата обращения: </w:t>
      </w:r>
      <w:r w:rsidR="00B314FE">
        <w:rPr>
          <w:rFonts w:ascii="Times New Roman" w:hAnsi="Times New Roman" w:cs="Times New Roman"/>
          <w:sz w:val="24"/>
          <w:szCs w:val="24"/>
          <w:shd w:val="clear" w:color="auto" w:fill="FFFFFF"/>
        </w:rPr>
        <w:t>28.03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.2024).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– Режим доступа: по подписке ЭБС «Унив. б-ка online». – ISBN 978-5-90670-505-1.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149">
        <w:rPr>
          <w:rFonts w:ascii="Times New Roman" w:hAnsi="Times New Roman" w:cs="Times New Roman"/>
          <w:bCs/>
          <w:sz w:val="24"/>
          <w:szCs w:val="24"/>
        </w:rPr>
        <w:t>Букалов</w:t>
      </w:r>
      <w:proofErr w:type="spellEnd"/>
      <w:r w:rsidRPr="00796149">
        <w:rPr>
          <w:rFonts w:ascii="Times New Roman" w:hAnsi="Times New Roman" w:cs="Times New Roman"/>
          <w:bCs/>
          <w:sz w:val="24"/>
          <w:szCs w:val="24"/>
        </w:rPr>
        <w:t xml:space="preserve"> А. М</w:t>
      </w:r>
      <w:r w:rsidR="00B50741">
        <w:rPr>
          <w:rFonts w:ascii="Times New Roman" w:hAnsi="Times New Roman" w:cs="Times New Roman"/>
          <w:sz w:val="24"/>
          <w:szCs w:val="24"/>
          <w:shd w:val="clear" w:color="auto" w:fill="FFFFFF"/>
        </w:rPr>
        <w:t>. Пушкинская Африка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: по следам «Романа о царском арапе»</w:t>
      </w:r>
      <w:r w:rsidR="006116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М. 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Букалов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50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2-е изд., доп.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2006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320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(Русское зарубежье.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Источники и исследования). – ISBN 5-89329-811-6.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Букалов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 xml:space="preserve"> А. М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Пушкинская Италия. Записки журналист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/ А. М. </w:t>
      </w:r>
      <w:proofErr w:type="spellStart"/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Букалов</w:t>
      </w:r>
      <w:proofErr w:type="spellEnd"/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2-е, </w:t>
      </w:r>
      <w:proofErr w:type="spellStart"/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</w:t>
      </w:r>
      <w:proofErr w:type="spellEnd"/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доп. изд.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2007. – 351 с. – (Русское зарубежье). – ISBN 978-5-903354-84-9.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Гей Н. К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Пушкин – прозаик: жизнь – творчество – произведение / Н. К.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 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наук, Ин-т мировой лит. им. А. М. Горького.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РАН, 2008. – 486 с.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978-5-9208-0305-4.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Гринлиф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 и романтическая мода. Фрагмент. Элегия. Ориентализм. Ирония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Гринлиф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М. А. Шерешевской, Л. Г. Семе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новой. – Санкт-</w:t>
      </w:r>
      <w:proofErr w:type="gramStart"/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проект, 2006. – 382 с. – (Современная западная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русистика </w:t>
      </w:r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61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61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5-7331-0334-5.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Гроссман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 xml:space="preserve"> Л. П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 в театральных креслах. Картины русской сцены 1817–1820 годов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Л.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Гроссман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вступ. ст. и коммент. С. В. Денисенко.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Азбука-классика, 2005. – 400 с. – (Искусство жизни). – ISBN 5-352-01209-3.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Дневник Надежды Осиповны и Сергея Львовича Пушкиных в письмах к дочери Ольге Сергеевне Павлищевой, 1828–1835 / общ. ред. М. А. </w:t>
      </w:r>
      <w:proofErr w:type="gramStart"/>
      <w:r w:rsidRPr="00796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Александрова ;</w:t>
      </w:r>
      <w:proofErr w:type="gramEnd"/>
      <w:r w:rsidRPr="00796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пер., подгот. текста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предисл. и коммент. Л. Л. Слонимс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кой. – Санкт-</w:t>
      </w:r>
      <w:proofErr w:type="gramStart"/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инск</w:t>
      </w:r>
      <w:r w:rsidR="00A23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фонд, 2015.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445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(Фамильные бумаги Пушкиных-Ганнибалов) (Мир Пушкина). – ISBN 978-5-89803-187-9.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Дорофеева Л. Г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Творчество А. С. Пушкина: христианский аспект прочтения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Л. Г. Дорофеева, Н. П. Жилина, О. Н. </w:t>
      </w:r>
      <w:proofErr w:type="spellStart"/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Павляк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гос. ун-т им. И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Канта.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Калининград :</w:t>
      </w:r>
      <w:proofErr w:type="gramEnd"/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143 с. – (Классика мировой литературы. Интерпретации).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5-88874-661-4.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C1D">
        <w:rPr>
          <w:rFonts w:ascii="Times New Roman" w:hAnsi="Times New Roman" w:cs="Times New Roman"/>
          <w:bCs/>
          <w:color w:val="000000"/>
          <w:sz w:val="24"/>
          <w:szCs w:val="24"/>
        </w:rPr>
        <w:t>Ермильченко</w:t>
      </w:r>
      <w:proofErr w:type="spellEnd"/>
      <w:r w:rsidRPr="00D85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Русский дворянин эпохи Пушкина / Н. В.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Ермильченко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Унисерв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96 с. – ISBN 5-86035-045-7.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Ивинский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 xml:space="preserve"> Д. П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 Пушкине / Д. П.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Ивинский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Intrada, 2005. – 272 с. – ISBN</w:t>
      </w:r>
      <w:r w:rsidR="00877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87604-065-7.</w:t>
      </w:r>
    </w:p>
    <w:p w:rsidR="00D85C1D" w:rsidRPr="00796149" w:rsidRDefault="00B22750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Костин Е. А. Пушкин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: духовный путь поэта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6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6C6" w:rsidRPr="0098640F">
        <w:rPr>
          <w:rFonts w:ascii="Times New Roman" w:hAnsi="Times New Roman" w:cs="Times New Roman"/>
          <w:sz w:val="24"/>
          <w:szCs w:val="24"/>
          <w:shd w:val="clear" w:color="auto" w:fill="FFFFFF"/>
        </w:rPr>
        <w:t>Кн. 1. Мысль и голос гения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Костин.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– Санкт-</w:t>
      </w:r>
      <w:proofErr w:type="gramStart"/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Алетейя, 2018. – 474 с. – URL: https://biblioclub.ru/index.php?page=book&amp;id=488090 (дата обращения: </w:t>
      </w:r>
      <w:r w:rsidR="00B314FE">
        <w:rPr>
          <w:rFonts w:ascii="Times New Roman" w:hAnsi="Times New Roman" w:cs="Times New Roman"/>
          <w:sz w:val="24"/>
          <w:szCs w:val="24"/>
          <w:shd w:val="clear" w:color="auto" w:fill="FFFFFF"/>
        </w:rPr>
        <w:t>28.03</w:t>
      </w:r>
      <w:r w:rsidR="00B314FE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C5036F">
        <w:t> </w:t>
      </w:r>
      <w:r w:rsidR="003046C6">
        <w:t xml:space="preserve">– </w:t>
      </w:r>
      <w:r w:rsidR="00D85C1D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 по подписке ЭБС «Унив. б-ка online». – ISBN 978-5-907030-09-1.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Костин Е. А. Пушкин: духовный путь поэта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Кн.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Мир пророка</w:t>
      </w:r>
      <w:r w:rsidR="003046C6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/ Е.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Костин.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– Санкт-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Алетейя, 2018. – 321 с. – URL: https://biblioclub.ru/index.php?page=book&amp;id=488088 (дата обращения: </w:t>
      </w:r>
      <w:r w:rsidR="00B314FE">
        <w:rPr>
          <w:rFonts w:ascii="Times New Roman" w:hAnsi="Times New Roman" w:cs="Times New Roman"/>
          <w:sz w:val="24"/>
          <w:szCs w:val="24"/>
          <w:shd w:val="clear" w:color="auto" w:fill="FFFFFF"/>
        </w:rPr>
        <w:t>28.03</w:t>
      </w:r>
      <w:r w:rsidR="00B314FE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C503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96149">
        <w:t xml:space="preserve"> 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 по подписке ЭБС «Унив. б-ка online». – ISBN 978-5-907030-12-1.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Красухин Г. Г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Путеводитель по роману в стихах А. С. Пушкина «Евгений Онегин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0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Г. Г. Красухин.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Моск. ун-та, 2012. – 219 с. – (Школа вдумчивого чтения) (Программа «МГУ – школе»). – ISBN 978-5-211-05368-7.</w:t>
      </w:r>
    </w:p>
    <w:p w:rsidR="00D85C1D" w:rsidRPr="00D85C1D" w:rsidRDefault="00B22750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Лирика А. 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Пушкина </w:t>
      </w:r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коммент. к одному стихотворению / Рос. акад. наук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2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</w:t>
      </w:r>
      <w:r w:rsidR="0030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F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отв. ред. Н.</w:t>
      </w:r>
      <w:r w:rsidR="0030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30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Михайлова. – </w:t>
      </w:r>
      <w:proofErr w:type="gramStart"/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D85C1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2006. – 237 с. – ISBN 5-02-034504-0.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Мальчукова Т. Г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Античные и христианские тр</w:t>
      </w:r>
      <w:r w:rsidR="0030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адиции в изображении человека и </w:t>
      </w:r>
      <w:r w:rsidRPr="00D85C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природы в творчестве А. С. Пушкина / Т. Г. </w:t>
      </w:r>
      <w:proofErr w:type="gramStart"/>
      <w:r w:rsidRPr="00D85C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Мальчукова ;</w:t>
      </w:r>
      <w:proofErr w:type="gramEnd"/>
      <w:r w:rsidRPr="00D85C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D85C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Петрозав</w:t>
      </w:r>
      <w:proofErr w:type="spellEnd"/>
      <w:r w:rsidRPr="00D85C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гос. ун-т.</w:t>
      </w:r>
      <w:r w:rsidR="00C5036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Петрозаводск :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</w:t>
      </w: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ПетрГУ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, 2007. – 486 с. – ISBN 978-5-8021-0745-4.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149">
        <w:rPr>
          <w:rFonts w:ascii="Times New Roman" w:hAnsi="Times New Roman" w:cs="Times New Roman"/>
          <w:bCs/>
          <w:sz w:val="24"/>
          <w:szCs w:val="24"/>
        </w:rPr>
        <w:t>Мальчукова Т. Г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 Лирика А. С. Пушкина: (опыты интерпретации) / Т.</w:t>
      </w:r>
      <w:r w:rsidR="00C503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C503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Мальчукова</w:t>
      </w:r>
      <w:r w:rsidR="00C503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6B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Петрозав</w:t>
      </w:r>
      <w:proofErr w:type="spellEnd"/>
      <w:r w:rsidRPr="007F16B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гос. ун-т. – Петрозаводск : Изд-во </w:t>
      </w:r>
      <w:proofErr w:type="spellStart"/>
      <w:r w:rsidRPr="007F16B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ПетрГУ</w:t>
      </w:r>
      <w:proofErr w:type="spellEnd"/>
      <w:r w:rsidRPr="007F16B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2006. – 259 с. – ISBN 5-8021-0678-6.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149">
        <w:rPr>
          <w:rFonts w:ascii="Times New Roman" w:hAnsi="Times New Roman" w:cs="Times New Roman"/>
          <w:bCs/>
          <w:sz w:val="24"/>
          <w:szCs w:val="24"/>
        </w:rPr>
        <w:t>Марченко Н. А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 Быт и нравы пушкинского времени / Н. А Марченко. – Санкт-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 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Азбука-классика, 2005. – 431 с. – (Искусство жизни). – </w:t>
      </w:r>
      <w:r w:rsidRPr="007F16B0">
        <w:rPr>
          <w:rFonts w:ascii="Times New Roman" w:hAnsi="Times New Roman" w:cs="Times New Roman"/>
          <w:sz w:val="24"/>
          <w:szCs w:val="24"/>
          <w:shd w:val="clear" w:color="auto" w:fill="FFFFFF"/>
        </w:rPr>
        <w:t>ISBN 5-352-01320-0.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149">
        <w:rPr>
          <w:rFonts w:ascii="Times New Roman" w:hAnsi="Times New Roman" w:cs="Times New Roman"/>
          <w:bCs/>
          <w:spacing w:val="-2"/>
          <w:sz w:val="24"/>
          <w:szCs w:val="24"/>
        </w:rPr>
        <w:t>Панфилов А. Ю</w:t>
      </w:r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Наш </w:t>
      </w:r>
      <w:proofErr w:type="gramStart"/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Пушкин :</w:t>
      </w:r>
      <w:proofErr w:type="gramEnd"/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сб. ст. / А. Ю. Панфилов. – </w:t>
      </w:r>
      <w:proofErr w:type="gramStart"/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Спутник+, 2010.</w:t>
      </w:r>
      <w:r w:rsidR="007F16B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312</w:t>
      </w:r>
      <w:r w:rsidR="007F16B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с. – 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978-5-9973-0723-3.</w:t>
      </w:r>
    </w:p>
    <w:p w:rsidR="00D85C1D" w:rsidRPr="00796149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149">
        <w:rPr>
          <w:rFonts w:ascii="Times New Roman" w:hAnsi="Times New Roman" w:cs="Times New Roman"/>
          <w:bCs/>
          <w:sz w:val="24"/>
          <w:szCs w:val="24"/>
        </w:rPr>
        <w:t>Петраков Н. Я.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Пушкин: загадка ухода / Н. Я. Петраков. –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Экономика, 2005. – 240 с. – ISBN 5-282-02486-1.</w:t>
      </w:r>
    </w:p>
    <w:p w:rsid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Повесть А. С. Пушкина «Капитанская дочка» как историко-культурный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феномен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сб. Шестых и Седьмых междунар. науч. </w:t>
      </w: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Пушк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чтений / Оренбург. гос. </w:t>
      </w: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аграр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 ун-т [и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др.]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; под ред.</w:t>
      </w:r>
      <w:r w:rsidR="00D62F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3046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Федоровой. –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Оренбург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ОГАУ, 2016. – 185 с. – ISBN 978-5-88838-956-0.</w:t>
      </w:r>
    </w:p>
    <w:p w:rsidR="00873996" w:rsidRPr="00873996" w:rsidRDefault="00873996" w:rsidP="0087399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Сергеевич Пушкин: документы к биографии, 1830–1837 / </w:t>
      </w:r>
      <w:r w:rsidR="007F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рус</w:t>
      </w:r>
      <w:proofErr w:type="gramStart"/>
      <w:r w:rsidR="007F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F16B0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лит.</w:t>
      </w:r>
      <w:r w:rsidR="007F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</w:t>
      </w:r>
      <w:proofErr w:type="gramStart"/>
      <w:r w:rsidR="007F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наук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55B5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С.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В. </w:t>
      </w:r>
      <w:r w:rsidR="008755B5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Березкиной, В. П. Старка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отв. ред. С. В. 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Березкина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</w:t>
      </w:r>
      <w:r w:rsidR="007F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дом, 2010. – 1027 с. – ISBN 978-5-91476-029-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p w:rsid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Пушкин и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финансы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сб. науч. тр. / </w:t>
      </w:r>
      <w:r w:rsidR="008755B5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Рос. акад. нар. хоз-ва и гос. службы при Президенте Рос. </w:t>
      </w:r>
      <w:proofErr w:type="gramStart"/>
      <w:r w:rsidR="008755B5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8755B5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5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87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науч. ред. А. А. Белых. –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Дело, 2021. – 584</w:t>
      </w:r>
      <w:r w:rsidR="00C503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– URL: https://biblioclub.ru/index.php?page=book&amp;id=685885 (дата обращения: </w:t>
      </w:r>
      <w:r w:rsidR="00B314FE">
        <w:rPr>
          <w:rFonts w:ascii="Times New Roman" w:hAnsi="Times New Roman" w:cs="Times New Roman"/>
          <w:sz w:val="24"/>
          <w:szCs w:val="24"/>
          <w:shd w:val="clear" w:color="auto" w:fill="FFFFFF"/>
        </w:rPr>
        <w:t>28.03</w:t>
      </w:r>
      <w:r w:rsidR="00B314FE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C503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– Режим доступа: по подписке ЭБС «Унив. б-ка online». – ISBN 978-5-85006-334-4.</w:t>
      </w:r>
    </w:p>
    <w:p w:rsidR="00873996" w:rsidRPr="00873996" w:rsidRDefault="00873996" w:rsidP="0087399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С. Пушкин – первый исследователь Пугачевского бунта (к 240-летию начала восстания 1773–1775 гг. и 180-летию посещения А. С. Пушкиным Оренбургского края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Пятые междунар. науч.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чтения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755B5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июнь 2013 г.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Оренбург. гос.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аграр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 [и др.]</w:t>
      </w:r>
      <w:r w:rsidR="00C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ред. А. В. Федоровой.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ОГАУ, 2014. – 210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978-5-88838-864-8.</w:t>
      </w:r>
    </w:p>
    <w:p w:rsidR="00873996" w:rsidRPr="00873996" w:rsidRDefault="00873996" w:rsidP="0087399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С. Пушкин в кругу современников / вступ. ст., сост. И. А. Муравьева.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</w:t>
      </w:r>
      <w:r w:rsidR="00A23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инский фонд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320 с. – (Фамильные бумаги Пушкиных-Ганнибалов) (Мир </w:t>
      </w:r>
      <w:proofErr w:type="gramStart"/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Пушкина ;</w:t>
      </w:r>
      <w:proofErr w:type="gramEnd"/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4</w:t>
      </w:r>
      <w:r w:rsidR="00C629C4"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</w:t>
      </w:r>
      <w:r w:rsidR="00C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5-89803-140-5. – 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5-7436-0006-X.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Пушкин, Россия, Оренбург: движение во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времени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Восьмые междунар. науч. </w:t>
      </w:r>
      <w:proofErr w:type="spell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Пушк</w:t>
      </w:r>
      <w:proofErr w:type="spell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629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чтения, посвящ</w:t>
      </w:r>
      <w:r w:rsidR="00C629C4" w:rsidRPr="00C629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629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180-летию изд. повести «Капитанская дочка» / Оренбург. гос. </w:t>
      </w:r>
      <w:proofErr w:type="spellStart"/>
      <w:r w:rsidRPr="00C629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аграр</w:t>
      </w:r>
      <w:proofErr w:type="spellEnd"/>
      <w:r w:rsidRPr="00C629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ун-т,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-лит. музей «Капитанская дочка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 В. Федоровой.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ОГАУ, 2017. – 239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978-5-88838-991-1.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Пушкиниана, 1993–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2009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библиогр. лит. об А. С. Пушкине / сост. О.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Трунов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Минувшее, 2011. – 609 с. – (Пушкинская библиотека). – ISBN 978-5-902073-92-5.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Пушкинская энциклопедия. </w:t>
      </w:r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62F17"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Вып. 1. А–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C629C4"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C629C4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 рус</w:t>
      </w:r>
      <w:proofErr w:type="gramStart"/>
      <w:r w:rsidR="00C629C4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629C4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лит. </w:t>
      </w:r>
      <w:r w:rsidR="00C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акад. </w:t>
      </w:r>
      <w:proofErr w:type="gramStart"/>
      <w:r w:rsidR="00C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 Н.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Виролайнен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Нестор-История, 2009. – 520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62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978-5-98187-375-1.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Пушкинская энциклопедия. 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Произведения. Вып. 2. Е</w:t>
      </w:r>
      <w:r w:rsidR="00D62F17"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5B672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рус</w:t>
      </w:r>
      <w:proofErr w:type="gramStart"/>
      <w:r w:rsidR="005B672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B672D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лит. </w:t>
      </w:r>
      <w:r w:rsidR="005B6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акад. </w:t>
      </w:r>
      <w:proofErr w:type="gramStart"/>
      <w:r w:rsidR="005B6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 Н.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Виролайнен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Нестор-История, 2012. – 599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5B6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978-5-90598-736-6.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Седова Г. М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А. С. Пушкин и особняк на Мойке / Г. М. Седова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Абрис, 2008. – 160 с. – (Альманах «Сокровища России</w:t>
      </w:r>
      <w:proofErr w:type="gramStart"/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;</w:t>
      </w:r>
      <w:proofErr w:type="gramEnd"/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86).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978-5-88810-091-2. 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Сомов В. П.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иносказаний Пушкина / В. П. Сомов.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АСТ-Пресс, 2009. – 399</w:t>
      </w:r>
      <w:r w:rsidR="00A2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(Программа «Словари XXI века») (Словари для интеллектуальных гурманов).</w:t>
      </w:r>
      <w:r w:rsidR="00A2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A2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978-5-462-00974-7.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color w:val="000000"/>
          <w:sz w:val="24"/>
          <w:szCs w:val="24"/>
        </w:rPr>
        <w:t>Стеценко Е. Г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Просчет барона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Геккерна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анализ известных фактов, связанных с гибелью А.</w:t>
      </w:r>
      <w:r w:rsidR="00A2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2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Пушкина / Е. Г. Стеценко.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Краснодар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</w:t>
      </w:r>
      <w:r w:rsid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Кубань, 2011.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478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978-5-7221-0868-5.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color w:val="000000"/>
          <w:sz w:val="24"/>
          <w:szCs w:val="24"/>
        </w:rPr>
        <w:t>Стеценко Е. Г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Пушкинские красавицы. Современная авторская версия расшифровки донжуанского списка Пушкина / Е. Г</w:t>
      </w:r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Стеценко. – </w:t>
      </w:r>
      <w:proofErr w:type="gramStart"/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Краснодар :</w:t>
      </w:r>
      <w:proofErr w:type="gramEnd"/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Кубань, 2011.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340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978-5-7221-0874-6.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Сурат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 xml:space="preserve"> И. З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Мандельштам и Пушкин / И. З. </w:t>
      </w:r>
      <w:proofErr w:type="spellStart"/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Сурат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42E0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мировой лит. им. А.</w:t>
      </w:r>
      <w:r w:rsid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642E0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642E0"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Горького </w:t>
      </w:r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РАН, 2009. – 383 с. – ISBN 978-5-9208-345-0.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sz w:val="24"/>
          <w:szCs w:val="24"/>
        </w:rPr>
        <w:t>Терц А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Прогулки с Пушкиным / А. Терц.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Глобулус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112 с. – (Литературный семинар). – ISBN 5-93196-428-2.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Тыркова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>-Вильямс А. В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Пушкина. В 2 т. Т. 1. 1799–1824 / А.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Тыркова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-Вильямс.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Изд. 5-е.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2006. – 472 с. – (Жизнь замечательных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</w:t>
      </w:r>
      <w:r w:rsidRPr="00D3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биогр. ; вып. 1169). –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5-235-02873-2.</w:t>
      </w:r>
    </w:p>
    <w:p w:rsidR="00D62F17" w:rsidRPr="008755B5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2F17">
        <w:rPr>
          <w:rFonts w:ascii="Times New Roman" w:hAnsi="Times New Roman" w:cs="Times New Roman"/>
          <w:bCs/>
          <w:sz w:val="24"/>
          <w:szCs w:val="24"/>
        </w:rPr>
        <w:t>Филин М. Д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Арина Родионовна / М. Д. Филин. – </w:t>
      </w:r>
      <w:proofErr w:type="gramStart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2008.</w:t>
      </w:r>
      <w:r w:rsid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755B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218 с.</w:t>
      </w:r>
      <w:r w:rsidR="00A642E0" w:rsidRPr="008755B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755B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(Жизнь замечательных </w:t>
      </w:r>
      <w:proofErr w:type="gramStart"/>
      <w:r w:rsidRPr="008755B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людей :</w:t>
      </w:r>
      <w:proofErr w:type="gramEnd"/>
      <w:r w:rsidRPr="008755B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сер. биогр. ; вып. 1</w:t>
      </w:r>
      <w:r w:rsidR="008755B5" w:rsidRPr="008755B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310). – ISBN 978-5-235-03110-4.</w:t>
      </w:r>
    </w:p>
    <w:p w:rsidR="00D85C1D" w:rsidRPr="00D62F17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F17">
        <w:rPr>
          <w:rFonts w:ascii="Times New Roman" w:hAnsi="Times New Roman" w:cs="Times New Roman"/>
          <w:bCs/>
          <w:sz w:val="24"/>
          <w:szCs w:val="24"/>
        </w:rPr>
        <w:t>Флейшман</w:t>
      </w:r>
      <w:proofErr w:type="spellEnd"/>
      <w:r w:rsidRPr="00D62F17">
        <w:rPr>
          <w:rFonts w:ascii="Times New Roman" w:hAnsi="Times New Roman" w:cs="Times New Roman"/>
          <w:bCs/>
          <w:sz w:val="24"/>
          <w:szCs w:val="24"/>
        </w:rPr>
        <w:t xml:space="preserve"> Л. С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 Пушкина к </w:t>
      </w:r>
      <w:proofErr w:type="gramStart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Пастернаку :</w:t>
      </w:r>
      <w:proofErr w:type="gramEnd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избр. работы по этике и истории рус. лит. / Л. С. </w:t>
      </w:r>
      <w:proofErr w:type="spellStart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Флейшман</w:t>
      </w:r>
      <w:proofErr w:type="spellEnd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Новое лит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ературное</w:t>
      </w:r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обозрение, 2006. – 780 с. – (Научная библиотека) (Новое литературное обозрение. Научное </w:t>
      </w:r>
      <w:proofErr w:type="gramStart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;</w:t>
      </w:r>
      <w:proofErr w:type="gramEnd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57). – ISBN</w:t>
      </w:r>
      <w:r w:rsidR="00C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D6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5-86793-461-6.</w:t>
      </w:r>
    </w:p>
    <w:p w:rsidR="00D85C1D" w:rsidRPr="00D85C1D" w:rsidRDefault="00D85C1D" w:rsidP="00D85C1D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C1D">
        <w:rPr>
          <w:rFonts w:ascii="Times New Roman" w:hAnsi="Times New Roman" w:cs="Times New Roman"/>
          <w:bCs/>
          <w:color w:val="000000"/>
          <w:sz w:val="24"/>
          <w:szCs w:val="24"/>
        </w:rPr>
        <w:t>Фомичев С. А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«Евгений Онегин». Движение замысла / С. А. Фомичев. – 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87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2005. – 174 с. – ISBN 5-85887-128-3.</w:t>
      </w:r>
    </w:p>
    <w:p w:rsidR="000943B8" w:rsidRPr="00796149" w:rsidRDefault="00D85C1D" w:rsidP="00394F52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85C1D">
        <w:rPr>
          <w:rFonts w:ascii="Times New Roman" w:hAnsi="Times New Roman" w:cs="Times New Roman"/>
          <w:bCs/>
          <w:sz w:val="24"/>
          <w:szCs w:val="24"/>
        </w:rPr>
        <w:t>Шварцбанд</w:t>
      </w:r>
      <w:proofErr w:type="spellEnd"/>
      <w:r w:rsidRPr="00D85C1D">
        <w:rPr>
          <w:rFonts w:ascii="Times New Roman" w:hAnsi="Times New Roman" w:cs="Times New Roman"/>
          <w:bCs/>
          <w:sz w:val="24"/>
          <w:szCs w:val="24"/>
        </w:rPr>
        <w:t xml:space="preserve"> С. М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Пушкин: опыты в стихах и прозе / С. М. </w:t>
      </w:r>
      <w:proofErr w:type="spell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Шварцбанд</w:t>
      </w:r>
      <w:proofErr w:type="spell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A6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85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Буланин, 2014. – 351 c. – ISBN 978-5-86007-735-5.</w:t>
      </w:r>
    </w:p>
    <w:p w:rsidR="00C05FE7" w:rsidRPr="00796149" w:rsidRDefault="00E73D0F" w:rsidP="00796149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73D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Рекомендуемые журналы по теме:</w:t>
      </w:r>
    </w:p>
    <w:p w:rsidR="00C05FE7" w:rsidRPr="00796149" w:rsidRDefault="00C05FE7" w:rsidP="00C05FE7">
      <w:pPr>
        <w:pStyle w:val="a3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proofErr w:type="gramStart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 :</w:t>
      </w:r>
      <w:proofErr w:type="gramEnd"/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 журн. / учредитель Ред. журн. «Вопр. лит.». – Москва,</w:t>
      </w:r>
      <w:r w:rsidR="00782AAF">
        <w:br/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1957–</w:t>
      </w:r>
      <w:r w:rsidR="00A642E0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Выходит 6 раз в год. – ISSN 0042-8795. – URL: https://dlib.eastview.com/browse/publication/686 (дата обращения: </w:t>
      </w:r>
      <w:r w:rsidR="00B314FE">
        <w:rPr>
          <w:rFonts w:ascii="Times New Roman" w:hAnsi="Times New Roman" w:cs="Times New Roman"/>
          <w:sz w:val="24"/>
          <w:szCs w:val="24"/>
          <w:shd w:val="clear" w:color="auto" w:fill="FFFFFF"/>
        </w:rPr>
        <w:t>28.03</w:t>
      </w:r>
      <w:r w:rsidR="00B314FE"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Pr="007961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05FE7" w:rsidRDefault="00C05FE7" w:rsidP="006E7884">
      <w:pPr>
        <w:pStyle w:val="a3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</w:t>
      </w:r>
      <w:proofErr w:type="gramStart"/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 :</w:t>
      </w:r>
      <w:proofErr w:type="gramEnd"/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 журн</w:t>
      </w:r>
      <w:r w:rsidR="00A642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учредитель Рос. акад.</w:t>
      </w:r>
      <w:r w:rsidR="00782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наук. – Санкт-Петербург,</w:t>
      </w:r>
      <w:r w:rsidR="00782A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642E0">
        <w:rPr>
          <w:rFonts w:ascii="Times New Roman" w:hAnsi="Times New Roman" w:cs="Times New Roman"/>
          <w:sz w:val="24"/>
          <w:szCs w:val="24"/>
          <w:shd w:val="clear" w:color="auto" w:fill="FFFFFF"/>
        </w:rPr>
        <w:t>1958–   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42E0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Выходит 4 раза в год. –</w:t>
      </w:r>
      <w:r w:rsidR="00A6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 0131–6095. – URL: https://dlib.eastview.com/browse/publication/618 (дата обращения: </w:t>
      </w:r>
      <w:r w:rsidR="00B314FE"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28.03.2024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62F17" w:rsidRPr="00D62F17" w:rsidRDefault="00D62F17" w:rsidP="00D62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5FE7" w:rsidRDefault="00C05FE7" w:rsidP="00C05FE7">
      <w:pPr>
        <w:pStyle w:val="a3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Г. В. Зыкова</w:t>
      </w:r>
    </w:p>
    <w:sectPr w:rsidR="00C05FE7" w:rsidSect="000F54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0BC82579"/>
    <w:multiLevelType w:val="hybridMultilevel"/>
    <w:tmpl w:val="CCD4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A28"/>
    <w:multiLevelType w:val="hybridMultilevel"/>
    <w:tmpl w:val="23A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3CE"/>
    <w:multiLevelType w:val="hybridMultilevel"/>
    <w:tmpl w:val="F638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5FAD"/>
    <w:multiLevelType w:val="hybridMultilevel"/>
    <w:tmpl w:val="860A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4057"/>
    <w:multiLevelType w:val="hybridMultilevel"/>
    <w:tmpl w:val="173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0E"/>
    <w:multiLevelType w:val="hybridMultilevel"/>
    <w:tmpl w:val="D9425AFA"/>
    <w:lvl w:ilvl="0" w:tplc="CD4EA1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873"/>
    <w:rsid w:val="00016E85"/>
    <w:rsid w:val="000354F0"/>
    <w:rsid w:val="000406C8"/>
    <w:rsid w:val="000528E0"/>
    <w:rsid w:val="000540DE"/>
    <w:rsid w:val="000548B1"/>
    <w:rsid w:val="00054A09"/>
    <w:rsid w:val="0005532A"/>
    <w:rsid w:val="00055F4A"/>
    <w:rsid w:val="0006120A"/>
    <w:rsid w:val="000645FB"/>
    <w:rsid w:val="00065711"/>
    <w:rsid w:val="000671C3"/>
    <w:rsid w:val="00071643"/>
    <w:rsid w:val="00072A62"/>
    <w:rsid w:val="00074403"/>
    <w:rsid w:val="00076455"/>
    <w:rsid w:val="00085FE0"/>
    <w:rsid w:val="00090088"/>
    <w:rsid w:val="000936C8"/>
    <w:rsid w:val="000940A5"/>
    <w:rsid w:val="000943B8"/>
    <w:rsid w:val="00096D02"/>
    <w:rsid w:val="000A6E77"/>
    <w:rsid w:val="000A7762"/>
    <w:rsid w:val="000B5949"/>
    <w:rsid w:val="000C0484"/>
    <w:rsid w:val="000C1254"/>
    <w:rsid w:val="000C536E"/>
    <w:rsid w:val="000C6D9C"/>
    <w:rsid w:val="000D279D"/>
    <w:rsid w:val="000D3477"/>
    <w:rsid w:val="000E40C5"/>
    <w:rsid w:val="000E4B4C"/>
    <w:rsid w:val="000E7086"/>
    <w:rsid w:val="000F033A"/>
    <w:rsid w:val="000F3266"/>
    <w:rsid w:val="000F3B59"/>
    <w:rsid w:val="000F54B4"/>
    <w:rsid w:val="000F7CA8"/>
    <w:rsid w:val="000F7DA0"/>
    <w:rsid w:val="000F7DBB"/>
    <w:rsid w:val="00102FB0"/>
    <w:rsid w:val="00104F98"/>
    <w:rsid w:val="0010518A"/>
    <w:rsid w:val="00105462"/>
    <w:rsid w:val="001056CC"/>
    <w:rsid w:val="00105D70"/>
    <w:rsid w:val="00112FFD"/>
    <w:rsid w:val="001169F1"/>
    <w:rsid w:val="0011702F"/>
    <w:rsid w:val="00117537"/>
    <w:rsid w:val="00124EE7"/>
    <w:rsid w:val="0012566D"/>
    <w:rsid w:val="00125AA8"/>
    <w:rsid w:val="001272EA"/>
    <w:rsid w:val="00134342"/>
    <w:rsid w:val="0013555E"/>
    <w:rsid w:val="00136365"/>
    <w:rsid w:val="00140DB7"/>
    <w:rsid w:val="00141A4B"/>
    <w:rsid w:val="00143C67"/>
    <w:rsid w:val="00144D93"/>
    <w:rsid w:val="001460C4"/>
    <w:rsid w:val="00151439"/>
    <w:rsid w:val="0015143C"/>
    <w:rsid w:val="001621C5"/>
    <w:rsid w:val="0016246A"/>
    <w:rsid w:val="001626AB"/>
    <w:rsid w:val="00163EE3"/>
    <w:rsid w:val="00166B77"/>
    <w:rsid w:val="00171C99"/>
    <w:rsid w:val="00173662"/>
    <w:rsid w:val="001778C7"/>
    <w:rsid w:val="001857E0"/>
    <w:rsid w:val="00186158"/>
    <w:rsid w:val="001863AE"/>
    <w:rsid w:val="00187D15"/>
    <w:rsid w:val="00190261"/>
    <w:rsid w:val="001A077D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2333"/>
    <w:rsid w:val="001D2802"/>
    <w:rsid w:val="001D49A3"/>
    <w:rsid w:val="001D4F2F"/>
    <w:rsid w:val="001D601F"/>
    <w:rsid w:val="001D673E"/>
    <w:rsid w:val="001D70A5"/>
    <w:rsid w:val="001E4E18"/>
    <w:rsid w:val="001F0826"/>
    <w:rsid w:val="00205291"/>
    <w:rsid w:val="00206911"/>
    <w:rsid w:val="002100BC"/>
    <w:rsid w:val="002106F6"/>
    <w:rsid w:val="00212420"/>
    <w:rsid w:val="002134E3"/>
    <w:rsid w:val="00221FFF"/>
    <w:rsid w:val="00225892"/>
    <w:rsid w:val="0023455F"/>
    <w:rsid w:val="00234585"/>
    <w:rsid w:val="0023492A"/>
    <w:rsid w:val="00234DC4"/>
    <w:rsid w:val="00235C12"/>
    <w:rsid w:val="00242CD1"/>
    <w:rsid w:val="00244051"/>
    <w:rsid w:val="002455F2"/>
    <w:rsid w:val="00246163"/>
    <w:rsid w:val="0024674C"/>
    <w:rsid w:val="002511C4"/>
    <w:rsid w:val="00254D14"/>
    <w:rsid w:val="00255135"/>
    <w:rsid w:val="0026420E"/>
    <w:rsid w:val="002652C8"/>
    <w:rsid w:val="002672C5"/>
    <w:rsid w:val="0027120E"/>
    <w:rsid w:val="00273308"/>
    <w:rsid w:val="0028108D"/>
    <w:rsid w:val="0028235B"/>
    <w:rsid w:val="00282583"/>
    <w:rsid w:val="002825E6"/>
    <w:rsid w:val="00282C3B"/>
    <w:rsid w:val="002919B2"/>
    <w:rsid w:val="00292F09"/>
    <w:rsid w:val="002942F8"/>
    <w:rsid w:val="0029476D"/>
    <w:rsid w:val="002A0C0F"/>
    <w:rsid w:val="002A6D51"/>
    <w:rsid w:val="002B1896"/>
    <w:rsid w:val="002B3197"/>
    <w:rsid w:val="002B58E9"/>
    <w:rsid w:val="002C2765"/>
    <w:rsid w:val="002C3074"/>
    <w:rsid w:val="002C47C2"/>
    <w:rsid w:val="002C6746"/>
    <w:rsid w:val="002C7CBF"/>
    <w:rsid w:val="002D17C4"/>
    <w:rsid w:val="002E7AD8"/>
    <w:rsid w:val="002F13AB"/>
    <w:rsid w:val="002F665A"/>
    <w:rsid w:val="002F6A54"/>
    <w:rsid w:val="002F7D83"/>
    <w:rsid w:val="00301D69"/>
    <w:rsid w:val="003046C6"/>
    <w:rsid w:val="00317A15"/>
    <w:rsid w:val="0032394A"/>
    <w:rsid w:val="003305B4"/>
    <w:rsid w:val="00335D8A"/>
    <w:rsid w:val="003402C5"/>
    <w:rsid w:val="003439E7"/>
    <w:rsid w:val="00347531"/>
    <w:rsid w:val="00347816"/>
    <w:rsid w:val="00347D1E"/>
    <w:rsid w:val="00351395"/>
    <w:rsid w:val="0035395F"/>
    <w:rsid w:val="00353BF5"/>
    <w:rsid w:val="00354CF0"/>
    <w:rsid w:val="003550C4"/>
    <w:rsid w:val="00355AF5"/>
    <w:rsid w:val="00364382"/>
    <w:rsid w:val="0037331E"/>
    <w:rsid w:val="003748AF"/>
    <w:rsid w:val="00377112"/>
    <w:rsid w:val="0038060B"/>
    <w:rsid w:val="00385113"/>
    <w:rsid w:val="00394F52"/>
    <w:rsid w:val="003A0ECE"/>
    <w:rsid w:val="003A2AE1"/>
    <w:rsid w:val="003A2D2D"/>
    <w:rsid w:val="003A31B8"/>
    <w:rsid w:val="003A3B33"/>
    <w:rsid w:val="003A401F"/>
    <w:rsid w:val="003A4300"/>
    <w:rsid w:val="003A5B35"/>
    <w:rsid w:val="003A67D9"/>
    <w:rsid w:val="003B04CA"/>
    <w:rsid w:val="003B078F"/>
    <w:rsid w:val="003B0928"/>
    <w:rsid w:val="003B21E0"/>
    <w:rsid w:val="003B372E"/>
    <w:rsid w:val="003B4E59"/>
    <w:rsid w:val="003C1A24"/>
    <w:rsid w:val="003C33DE"/>
    <w:rsid w:val="003D0E99"/>
    <w:rsid w:val="003D3266"/>
    <w:rsid w:val="003E1338"/>
    <w:rsid w:val="003E2D7C"/>
    <w:rsid w:val="003E3336"/>
    <w:rsid w:val="003E6068"/>
    <w:rsid w:val="003F5A53"/>
    <w:rsid w:val="00404496"/>
    <w:rsid w:val="00411DDA"/>
    <w:rsid w:val="00415ED2"/>
    <w:rsid w:val="00422D61"/>
    <w:rsid w:val="00433864"/>
    <w:rsid w:val="004343BD"/>
    <w:rsid w:val="004345FB"/>
    <w:rsid w:val="004359DB"/>
    <w:rsid w:val="00437DA9"/>
    <w:rsid w:val="0044076A"/>
    <w:rsid w:val="004449B7"/>
    <w:rsid w:val="00444BF2"/>
    <w:rsid w:val="00447AD6"/>
    <w:rsid w:val="00451ADF"/>
    <w:rsid w:val="00457626"/>
    <w:rsid w:val="00460A19"/>
    <w:rsid w:val="00460A28"/>
    <w:rsid w:val="0046153B"/>
    <w:rsid w:val="00462A52"/>
    <w:rsid w:val="00467A2B"/>
    <w:rsid w:val="0047004D"/>
    <w:rsid w:val="00470395"/>
    <w:rsid w:val="00470D73"/>
    <w:rsid w:val="00471868"/>
    <w:rsid w:val="00472F56"/>
    <w:rsid w:val="00475D66"/>
    <w:rsid w:val="00476534"/>
    <w:rsid w:val="004776F0"/>
    <w:rsid w:val="00477CE5"/>
    <w:rsid w:val="00483A0F"/>
    <w:rsid w:val="00485B22"/>
    <w:rsid w:val="00491B2D"/>
    <w:rsid w:val="004924D3"/>
    <w:rsid w:val="00496024"/>
    <w:rsid w:val="004A11C9"/>
    <w:rsid w:val="004A369C"/>
    <w:rsid w:val="004A5B5C"/>
    <w:rsid w:val="004A741C"/>
    <w:rsid w:val="004A75E9"/>
    <w:rsid w:val="004B00EA"/>
    <w:rsid w:val="004B181E"/>
    <w:rsid w:val="004B340F"/>
    <w:rsid w:val="004B7490"/>
    <w:rsid w:val="004B7DD8"/>
    <w:rsid w:val="004C020F"/>
    <w:rsid w:val="004C6026"/>
    <w:rsid w:val="004C7C9C"/>
    <w:rsid w:val="004D1C7A"/>
    <w:rsid w:val="004D510D"/>
    <w:rsid w:val="004D73C7"/>
    <w:rsid w:val="004E3FEC"/>
    <w:rsid w:val="004E755C"/>
    <w:rsid w:val="00502B5B"/>
    <w:rsid w:val="00510937"/>
    <w:rsid w:val="005134F2"/>
    <w:rsid w:val="00514D4C"/>
    <w:rsid w:val="00517126"/>
    <w:rsid w:val="005231B3"/>
    <w:rsid w:val="00523739"/>
    <w:rsid w:val="005253BB"/>
    <w:rsid w:val="005254CE"/>
    <w:rsid w:val="00526E5A"/>
    <w:rsid w:val="005310A5"/>
    <w:rsid w:val="005362AD"/>
    <w:rsid w:val="0053722A"/>
    <w:rsid w:val="00540207"/>
    <w:rsid w:val="005406DB"/>
    <w:rsid w:val="005440EC"/>
    <w:rsid w:val="00544BE6"/>
    <w:rsid w:val="00544E98"/>
    <w:rsid w:val="0054543A"/>
    <w:rsid w:val="005502BA"/>
    <w:rsid w:val="00551B8B"/>
    <w:rsid w:val="005563AB"/>
    <w:rsid w:val="00570BFC"/>
    <w:rsid w:val="00575D3A"/>
    <w:rsid w:val="005760F8"/>
    <w:rsid w:val="0057699C"/>
    <w:rsid w:val="00577EC1"/>
    <w:rsid w:val="0058289F"/>
    <w:rsid w:val="005831FD"/>
    <w:rsid w:val="00585089"/>
    <w:rsid w:val="005917A5"/>
    <w:rsid w:val="00591C0A"/>
    <w:rsid w:val="0059465F"/>
    <w:rsid w:val="00594926"/>
    <w:rsid w:val="00595368"/>
    <w:rsid w:val="00597126"/>
    <w:rsid w:val="005A2A70"/>
    <w:rsid w:val="005A5417"/>
    <w:rsid w:val="005B0725"/>
    <w:rsid w:val="005B2194"/>
    <w:rsid w:val="005B3793"/>
    <w:rsid w:val="005B3A1A"/>
    <w:rsid w:val="005B4F02"/>
    <w:rsid w:val="005B672D"/>
    <w:rsid w:val="005C10C0"/>
    <w:rsid w:val="005C1A2E"/>
    <w:rsid w:val="005C2809"/>
    <w:rsid w:val="005C54B3"/>
    <w:rsid w:val="005D0106"/>
    <w:rsid w:val="005D0BB7"/>
    <w:rsid w:val="005D4123"/>
    <w:rsid w:val="005D70A3"/>
    <w:rsid w:val="005E03C0"/>
    <w:rsid w:val="005E05FB"/>
    <w:rsid w:val="005E2065"/>
    <w:rsid w:val="005E28BD"/>
    <w:rsid w:val="005E3AD4"/>
    <w:rsid w:val="005E515A"/>
    <w:rsid w:val="005E55C1"/>
    <w:rsid w:val="005E75DD"/>
    <w:rsid w:val="005F373A"/>
    <w:rsid w:val="005F3B6E"/>
    <w:rsid w:val="005F5AAE"/>
    <w:rsid w:val="006001C9"/>
    <w:rsid w:val="006004AB"/>
    <w:rsid w:val="006116F4"/>
    <w:rsid w:val="00622B7C"/>
    <w:rsid w:val="006230AD"/>
    <w:rsid w:val="006231DC"/>
    <w:rsid w:val="006243C0"/>
    <w:rsid w:val="00634586"/>
    <w:rsid w:val="00635DFC"/>
    <w:rsid w:val="00636347"/>
    <w:rsid w:val="00637362"/>
    <w:rsid w:val="00642679"/>
    <w:rsid w:val="006476AC"/>
    <w:rsid w:val="0065019A"/>
    <w:rsid w:val="006544FA"/>
    <w:rsid w:val="00656A73"/>
    <w:rsid w:val="00657844"/>
    <w:rsid w:val="00660AA6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2D7F"/>
    <w:rsid w:val="006E7884"/>
    <w:rsid w:val="006F342E"/>
    <w:rsid w:val="006F7158"/>
    <w:rsid w:val="006F7A0C"/>
    <w:rsid w:val="006F7E84"/>
    <w:rsid w:val="00700B94"/>
    <w:rsid w:val="00704A5B"/>
    <w:rsid w:val="00714561"/>
    <w:rsid w:val="007154F3"/>
    <w:rsid w:val="007162D3"/>
    <w:rsid w:val="007177A2"/>
    <w:rsid w:val="007331C9"/>
    <w:rsid w:val="0073336E"/>
    <w:rsid w:val="00734E77"/>
    <w:rsid w:val="0074355D"/>
    <w:rsid w:val="00746A2F"/>
    <w:rsid w:val="00747366"/>
    <w:rsid w:val="00747994"/>
    <w:rsid w:val="00751927"/>
    <w:rsid w:val="00753810"/>
    <w:rsid w:val="00757034"/>
    <w:rsid w:val="007570EE"/>
    <w:rsid w:val="00757BBE"/>
    <w:rsid w:val="00757C32"/>
    <w:rsid w:val="00760007"/>
    <w:rsid w:val="0076087F"/>
    <w:rsid w:val="0076726C"/>
    <w:rsid w:val="00767472"/>
    <w:rsid w:val="00767C94"/>
    <w:rsid w:val="0077742D"/>
    <w:rsid w:val="0077781A"/>
    <w:rsid w:val="00780886"/>
    <w:rsid w:val="00780EFB"/>
    <w:rsid w:val="00782AAF"/>
    <w:rsid w:val="007841F8"/>
    <w:rsid w:val="007902E0"/>
    <w:rsid w:val="00791B1B"/>
    <w:rsid w:val="00793DDE"/>
    <w:rsid w:val="007949BD"/>
    <w:rsid w:val="00795767"/>
    <w:rsid w:val="00796149"/>
    <w:rsid w:val="00797447"/>
    <w:rsid w:val="007A0047"/>
    <w:rsid w:val="007A0DF9"/>
    <w:rsid w:val="007A1804"/>
    <w:rsid w:val="007A2599"/>
    <w:rsid w:val="007A4983"/>
    <w:rsid w:val="007A66C2"/>
    <w:rsid w:val="007A75A9"/>
    <w:rsid w:val="007E080F"/>
    <w:rsid w:val="007E0B68"/>
    <w:rsid w:val="007E0E7B"/>
    <w:rsid w:val="007E1CD8"/>
    <w:rsid w:val="007E3A75"/>
    <w:rsid w:val="007E48B0"/>
    <w:rsid w:val="007E6909"/>
    <w:rsid w:val="007E78ED"/>
    <w:rsid w:val="007F16B0"/>
    <w:rsid w:val="007F55D0"/>
    <w:rsid w:val="008000D3"/>
    <w:rsid w:val="00802919"/>
    <w:rsid w:val="008047AE"/>
    <w:rsid w:val="0081010A"/>
    <w:rsid w:val="00811377"/>
    <w:rsid w:val="008119A5"/>
    <w:rsid w:val="0081782E"/>
    <w:rsid w:val="00821B3D"/>
    <w:rsid w:val="008220F5"/>
    <w:rsid w:val="00822D9E"/>
    <w:rsid w:val="00823DB7"/>
    <w:rsid w:val="008271AB"/>
    <w:rsid w:val="00827379"/>
    <w:rsid w:val="00833B90"/>
    <w:rsid w:val="00834CB9"/>
    <w:rsid w:val="00835B48"/>
    <w:rsid w:val="00847413"/>
    <w:rsid w:val="00850883"/>
    <w:rsid w:val="00850A5C"/>
    <w:rsid w:val="00852017"/>
    <w:rsid w:val="00853882"/>
    <w:rsid w:val="00855660"/>
    <w:rsid w:val="00856E62"/>
    <w:rsid w:val="0086309D"/>
    <w:rsid w:val="008669FE"/>
    <w:rsid w:val="0087244C"/>
    <w:rsid w:val="00873996"/>
    <w:rsid w:val="0087519A"/>
    <w:rsid w:val="008755B5"/>
    <w:rsid w:val="00877815"/>
    <w:rsid w:val="00877BED"/>
    <w:rsid w:val="00877F37"/>
    <w:rsid w:val="008837A1"/>
    <w:rsid w:val="008861A9"/>
    <w:rsid w:val="00887EFA"/>
    <w:rsid w:val="00890349"/>
    <w:rsid w:val="0089324A"/>
    <w:rsid w:val="00895B2B"/>
    <w:rsid w:val="00895B31"/>
    <w:rsid w:val="008A159C"/>
    <w:rsid w:val="008A3BBB"/>
    <w:rsid w:val="008A41BE"/>
    <w:rsid w:val="008A473A"/>
    <w:rsid w:val="008A7308"/>
    <w:rsid w:val="008B0DCD"/>
    <w:rsid w:val="008B2CB6"/>
    <w:rsid w:val="008B37D7"/>
    <w:rsid w:val="008B58C7"/>
    <w:rsid w:val="008B631B"/>
    <w:rsid w:val="008C4C78"/>
    <w:rsid w:val="008D31D8"/>
    <w:rsid w:val="008D43D0"/>
    <w:rsid w:val="008D5965"/>
    <w:rsid w:val="008D79F9"/>
    <w:rsid w:val="008E041E"/>
    <w:rsid w:val="008E145C"/>
    <w:rsid w:val="008E2B53"/>
    <w:rsid w:val="008E2D55"/>
    <w:rsid w:val="008E347F"/>
    <w:rsid w:val="008E3489"/>
    <w:rsid w:val="008E5DD3"/>
    <w:rsid w:val="008E76E4"/>
    <w:rsid w:val="008F2555"/>
    <w:rsid w:val="009025F2"/>
    <w:rsid w:val="009026DF"/>
    <w:rsid w:val="009055AE"/>
    <w:rsid w:val="009128AA"/>
    <w:rsid w:val="00912D69"/>
    <w:rsid w:val="0092110B"/>
    <w:rsid w:val="00923842"/>
    <w:rsid w:val="00927357"/>
    <w:rsid w:val="00933AF3"/>
    <w:rsid w:val="009462DE"/>
    <w:rsid w:val="009474BF"/>
    <w:rsid w:val="0095441A"/>
    <w:rsid w:val="0095460D"/>
    <w:rsid w:val="00955E6D"/>
    <w:rsid w:val="00960FE1"/>
    <w:rsid w:val="00961C1D"/>
    <w:rsid w:val="0096744F"/>
    <w:rsid w:val="00970928"/>
    <w:rsid w:val="00971E71"/>
    <w:rsid w:val="00976E80"/>
    <w:rsid w:val="00977048"/>
    <w:rsid w:val="009821B1"/>
    <w:rsid w:val="00984A27"/>
    <w:rsid w:val="00986295"/>
    <w:rsid w:val="0098640F"/>
    <w:rsid w:val="00996FB9"/>
    <w:rsid w:val="009A1496"/>
    <w:rsid w:val="009A2235"/>
    <w:rsid w:val="009A30D5"/>
    <w:rsid w:val="009A6CFE"/>
    <w:rsid w:val="009B7775"/>
    <w:rsid w:val="009C1C6B"/>
    <w:rsid w:val="009D0CF5"/>
    <w:rsid w:val="009D5154"/>
    <w:rsid w:val="009D724F"/>
    <w:rsid w:val="009E0CE2"/>
    <w:rsid w:val="009E33B2"/>
    <w:rsid w:val="009E3776"/>
    <w:rsid w:val="009E7117"/>
    <w:rsid w:val="009F471E"/>
    <w:rsid w:val="009F5F0F"/>
    <w:rsid w:val="00A037F3"/>
    <w:rsid w:val="00A06EE1"/>
    <w:rsid w:val="00A11938"/>
    <w:rsid w:val="00A1265B"/>
    <w:rsid w:val="00A12EE2"/>
    <w:rsid w:val="00A17126"/>
    <w:rsid w:val="00A231B3"/>
    <w:rsid w:val="00A24816"/>
    <w:rsid w:val="00A24B9E"/>
    <w:rsid w:val="00A30122"/>
    <w:rsid w:val="00A31BB6"/>
    <w:rsid w:val="00A32D82"/>
    <w:rsid w:val="00A45FAE"/>
    <w:rsid w:val="00A50228"/>
    <w:rsid w:val="00A54E03"/>
    <w:rsid w:val="00A559BE"/>
    <w:rsid w:val="00A62E78"/>
    <w:rsid w:val="00A642E0"/>
    <w:rsid w:val="00A7092B"/>
    <w:rsid w:val="00A71A78"/>
    <w:rsid w:val="00A7230A"/>
    <w:rsid w:val="00A75BA2"/>
    <w:rsid w:val="00A76926"/>
    <w:rsid w:val="00A76FB0"/>
    <w:rsid w:val="00A8039A"/>
    <w:rsid w:val="00A84392"/>
    <w:rsid w:val="00A86566"/>
    <w:rsid w:val="00A8664C"/>
    <w:rsid w:val="00A931AB"/>
    <w:rsid w:val="00A9374C"/>
    <w:rsid w:val="00A94D60"/>
    <w:rsid w:val="00AA2A6D"/>
    <w:rsid w:val="00AA6814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3542"/>
    <w:rsid w:val="00AD7E1E"/>
    <w:rsid w:val="00AE0BE0"/>
    <w:rsid w:val="00AE27DA"/>
    <w:rsid w:val="00AE2EFA"/>
    <w:rsid w:val="00AF054A"/>
    <w:rsid w:val="00AF1CD0"/>
    <w:rsid w:val="00AF3D77"/>
    <w:rsid w:val="00AF79F7"/>
    <w:rsid w:val="00B0093D"/>
    <w:rsid w:val="00B017B6"/>
    <w:rsid w:val="00B01FB5"/>
    <w:rsid w:val="00B0720B"/>
    <w:rsid w:val="00B22750"/>
    <w:rsid w:val="00B23BB8"/>
    <w:rsid w:val="00B2554E"/>
    <w:rsid w:val="00B314FE"/>
    <w:rsid w:val="00B318DD"/>
    <w:rsid w:val="00B35195"/>
    <w:rsid w:val="00B35325"/>
    <w:rsid w:val="00B36D75"/>
    <w:rsid w:val="00B3729A"/>
    <w:rsid w:val="00B43B7E"/>
    <w:rsid w:val="00B45314"/>
    <w:rsid w:val="00B47562"/>
    <w:rsid w:val="00B475B9"/>
    <w:rsid w:val="00B50741"/>
    <w:rsid w:val="00B52FD5"/>
    <w:rsid w:val="00B618DF"/>
    <w:rsid w:val="00B619B6"/>
    <w:rsid w:val="00B63C12"/>
    <w:rsid w:val="00B660F8"/>
    <w:rsid w:val="00B66E6F"/>
    <w:rsid w:val="00B67DA8"/>
    <w:rsid w:val="00B73047"/>
    <w:rsid w:val="00B777FB"/>
    <w:rsid w:val="00B808CC"/>
    <w:rsid w:val="00B83950"/>
    <w:rsid w:val="00B860B1"/>
    <w:rsid w:val="00B921FC"/>
    <w:rsid w:val="00B948BC"/>
    <w:rsid w:val="00B970D1"/>
    <w:rsid w:val="00B97FBC"/>
    <w:rsid w:val="00BA1356"/>
    <w:rsid w:val="00BA5C7A"/>
    <w:rsid w:val="00BB217A"/>
    <w:rsid w:val="00BC61D8"/>
    <w:rsid w:val="00BD24B0"/>
    <w:rsid w:val="00BD53A0"/>
    <w:rsid w:val="00BE33D8"/>
    <w:rsid w:val="00BE4A54"/>
    <w:rsid w:val="00C05FE7"/>
    <w:rsid w:val="00C13A50"/>
    <w:rsid w:val="00C21375"/>
    <w:rsid w:val="00C213A7"/>
    <w:rsid w:val="00C32A28"/>
    <w:rsid w:val="00C339D6"/>
    <w:rsid w:val="00C40CB8"/>
    <w:rsid w:val="00C4552C"/>
    <w:rsid w:val="00C5036F"/>
    <w:rsid w:val="00C524E8"/>
    <w:rsid w:val="00C53013"/>
    <w:rsid w:val="00C55937"/>
    <w:rsid w:val="00C567E9"/>
    <w:rsid w:val="00C57C92"/>
    <w:rsid w:val="00C61237"/>
    <w:rsid w:val="00C615BA"/>
    <w:rsid w:val="00C61FDB"/>
    <w:rsid w:val="00C629C4"/>
    <w:rsid w:val="00C82C6B"/>
    <w:rsid w:val="00C849EE"/>
    <w:rsid w:val="00C86CE4"/>
    <w:rsid w:val="00C90EC6"/>
    <w:rsid w:val="00C93652"/>
    <w:rsid w:val="00C93A7C"/>
    <w:rsid w:val="00CA0D9D"/>
    <w:rsid w:val="00CA2587"/>
    <w:rsid w:val="00CA3236"/>
    <w:rsid w:val="00CB21D5"/>
    <w:rsid w:val="00CC1B7C"/>
    <w:rsid w:val="00CC1DDD"/>
    <w:rsid w:val="00CC2F65"/>
    <w:rsid w:val="00CC4412"/>
    <w:rsid w:val="00CE4340"/>
    <w:rsid w:val="00CE45F0"/>
    <w:rsid w:val="00CE6D48"/>
    <w:rsid w:val="00CF28D1"/>
    <w:rsid w:val="00CF44BB"/>
    <w:rsid w:val="00CF724D"/>
    <w:rsid w:val="00D01DEF"/>
    <w:rsid w:val="00D154FF"/>
    <w:rsid w:val="00D20CBA"/>
    <w:rsid w:val="00D21C58"/>
    <w:rsid w:val="00D26254"/>
    <w:rsid w:val="00D267F9"/>
    <w:rsid w:val="00D3117E"/>
    <w:rsid w:val="00D33B97"/>
    <w:rsid w:val="00D367A1"/>
    <w:rsid w:val="00D36E9B"/>
    <w:rsid w:val="00D40576"/>
    <w:rsid w:val="00D414EE"/>
    <w:rsid w:val="00D55A8C"/>
    <w:rsid w:val="00D55B85"/>
    <w:rsid w:val="00D61D8F"/>
    <w:rsid w:val="00D61F88"/>
    <w:rsid w:val="00D62F17"/>
    <w:rsid w:val="00D72DD7"/>
    <w:rsid w:val="00D74CF4"/>
    <w:rsid w:val="00D77BCD"/>
    <w:rsid w:val="00D85202"/>
    <w:rsid w:val="00D85C1D"/>
    <w:rsid w:val="00D86A03"/>
    <w:rsid w:val="00D907C7"/>
    <w:rsid w:val="00D90F84"/>
    <w:rsid w:val="00D9216D"/>
    <w:rsid w:val="00D93818"/>
    <w:rsid w:val="00D9554A"/>
    <w:rsid w:val="00D96780"/>
    <w:rsid w:val="00D96E32"/>
    <w:rsid w:val="00DA2E85"/>
    <w:rsid w:val="00DA50D7"/>
    <w:rsid w:val="00DA5EAE"/>
    <w:rsid w:val="00DB3A26"/>
    <w:rsid w:val="00DB4B5B"/>
    <w:rsid w:val="00DC03D0"/>
    <w:rsid w:val="00DC34A9"/>
    <w:rsid w:val="00DC4995"/>
    <w:rsid w:val="00DC658D"/>
    <w:rsid w:val="00DD4077"/>
    <w:rsid w:val="00DD6377"/>
    <w:rsid w:val="00DD63CC"/>
    <w:rsid w:val="00DE120B"/>
    <w:rsid w:val="00DE1E5D"/>
    <w:rsid w:val="00DE4274"/>
    <w:rsid w:val="00DE7B76"/>
    <w:rsid w:val="00DF0B9C"/>
    <w:rsid w:val="00E05D51"/>
    <w:rsid w:val="00E13539"/>
    <w:rsid w:val="00E149A0"/>
    <w:rsid w:val="00E161AC"/>
    <w:rsid w:val="00E16F22"/>
    <w:rsid w:val="00E176F9"/>
    <w:rsid w:val="00E17DB6"/>
    <w:rsid w:val="00E21384"/>
    <w:rsid w:val="00E24901"/>
    <w:rsid w:val="00E24D54"/>
    <w:rsid w:val="00E27A4A"/>
    <w:rsid w:val="00E32653"/>
    <w:rsid w:val="00E343E8"/>
    <w:rsid w:val="00E34456"/>
    <w:rsid w:val="00E41296"/>
    <w:rsid w:val="00E55C3E"/>
    <w:rsid w:val="00E55FB4"/>
    <w:rsid w:val="00E56BA8"/>
    <w:rsid w:val="00E606C0"/>
    <w:rsid w:val="00E65AF6"/>
    <w:rsid w:val="00E65F92"/>
    <w:rsid w:val="00E7043B"/>
    <w:rsid w:val="00E715D0"/>
    <w:rsid w:val="00E73D0F"/>
    <w:rsid w:val="00E74E62"/>
    <w:rsid w:val="00E759FC"/>
    <w:rsid w:val="00E75BBC"/>
    <w:rsid w:val="00E765AE"/>
    <w:rsid w:val="00E76831"/>
    <w:rsid w:val="00E93602"/>
    <w:rsid w:val="00EA0B0C"/>
    <w:rsid w:val="00EA0C0F"/>
    <w:rsid w:val="00EA6F44"/>
    <w:rsid w:val="00EA742B"/>
    <w:rsid w:val="00EB0F3D"/>
    <w:rsid w:val="00EB19FF"/>
    <w:rsid w:val="00EB50E6"/>
    <w:rsid w:val="00EC4971"/>
    <w:rsid w:val="00EC74E0"/>
    <w:rsid w:val="00ED1FF6"/>
    <w:rsid w:val="00EE18EA"/>
    <w:rsid w:val="00EE4655"/>
    <w:rsid w:val="00EE636F"/>
    <w:rsid w:val="00EF1DA1"/>
    <w:rsid w:val="00EF4C21"/>
    <w:rsid w:val="00F02A70"/>
    <w:rsid w:val="00F06132"/>
    <w:rsid w:val="00F063DC"/>
    <w:rsid w:val="00F067A3"/>
    <w:rsid w:val="00F12573"/>
    <w:rsid w:val="00F12699"/>
    <w:rsid w:val="00F1297D"/>
    <w:rsid w:val="00F15115"/>
    <w:rsid w:val="00F16372"/>
    <w:rsid w:val="00F21E00"/>
    <w:rsid w:val="00F24951"/>
    <w:rsid w:val="00F320A9"/>
    <w:rsid w:val="00F321CB"/>
    <w:rsid w:val="00F325EF"/>
    <w:rsid w:val="00F34A1E"/>
    <w:rsid w:val="00F4279E"/>
    <w:rsid w:val="00F5102C"/>
    <w:rsid w:val="00F521D1"/>
    <w:rsid w:val="00F62F34"/>
    <w:rsid w:val="00F634D4"/>
    <w:rsid w:val="00F63DE1"/>
    <w:rsid w:val="00F754AF"/>
    <w:rsid w:val="00F771AC"/>
    <w:rsid w:val="00F77CC8"/>
    <w:rsid w:val="00F8099C"/>
    <w:rsid w:val="00F82B93"/>
    <w:rsid w:val="00F84C78"/>
    <w:rsid w:val="00F934AB"/>
    <w:rsid w:val="00F93C24"/>
    <w:rsid w:val="00F9471D"/>
    <w:rsid w:val="00F94EB1"/>
    <w:rsid w:val="00F963A3"/>
    <w:rsid w:val="00FA0EF5"/>
    <w:rsid w:val="00FA5E50"/>
    <w:rsid w:val="00FC2CB5"/>
    <w:rsid w:val="00FC3F71"/>
    <w:rsid w:val="00FC65DB"/>
    <w:rsid w:val="00FD2265"/>
    <w:rsid w:val="00FD3CE3"/>
    <w:rsid w:val="00FD6E63"/>
    <w:rsid w:val="00FE0ABE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F435"/>
  <w15:docId w15:val="{B79A8E24-203C-42CA-9DD7-F22ABCC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1E4E18"/>
  </w:style>
  <w:style w:type="table" w:styleId="a8">
    <w:name w:val="Table Grid"/>
    <w:basedOn w:val="a1"/>
    <w:uiPriority w:val="59"/>
    <w:rsid w:val="008E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A3C6-CA29-4FA0-8C6B-6092B0B9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2019-03-18T05:20:00Z</cp:lastPrinted>
  <dcterms:created xsi:type="dcterms:W3CDTF">2024-03-28T04:50:00Z</dcterms:created>
  <dcterms:modified xsi:type="dcterms:W3CDTF">2024-04-04T10:25:00Z</dcterms:modified>
</cp:coreProperties>
</file>