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D" w:rsidRPr="003C44A1" w:rsidRDefault="00E2448F" w:rsidP="00194682">
      <w:pPr>
        <w:spacing w:after="120"/>
        <w:jc w:val="center"/>
        <w:rPr>
          <w:b/>
          <w:sz w:val="28"/>
          <w:szCs w:val="28"/>
        </w:rPr>
      </w:pPr>
      <w:r w:rsidRPr="003C44A1">
        <w:rPr>
          <w:b/>
          <w:sz w:val="28"/>
          <w:szCs w:val="28"/>
        </w:rPr>
        <w:t>Книги издательства</w:t>
      </w:r>
      <w:r w:rsidR="0062077D" w:rsidRPr="003C44A1">
        <w:rPr>
          <w:b/>
          <w:sz w:val="28"/>
          <w:szCs w:val="28"/>
        </w:rPr>
        <w:t xml:space="preserve"> </w:t>
      </w:r>
      <w:r w:rsidRPr="003C44A1">
        <w:rPr>
          <w:b/>
          <w:sz w:val="28"/>
          <w:szCs w:val="28"/>
        </w:rPr>
        <w:t>«</w:t>
      </w:r>
      <w:r w:rsidR="0062077D" w:rsidRPr="003C44A1">
        <w:rPr>
          <w:b/>
          <w:sz w:val="28"/>
          <w:szCs w:val="28"/>
        </w:rPr>
        <w:t xml:space="preserve">Азбука </w:t>
      </w:r>
      <w:r w:rsidR="00194682">
        <w:rPr>
          <w:b/>
          <w:sz w:val="28"/>
          <w:szCs w:val="28"/>
        </w:rPr>
        <w:t>–</w:t>
      </w:r>
      <w:r w:rsidR="0062077D" w:rsidRPr="003C44A1">
        <w:rPr>
          <w:b/>
          <w:sz w:val="28"/>
          <w:szCs w:val="28"/>
        </w:rPr>
        <w:t xml:space="preserve"> классика</w:t>
      </w:r>
      <w:r w:rsidR="00310170" w:rsidRPr="003C44A1">
        <w:rPr>
          <w:b/>
          <w:sz w:val="28"/>
          <w:szCs w:val="28"/>
        </w:rPr>
        <w:t>»</w:t>
      </w:r>
    </w:p>
    <w:p w:rsidR="00E2448F" w:rsidRPr="003C44A1" w:rsidRDefault="00BF4FF1" w:rsidP="00194682">
      <w:pPr>
        <w:spacing w:after="120"/>
        <w:jc w:val="center"/>
        <w:rPr>
          <w:b/>
          <w:sz w:val="28"/>
          <w:szCs w:val="28"/>
        </w:rPr>
      </w:pPr>
      <w:r w:rsidRPr="003C44A1">
        <w:rPr>
          <w:b/>
          <w:sz w:val="28"/>
          <w:szCs w:val="28"/>
        </w:rPr>
        <w:t>Религиоведение. Философия. Психология</w:t>
      </w:r>
    </w:p>
    <w:p w:rsidR="00980379" w:rsidRPr="00980379" w:rsidRDefault="00E951AE" w:rsidP="00194682">
      <w:pPr>
        <w:spacing w:after="200"/>
        <w:jc w:val="center"/>
      </w:pPr>
      <w:r w:rsidRPr="00E951AE">
        <w:t>Выставка в Гуманитарном инф</w:t>
      </w:r>
      <w:r>
        <w:t>ормационном центре ЗНБ УрФУ (</w:t>
      </w:r>
      <w:r w:rsidR="00ED38F8">
        <w:t>декабрь,</w:t>
      </w:r>
      <w:r w:rsidR="00BF4FF1">
        <w:t xml:space="preserve"> </w:t>
      </w:r>
      <w:r w:rsidRPr="00E951AE">
        <w:t>202</w:t>
      </w:r>
      <w:r w:rsidR="00BF4FF1">
        <w:t>4</w:t>
      </w:r>
      <w:r w:rsidRPr="00E951AE">
        <w:t xml:space="preserve"> г.)</w:t>
      </w:r>
    </w:p>
    <w:p w:rsidR="00980379" w:rsidRPr="005C792D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Бич и Молот. Охота на ведьм в XVI–XVIII веках / пер. с англ. Н.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Масловой</w:t>
      </w:r>
      <w:r w:rsidR="007F4178">
        <w:rPr>
          <w:rFonts w:ascii="Times New Roman" w:hAnsi="Times New Roman" w:cs="Times New Roman"/>
          <w:sz w:val="24"/>
          <w:szCs w:val="24"/>
        </w:rPr>
        <w:t xml:space="preserve"> 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 сост., предисл. Н.</w:t>
      </w:r>
      <w:r w:rsidR="00194682" w:rsidRP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Горелова.</w:t>
      </w:r>
      <w:r w:rsid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Pr="005C792D">
        <w:rPr>
          <w:rFonts w:ascii="Times New Roman" w:hAnsi="Times New Roman" w:cs="Times New Roman"/>
          <w:spacing w:val="-2"/>
          <w:sz w:val="24"/>
          <w:szCs w:val="24"/>
        </w:rPr>
        <w:t>Петербург :</w:t>
      </w:r>
      <w:proofErr w:type="gramEnd"/>
      <w:r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 Азбука-классика, 2005. – 512 с. –</w:t>
      </w:r>
      <w:r w:rsidR="00194682"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ISBN 5-352-01402-9.</w:t>
      </w:r>
    </w:p>
    <w:p w:rsidR="00980379" w:rsidRPr="005C792D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5C792D">
        <w:rPr>
          <w:rFonts w:ascii="Times New Roman" w:hAnsi="Times New Roman" w:cs="Times New Roman"/>
          <w:spacing w:val="-4"/>
          <w:sz w:val="24"/>
          <w:szCs w:val="24"/>
        </w:rPr>
        <w:t>Бойс</w:t>
      </w:r>
      <w:proofErr w:type="spellEnd"/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 М. </w:t>
      </w:r>
      <w:proofErr w:type="spellStart"/>
      <w:r w:rsidRPr="005C792D">
        <w:rPr>
          <w:rFonts w:ascii="Times New Roman" w:hAnsi="Times New Roman" w:cs="Times New Roman"/>
          <w:spacing w:val="-4"/>
          <w:sz w:val="24"/>
          <w:szCs w:val="24"/>
        </w:rPr>
        <w:t>Зороастрийцы</w:t>
      </w:r>
      <w:proofErr w:type="spellEnd"/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: верования и обычаи / М. </w:t>
      </w:r>
      <w:proofErr w:type="spellStart"/>
      <w:proofErr w:type="gramStart"/>
      <w:r w:rsidRPr="005C792D">
        <w:rPr>
          <w:rFonts w:ascii="Times New Roman" w:hAnsi="Times New Roman" w:cs="Times New Roman"/>
          <w:spacing w:val="-4"/>
          <w:sz w:val="24"/>
          <w:szCs w:val="24"/>
        </w:rPr>
        <w:t>Бойс</w:t>
      </w:r>
      <w:proofErr w:type="spellEnd"/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 пер. с англ. и примеч. И.</w:t>
      </w:r>
      <w:r w:rsidR="0083550C" w:rsidRPr="005C792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4"/>
          <w:sz w:val="24"/>
          <w:szCs w:val="24"/>
        </w:rPr>
        <w:t>М.</w:t>
      </w:r>
      <w:r w:rsidR="0083550C" w:rsidRPr="005C792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C792D">
        <w:rPr>
          <w:rFonts w:ascii="Times New Roman" w:hAnsi="Times New Roman" w:cs="Times New Roman"/>
          <w:spacing w:val="-4"/>
          <w:sz w:val="24"/>
          <w:szCs w:val="24"/>
        </w:rPr>
        <w:t>Стеблин-Каменского. </w:t>
      </w:r>
      <w:r w:rsidRPr="005C792D">
        <w:rPr>
          <w:rFonts w:ascii="Times New Roman" w:hAnsi="Times New Roman" w:cs="Times New Roman"/>
          <w:spacing w:val="-4"/>
          <w:sz w:val="24"/>
          <w:szCs w:val="24"/>
        </w:rPr>
        <w:t>– 4-е изд., испр. и доп. – Санкт-</w:t>
      </w:r>
      <w:proofErr w:type="gramStart"/>
      <w:r w:rsidRPr="005C792D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 Азбука-классика</w:t>
      </w:r>
      <w:r w:rsidR="00194682" w:rsidRPr="005C792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4"/>
          <w:sz w:val="24"/>
          <w:szCs w:val="24"/>
        </w:rPr>
        <w:t xml:space="preserve">: Петербургское Востоковедение, 2003. – 343 </w:t>
      </w:r>
      <w:r w:rsidR="005C792D">
        <w:rPr>
          <w:rFonts w:ascii="Times New Roman" w:hAnsi="Times New Roman" w:cs="Times New Roman"/>
          <w:spacing w:val="-4"/>
          <w:sz w:val="24"/>
          <w:szCs w:val="24"/>
        </w:rPr>
        <w:t>с. – ISBN 5-352-00486-4. – ISBN </w:t>
      </w:r>
      <w:r w:rsidRPr="005C792D">
        <w:rPr>
          <w:rFonts w:ascii="Times New Roman" w:hAnsi="Times New Roman" w:cs="Times New Roman"/>
          <w:spacing w:val="-4"/>
          <w:sz w:val="24"/>
          <w:szCs w:val="24"/>
        </w:rPr>
        <w:t>5-85803-234-6.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Вольтер и Екатерина II / изд. В. В. Чуйко.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</w:t>
      </w:r>
      <w:r w:rsidR="0083550C">
        <w:rPr>
          <w:rFonts w:ascii="Times New Roman" w:hAnsi="Times New Roman" w:cs="Times New Roman"/>
          <w:sz w:val="24"/>
          <w:szCs w:val="24"/>
        </w:rPr>
        <w:t>етербург :</w:t>
      </w:r>
      <w:proofErr w:type="gramEnd"/>
      <w:r w:rsidR="0083550C">
        <w:rPr>
          <w:rFonts w:ascii="Times New Roman" w:hAnsi="Times New Roman" w:cs="Times New Roman"/>
          <w:sz w:val="24"/>
          <w:szCs w:val="24"/>
        </w:rPr>
        <w:t xml:space="preserve"> Тип. газ. «Новости»,</w:t>
      </w:r>
      <w:r w:rsidR="0083550C">
        <w:rPr>
          <w:rFonts w:ascii="Times New Roman" w:hAnsi="Times New Roman" w:cs="Times New Roman"/>
          <w:sz w:val="24"/>
          <w:szCs w:val="24"/>
        </w:rPr>
        <w:br/>
      </w:r>
      <w:r w:rsidRPr="00980379">
        <w:rPr>
          <w:rFonts w:ascii="Times New Roman" w:hAnsi="Times New Roman" w:cs="Times New Roman"/>
          <w:sz w:val="24"/>
          <w:szCs w:val="24"/>
        </w:rPr>
        <w:t xml:space="preserve">1882. – 248 с. – (Европейские писатели и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мыслители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IV).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https://biblioclub.ru/index.php?page=book&amp;id=440006 (дата обращения: </w:t>
      </w:r>
      <w:r w:rsidR="00DE3689" w:rsidRPr="00A109C8">
        <w:rPr>
          <w:rFonts w:ascii="Times New Roman" w:hAnsi="Times New Roman" w:cs="Times New Roman"/>
          <w:sz w:val="24"/>
          <w:szCs w:val="24"/>
        </w:rPr>
        <w:t>2</w:t>
      </w:r>
      <w:r w:rsidR="00DE3689">
        <w:rPr>
          <w:rFonts w:ascii="Times New Roman" w:hAnsi="Times New Roman" w:cs="Times New Roman"/>
          <w:sz w:val="24"/>
          <w:szCs w:val="24"/>
        </w:rPr>
        <w:t>1</w:t>
      </w:r>
      <w:r w:rsidR="00DE3689" w:rsidRPr="00A109C8">
        <w:rPr>
          <w:rFonts w:ascii="Times New Roman" w:hAnsi="Times New Roman" w:cs="Times New Roman"/>
          <w:sz w:val="24"/>
          <w:szCs w:val="24"/>
        </w:rPr>
        <w:t>.05.2024</w:t>
      </w:r>
      <w:r w:rsidRPr="00980379">
        <w:rPr>
          <w:rFonts w:ascii="Times New Roman" w:hAnsi="Times New Roman" w:cs="Times New Roman"/>
          <w:sz w:val="24"/>
          <w:szCs w:val="24"/>
        </w:rPr>
        <w:t xml:space="preserve">). – </w:t>
      </w:r>
      <w:r w:rsidRPr="00AE4600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z w:val="24"/>
          <w:szCs w:val="24"/>
        </w:rPr>
        <w:t xml:space="preserve">Декарт Р. Разыскание истины / Р. 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Декарт ;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пер. с фр. А.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Гутермана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, М.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3550C" w:rsidRPr="00AE4600">
        <w:rPr>
          <w:rFonts w:ascii="Times New Roman" w:hAnsi="Times New Roman" w:cs="Times New Roman"/>
          <w:sz w:val="24"/>
          <w:szCs w:val="24"/>
        </w:rPr>
        <w:t>Позднева</w:t>
      </w:r>
      <w:proofErr w:type="spellEnd"/>
      <w:r w:rsidR="0083550C" w:rsidRPr="00AE4600">
        <w:rPr>
          <w:rFonts w:ascii="Times New Roman" w:hAnsi="Times New Roman" w:cs="Times New Roman"/>
          <w:sz w:val="24"/>
          <w:szCs w:val="24"/>
        </w:rPr>
        <w:t>, Н. </w:t>
      </w:r>
      <w:r w:rsidRPr="00AE4600">
        <w:rPr>
          <w:rFonts w:ascii="Times New Roman" w:hAnsi="Times New Roman" w:cs="Times New Roman"/>
          <w:sz w:val="24"/>
          <w:szCs w:val="24"/>
        </w:rPr>
        <w:t xml:space="preserve">Сретенского, Г.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Тынянского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 ; вступ. ст., коммент. М.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Позднева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Азбука, 2000. – 288 с. – (Азбука-классика). – ISBN 5-267-00304-2.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tabs>
          <w:tab w:val="left" w:pos="1418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z w:val="24"/>
          <w:szCs w:val="24"/>
        </w:rPr>
        <w:t>Ермаков М. Е. Магия Китая. Введение в традиционные науки и практики / М.</w:t>
      </w:r>
      <w:r w:rsidR="0083550C" w:rsidRPr="00AE4600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Е.</w:t>
      </w:r>
      <w:r w:rsidR="0083550C" w:rsidRPr="00AE4600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Ермаков.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Азбука-классика : Петербургское Востоковедение, 2003. – 202 с. – (Мир Востока). – ISBN 5-352-00408-2. – ISBN 5-85803-218-4.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z w:val="24"/>
          <w:szCs w:val="24"/>
        </w:rPr>
        <w:t>Ермакова Т. В. Классические буддийские практики. Путь благородной личности /</w:t>
      </w:r>
      <w:r w:rsidRPr="00AE4600">
        <w:rPr>
          <w:rFonts w:ascii="Times New Roman" w:hAnsi="Times New Roman" w:cs="Times New Roman"/>
          <w:sz w:val="24"/>
          <w:szCs w:val="24"/>
        </w:rPr>
        <w:br/>
        <w:t>Т. В. Ермакова, Е. П. Островская.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 Петербургское Востоковедение, 2006. – 303 с. – (Мир Востока, Индия).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ISBN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5-85803-293-9.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ISBN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5-352-01561-0.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Иоаннесян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 Ю. А. Вера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 / Ю. А.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Иоаннесян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 Петербургское Востоковедение, 2009. – 287 с. – (Мир Востока). – ISBN 978-5-85803-388-2. – ISBN 978-5-395-00324-9.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Ицзин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. Книга Перемен / пер. с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древнекит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. Ю. К.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Шуцкого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Азбука, 2014.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571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с. – (Азбука-классика). – ISBN 978-5-389-06369-3.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z w:val="24"/>
          <w:szCs w:val="24"/>
        </w:rPr>
        <w:t xml:space="preserve">Камю А. Миф о Сизифе / А. 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Камю ;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пер. с фр. В.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Великовского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, Н.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Немчиновой.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Азбука, 2001. – 256 с. – (Азбука-классика)</w:t>
      </w:r>
      <w:r w:rsidR="00194682">
        <w:rPr>
          <w:rFonts w:ascii="Times New Roman" w:hAnsi="Times New Roman" w:cs="Times New Roman"/>
          <w:sz w:val="24"/>
          <w:szCs w:val="24"/>
        </w:rPr>
        <w:t>.</w:t>
      </w:r>
      <w:r w:rsidRPr="00AE4600">
        <w:rPr>
          <w:rFonts w:ascii="Times New Roman" w:hAnsi="Times New Roman" w:cs="Times New Roman"/>
          <w:sz w:val="24"/>
          <w:szCs w:val="24"/>
        </w:rPr>
        <w:t xml:space="preserve"> </w:t>
      </w:r>
      <w:r w:rsidR="008340BB" w:rsidRPr="00AE4600">
        <w:rPr>
          <w:rFonts w:ascii="Times New Roman" w:hAnsi="Times New Roman" w:cs="Times New Roman"/>
          <w:sz w:val="24"/>
          <w:szCs w:val="24"/>
        </w:rPr>
        <w:t>–</w:t>
      </w:r>
      <w:r w:rsidRPr="00AE4600">
        <w:rPr>
          <w:rFonts w:ascii="Times New Roman" w:hAnsi="Times New Roman" w:cs="Times New Roman"/>
          <w:sz w:val="24"/>
          <w:szCs w:val="24"/>
        </w:rPr>
        <w:t xml:space="preserve"> ISBN 5-352-00004-4.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z w:val="24"/>
          <w:szCs w:val="24"/>
        </w:rPr>
        <w:t xml:space="preserve">Кастанеда К. Учение дона Хуана: Путь познания индейцев племени яки / К. 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Кастанеда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пер. с англ. Б.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Останина, А. Пахомова ; авт. вступ. ст. А. Пахомов.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Азбука-классика, 2005. – 224 с. – ISBN 5-352-00332-9.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00">
        <w:rPr>
          <w:rFonts w:ascii="Times New Roman" w:hAnsi="Times New Roman" w:cs="Times New Roman"/>
          <w:spacing w:val="-2"/>
          <w:sz w:val="24"/>
          <w:szCs w:val="24"/>
        </w:rPr>
        <w:t xml:space="preserve">Конфуций. Суждения и беседы / </w:t>
      </w:r>
      <w:proofErr w:type="gramStart"/>
      <w:r w:rsidRPr="00AE4600">
        <w:rPr>
          <w:rFonts w:ascii="Times New Roman" w:hAnsi="Times New Roman" w:cs="Times New Roman"/>
          <w:spacing w:val="-2"/>
          <w:sz w:val="24"/>
          <w:szCs w:val="24"/>
        </w:rPr>
        <w:t>Конфуций ;</w:t>
      </w:r>
      <w:proofErr w:type="gramEnd"/>
      <w:r w:rsidRPr="00AE4600">
        <w:rPr>
          <w:rFonts w:ascii="Times New Roman" w:hAnsi="Times New Roman" w:cs="Times New Roman"/>
          <w:spacing w:val="-2"/>
          <w:sz w:val="24"/>
          <w:szCs w:val="24"/>
        </w:rPr>
        <w:t xml:space="preserve"> пер. с кит. П. С. Попова. – Санкт-</w:t>
      </w:r>
      <w:proofErr w:type="gramStart"/>
      <w:r w:rsidRPr="00AE4600">
        <w:rPr>
          <w:rFonts w:ascii="Times New Roman" w:hAnsi="Times New Roman" w:cs="Times New Roman"/>
          <w:spacing w:val="-2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AE4600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4600">
        <w:rPr>
          <w:rFonts w:ascii="Times New Roman" w:hAnsi="Times New Roman" w:cs="Times New Roman"/>
          <w:sz w:val="24"/>
          <w:szCs w:val="24"/>
        </w:rPr>
        <w:t>Азбука-классика, 2007. – 218 с. – ISBN 5-91181-039-5.</w:t>
      </w:r>
    </w:p>
    <w:p w:rsidR="00980379" w:rsidRPr="00AE4600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Котин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 xml:space="preserve"> И. Ю. Ислам в Южной Азии. Мечом и молитвой / И. Ю. </w:t>
      </w:r>
      <w:proofErr w:type="spellStart"/>
      <w:r w:rsidRPr="00AE4600">
        <w:rPr>
          <w:rFonts w:ascii="Times New Roman" w:hAnsi="Times New Roman" w:cs="Times New Roman"/>
          <w:sz w:val="24"/>
          <w:szCs w:val="24"/>
        </w:rPr>
        <w:t>Котин</w:t>
      </w:r>
      <w:proofErr w:type="spellEnd"/>
      <w:r w:rsidRPr="00AE46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AE4600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4600">
        <w:rPr>
          <w:rFonts w:ascii="Times New Roman" w:hAnsi="Times New Roman" w:cs="Times New Roman"/>
          <w:sz w:val="24"/>
          <w:szCs w:val="24"/>
        </w:rPr>
        <w:t xml:space="preserve"> Азбука-классика : Петербургское Востоковедение, 2005. – 252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с.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(Мир Востока, Южная Азия).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AE4600">
        <w:rPr>
          <w:rFonts w:ascii="Times New Roman" w:hAnsi="Times New Roman" w:cs="Times New Roman"/>
          <w:sz w:val="24"/>
          <w:szCs w:val="24"/>
        </w:rPr>
        <w:t>– ISBN 5-85803-288-5. – ISBN 5-352-01348-0.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Краснодембская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Н. Г. Будда, боги, люди и демоны / Н. Г.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Краснодембская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 : Петербургское Востоковедение, 2003. – 319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5C792D">
        <w:rPr>
          <w:rFonts w:ascii="Times New Roman" w:hAnsi="Times New Roman" w:cs="Times New Roman"/>
          <w:sz w:val="24"/>
          <w:szCs w:val="24"/>
        </w:rPr>
        <w:t> – (Мир Востока). </w:t>
      </w:r>
      <w:r w:rsidRPr="00980379">
        <w:rPr>
          <w:rFonts w:ascii="Times New Roman" w:hAnsi="Times New Roman" w:cs="Times New Roman"/>
          <w:sz w:val="24"/>
          <w:szCs w:val="24"/>
        </w:rPr>
        <w:t>– ISBN 5-85803-236-2. – ISBN 5-352-00445-7.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lastRenderedPageBreak/>
        <w:t>Крюкова В. Ю. Зороастризм / В. Ю. Крюкова.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Петербургское Востоковедение, 2005. – 285 с. – (Мир Востока, Иран). – ISBN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5-85803-289-2.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5-352-01393-6.</w:t>
      </w:r>
    </w:p>
    <w:p w:rsidR="00980379" w:rsidRPr="00476818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6818">
        <w:rPr>
          <w:rFonts w:ascii="Times New Roman" w:hAnsi="Times New Roman" w:cs="Times New Roman"/>
          <w:spacing w:val="-2"/>
          <w:sz w:val="24"/>
          <w:szCs w:val="24"/>
        </w:rPr>
        <w:t xml:space="preserve">Кузанский Н. Об ученом незнании / Н. </w:t>
      </w:r>
      <w:proofErr w:type="gramStart"/>
      <w:r w:rsidRPr="00476818">
        <w:rPr>
          <w:rFonts w:ascii="Times New Roman" w:hAnsi="Times New Roman" w:cs="Times New Roman"/>
          <w:spacing w:val="-2"/>
          <w:sz w:val="24"/>
          <w:szCs w:val="24"/>
        </w:rPr>
        <w:t>Кузански</w:t>
      </w:r>
      <w:r w:rsidR="00476818">
        <w:rPr>
          <w:rFonts w:ascii="Times New Roman" w:hAnsi="Times New Roman" w:cs="Times New Roman"/>
          <w:spacing w:val="-2"/>
          <w:sz w:val="24"/>
          <w:szCs w:val="24"/>
        </w:rPr>
        <w:t>й ;</w:t>
      </w:r>
      <w:proofErr w:type="gramEnd"/>
      <w:r w:rsidR="00476818">
        <w:rPr>
          <w:rFonts w:ascii="Times New Roman" w:hAnsi="Times New Roman" w:cs="Times New Roman"/>
          <w:spacing w:val="-2"/>
          <w:sz w:val="24"/>
          <w:szCs w:val="24"/>
        </w:rPr>
        <w:t xml:space="preserve"> пер. с лат. С. А. </w:t>
      </w:r>
      <w:proofErr w:type="spellStart"/>
      <w:r w:rsidR="00476818">
        <w:rPr>
          <w:rFonts w:ascii="Times New Roman" w:hAnsi="Times New Roman" w:cs="Times New Roman"/>
          <w:spacing w:val="-2"/>
          <w:sz w:val="24"/>
          <w:szCs w:val="24"/>
        </w:rPr>
        <w:t>Лопашова</w:t>
      </w:r>
      <w:proofErr w:type="spellEnd"/>
      <w:r w:rsidR="00476818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476818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Pr="00476818">
        <w:rPr>
          <w:rFonts w:ascii="Times New Roman" w:hAnsi="Times New Roman" w:cs="Times New Roman"/>
          <w:spacing w:val="-4"/>
          <w:sz w:val="24"/>
          <w:szCs w:val="24"/>
        </w:rPr>
        <w:t>Петербург</w:t>
      </w:r>
      <w:r w:rsidR="00476818" w:rsidRPr="00476818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7681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476818">
        <w:rPr>
          <w:rFonts w:ascii="Times New Roman" w:hAnsi="Times New Roman" w:cs="Times New Roman"/>
          <w:spacing w:val="-4"/>
          <w:sz w:val="24"/>
          <w:szCs w:val="24"/>
        </w:rPr>
        <w:t xml:space="preserve"> Азбука, 2001. – 308 с. – (Азбука-классика. Богословие). – ISBN 5-267-00350-6.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Макиавелли Н. О военном искусстве / Н.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Макиавелли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под ред. А. К.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Осмолова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Азбука-Аттикус, 2014. – 223 с. – (Азбука-классика</w:t>
      </w:r>
      <w:r w:rsidR="00BB6FE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978-5-389-08832-0.</w:t>
      </w:r>
    </w:p>
    <w:p w:rsidR="00980379" w:rsidRPr="00476818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Мартынов А. С. Конфуцианство: классический период / А. С. Мартынов</w:t>
      </w:r>
      <w:r w:rsidR="00AD578A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; пер. с кит.</w:t>
      </w:r>
      <w:r w:rsidRPr="00980379">
        <w:rPr>
          <w:rFonts w:ascii="Times New Roman" w:hAnsi="Times New Roman" w:cs="Times New Roman"/>
          <w:sz w:val="24"/>
          <w:szCs w:val="24"/>
        </w:rPr>
        <w:br/>
        <w:t>А.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Мартынова.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 : Петербургское Востоковедение, </w:t>
      </w:r>
      <w:r w:rsidRPr="00476818">
        <w:rPr>
          <w:rFonts w:ascii="Times New Roman" w:hAnsi="Times New Roman" w:cs="Times New Roman"/>
          <w:spacing w:val="-2"/>
          <w:sz w:val="24"/>
          <w:szCs w:val="24"/>
        </w:rPr>
        <w:t>2006.</w:t>
      </w:r>
      <w:r w:rsidR="005C792D" w:rsidRPr="0047681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76818">
        <w:rPr>
          <w:rFonts w:ascii="Times New Roman" w:hAnsi="Times New Roman" w:cs="Times New Roman"/>
          <w:spacing w:val="-2"/>
          <w:sz w:val="24"/>
          <w:szCs w:val="24"/>
        </w:rPr>
        <w:t>– 379</w:t>
      </w:r>
      <w:r w:rsidR="00194682" w:rsidRPr="0047681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76818">
        <w:rPr>
          <w:rFonts w:ascii="Times New Roman" w:hAnsi="Times New Roman" w:cs="Times New Roman"/>
          <w:spacing w:val="-2"/>
          <w:sz w:val="24"/>
          <w:szCs w:val="24"/>
        </w:rPr>
        <w:t xml:space="preserve">с. – (Мир Востока: МВ, Китай). </w:t>
      </w:r>
      <w:r w:rsidR="008340BB" w:rsidRPr="0047681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476818">
        <w:rPr>
          <w:rFonts w:ascii="Times New Roman" w:hAnsi="Times New Roman" w:cs="Times New Roman"/>
          <w:spacing w:val="-2"/>
          <w:sz w:val="24"/>
          <w:szCs w:val="24"/>
        </w:rPr>
        <w:t xml:space="preserve"> ISBN 5-85803</w:t>
      </w:r>
      <w:r w:rsidR="00B63716" w:rsidRPr="00476818">
        <w:rPr>
          <w:rFonts w:ascii="Times New Roman" w:hAnsi="Times New Roman" w:cs="Times New Roman"/>
          <w:spacing w:val="-2"/>
          <w:sz w:val="24"/>
          <w:szCs w:val="24"/>
        </w:rPr>
        <w:t>-290-8. – ISBN 5-352-01211-5.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Мартынов А. С. Конфуцианство: этапы развития. Конфуций. «Лунь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»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="008340BB">
        <w:rPr>
          <w:rFonts w:ascii="Times New Roman" w:hAnsi="Times New Roman" w:cs="Times New Roman"/>
          <w:sz w:val="24"/>
          <w:szCs w:val="24"/>
        </w:rPr>
        <w:t>/ А.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8340B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Мартынов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кит. А. С. Мартынова.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 xml:space="preserve">: </w:t>
      </w:r>
      <w:r w:rsidRPr="00476818">
        <w:rPr>
          <w:rFonts w:ascii="Times New Roman" w:hAnsi="Times New Roman" w:cs="Times New Roman"/>
          <w:sz w:val="24"/>
          <w:szCs w:val="24"/>
        </w:rPr>
        <w:t>Петербургское Востоковедение, 2006. – 344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476818">
        <w:rPr>
          <w:rFonts w:ascii="Times New Roman" w:hAnsi="Times New Roman" w:cs="Times New Roman"/>
          <w:sz w:val="24"/>
          <w:szCs w:val="24"/>
        </w:rPr>
        <w:t xml:space="preserve">с. – (Мир </w:t>
      </w:r>
      <w:proofErr w:type="gramStart"/>
      <w:r w:rsidRPr="00476818">
        <w:rPr>
          <w:rFonts w:ascii="Times New Roman" w:hAnsi="Times New Roman" w:cs="Times New Roman"/>
          <w:sz w:val="24"/>
          <w:szCs w:val="24"/>
        </w:rPr>
        <w:t>Востока</w:t>
      </w:r>
      <w:r w:rsidR="00C2214A" w:rsidRPr="00476818">
        <w:rPr>
          <w:rFonts w:ascii="Times New Roman" w:hAnsi="Times New Roman" w:cs="Times New Roman"/>
          <w:sz w:val="24"/>
          <w:szCs w:val="24"/>
        </w:rPr>
        <w:t xml:space="preserve"> </w:t>
      </w:r>
      <w:r w:rsidRPr="004768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6818">
        <w:rPr>
          <w:rFonts w:ascii="Times New Roman" w:hAnsi="Times New Roman" w:cs="Times New Roman"/>
          <w:sz w:val="24"/>
          <w:szCs w:val="24"/>
        </w:rPr>
        <w:t xml:space="preserve"> МВ, Китай).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476818">
        <w:rPr>
          <w:rFonts w:ascii="Times New Roman" w:hAnsi="Times New Roman" w:cs="Times New Roman"/>
          <w:sz w:val="24"/>
          <w:szCs w:val="24"/>
        </w:rPr>
        <w:t>– ISBN</w:t>
      </w:r>
      <w:r w:rsidR="00194682" w:rsidRPr="00476818">
        <w:rPr>
          <w:rFonts w:ascii="Times New Roman" w:hAnsi="Times New Roman" w:cs="Times New Roman"/>
          <w:sz w:val="24"/>
          <w:szCs w:val="24"/>
        </w:rPr>
        <w:t> </w:t>
      </w:r>
      <w:r w:rsidRPr="00476818">
        <w:rPr>
          <w:rFonts w:ascii="Times New Roman" w:hAnsi="Times New Roman" w:cs="Times New Roman"/>
          <w:sz w:val="24"/>
          <w:szCs w:val="24"/>
        </w:rPr>
        <w:t>5-</w:t>
      </w:r>
      <w:r w:rsidRPr="00980379">
        <w:rPr>
          <w:rFonts w:ascii="Times New Roman" w:hAnsi="Times New Roman" w:cs="Times New Roman"/>
          <w:sz w:val="24"/>
          <w:szCs w:val="24"/>
        </w:rPr>
        <w:t>85803-291-5. – ISBN 5-352-01212-3.</w:t>
      </w:r>
    </w:p>
    <w:p w:rsidR="00980379" w:rsidRPr="005C792D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792D">
        <w:rPr>
          <w:rFonts w:ascii="Times New Roman" w:hAnsi="Times New Roman" w:cs="Times New Roman"/>
          <w:spacing w:val="-2"/>
          <w:sz w:val="24"/>
          <w:szCs w:val="24"/>
        </w:rPr>
        <w:t>Микроэкономика (продвинутый уровень</w:t>
      </w:r>
      <w:proofErr w:type="gramStart"/>
      <w:r w:rsidRPr="005C792D">
        <w:rPr>
          <w:rFonts w:ascii="Times New Roman" w:hAnsi="Times New Roman" w:cs="Times New Roman"/>
          <w:spacing w:val="-2"/>
          <w:sz w:val="24"/>
          <w:szCs w:val="24"/>
        </w:rPr>
        <w:t>) :</w:t>
      </w:r>
      <w:proofErr w:type="gramEnd"/>
      <w:r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 учеб. пос</w:t>
      </w:r>
      <w:r w:rsidR="008340BB"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обие / сост. О. Н. </w:t>
      </w:r>
      <w:proofErr w:type="spellStart"/>
      <w:r w:rsidR="008340BB" w:rsidRPr="005C792D">
        <w:rPr>
          <w:rFonts w:ascii="Times New Roman" w:hAnsi="Times New Roman" w:cs="Times New Roman"/>
          <w:spacing w:val="-2"/>
          <w:sz w:val="24"/>
          <w:szCs w:val="24"/>
        </w:rPr>
        <w:t>Кусакина</w:t>
      </w:r>
      <w:proofErr w:type="spellEnd"/>
      <w:r w:rsidR="008340BB" w:rsidRPr="005C792D">
        <w:rPr>
          <w:rFonts w:ascii="Times New Roman" w:hAnsi="Times New Roman" w:cs="Times New Roman"/>
          <w:spacing w:val="-2"/>
          <w:sz w:val="24"/>
          <w:szCs w:val="24"/>
        </w:rPr>
        <w:t>, Н. А </w:t>
      </w:r>
      <w:proofErr w:type="spellStart"/>
      <w:r w:rsidR="00476818">
        <w:rPr>
          <w:rFonts w:ascii="Times New Roman" w:hAnsi="Times New Roman" w:cs="Times New Roman"/>
          <w:spacing w:val="-2"/>
          <w:sz w:val="24"/>
          <w:szCs w:val="24"/>
        </w:rPr>
        <w:t>Довготько</w:t>
      </w:r>
      <w:proofErr w:type="spellEnd"/>
      <w:r w:rsidR="00476818">
        <w:rPr>
          <w:rFonts w:ascii="Times New Roman" w:hAnsi="Times New Roman" w:cs="Times New Roman"/>
          <w:spacing w:val="-2"/>
          <w:sz w:val="24"/>
          <w:szCs w:val="24"/>
        </w:rPr>
        <w:t xml:space="preserve"> Л. И. Медведева 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[и др.]</w:t>
      </w:r>
      <w:r w:rsidR="00476818">
        <w:rPr>
          <w:rFonts w:ascii="Times New Roman" w:hAnsi="Times New Roman" w:cs="Times New Roman"/>
          <w:spacing w:val="-2"/>
          <w:sz w:val="24"/>
          <w:szCs w:val="24"/>
        </w:rPr>
        <w:t xml:space="preserve"> ; </w:t>
      </w:r>
      <w:proofErr w:type="spellStart"/>
      <w:r w:rsidR="00476818">
        <w:rPr>
          <w:rFonts w:ascii="Times New Roman" w:hAnsi="Times New Roman" w:cs="Times New Roman"/>
          <w:spacing w:val="-2"/>
          <w:sz w:val="24"/>
          <w:szCs w:val="24"/>
        </w:rPr>
        <w:t>Ставроп</w:t>
      </w:r>
      <w:proofErr w:type="spellEnd"/>
      <w:r w:rsidR="00476818">
        <w:rPr>
          <w:rFonts w:ascii="Times New Roman" w:hAnsi="Times New Roman" w:cs="Times New Roman"/>
          <w:spacing w:val="-2"/>
          <w:sz w:val="24"/>
          <w:szCs w:val="24"/>
        </w:rPr>
        <w:t xml:space="preserve">. гос. </w:t>
      </w:r>
      <w:proofErr w:type="spellStart"/>
      <w:r w:rsidR="00476818">
        <w:rPr>
          <w:rFonts w:ascii="Times New Roman" w:hAnsi="Times New Roman" w:cs="Times New Roman"/>
          <w:spacing w:val="-2"/>
          <w:sz w:val="24"/>
          <w:szCs w:val="24"/>
        </w:rPr>
        <w:t>аграр</w:t>
      </w:r>
      <w:proofErr w:type="spellEnd"/>
      <w:r w:rsidR="00476818">
        <w:rPr>
          <w:rFonts w:ascii="Times New Roman" w:hAnsi="Times New Roman" w:cs="Times New Roman"/>
          <w:spacing w:val="-2"/>
          <w:sz w:val="24"/>
          <w:szCs w:val="24"/>
        </w:rPr>
        <w:t>. ун-т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. – Ставрополь</w:t>
      </w:r>
      <w:r w:rsidR="00194682" w:rsidRP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: Бюро Новостей, 2015.</w:t>
      </w:r>
      <w:r w:rsid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– 91</w:t>
      </w:r>
      <w:r w:rsid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 xml:space="preserve">с. – URL: https://biblioclub.ru/index.php?page=book&amp;id=438728 (дата обращения: </w:t>
      </w:r>
      <w:r w:rsidR="006C547A" w:rsidRPr="005C792D">
        <w:rPr>
          <w:rFonts w:ascii="Times New Roman" w:hAnsi="Times New Roman" w:cs="Times New Roman"/>
          <w:spacing w:val="-2"/>
          <w:sz w:val="24"/>
          <w:szCs w:val="24"/>
        </w:rPr>
        <w:t>21.05.2024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).</w:t>
      </w:r>
      <w:r w:rsidR="005C792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C792D">
        <w:rPr>
          <w:rFonts w:ascii="Times New Roman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Ницше Ф. Генеалогия морали / Ф.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Ницше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В. А.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Вейнштока</w:t>
      </w:r>
      <w:proofErr w:type="spellEnd"/>
      <w:r w:rsidR="00476818">
        <w:rPr>
          <w:rFonts w:ascii="Times New Roman" w:hAnsi="Times New Roman" w:cs="Times New Roman"/>
          <w:sz w:val="24"/>
          <w:szCs w:val="24"/>
        </w:rPr>
        <w:t> ;</w:t>
      </w:r>
      <w:r w:rsidRPr="00980379">
        <w:rPr>
          <w:rFonts w:ascii="Times New Roman" w:hAnsi="Times New Roman" w:cs="Times New Roman"/>
          <w:sz w:val="24"/>
          <w:szCs w:val="24"/>
        </w:rPr>
        <w:t xml:space="preserve"> под ред. В.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В.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Битнера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2015. – 223 с. – (Азбука-классика</w:t>
      </w:r>
      <w:r w:rsidR="00BB6FE8">
        <w:rPr>
          <w:rFonts w:ascii="Times New Roman" w:hAnsi="Times New Roman" w:cs="Times New Roman"/>
          <w:sz w:val="24"/>
          <w:szCs w:val="24"/>
        </w:rPr>
        <w:t>)</w:t>
      </w:r>
      <w:r w:rsidRPr="00980379">
        <w:rPr>
          <w:rFonts w:ascii="Times New Roman" w:hAnsi="Times New Roman" w:cs="Times New Roman"/>
          <w:sz w:val="24"/>
          <w:szCs w:val="24"/>
        </w:rPr>
        <w:t xml:space="preserve"> </w:t>
      </w:r>
      <w:r w:rsidR="00BB6F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978-5-389-09048-4.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Ницше Ф. Избранные произведения / Ф.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Ницше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К. А.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Свасьяна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, Г.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А.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Рачинского, Ю. М. Антоновского.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2003.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767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5-352-00367-1.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Ницше Ф. Падение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кумиров</w:t>
      </w:r>
      <w:r w:rsidR="00476818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сборник : пер. с нем. / Ф. Ницше.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Азбука-Аттикус, 2012. – 223 с. – (Азбука-классика). – ISBN 978-5-389-02935-4.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Ницше Ф. Так говорил Заратустра. Книга для всех и ни для кого / Ф.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Ницше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Ю.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Антоновского.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2010. – 352 с. – ISBN 978-5-9985-0597-3.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Ницше Ф. Человеческое, слишком человеческое / Ф.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Ницше</w:t>
      </w:r>
      <w:r w:rsidR="00AD578A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С. Л. Франка.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Москва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2010. – 381 с. – ISBN 978-5-9985-1124-0.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Нострадамус М. Центурии / М. Нострадамус.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</w:t>
      </w:r>
      <w:r w:rsidR="00AD578A">
        <w:rPr>
          <w:rFonts w:ascii="Times New Roman" w:hAnsi="Times New Roman" w:cs="Times New Roman"/>
          <w:sz w:val="24"/>
          <w:szCs w:val="24"/>
        </w:rPr>
        <w:t>бука, 1999. –</w:t>
      </w:r>
      <w:r w:rsidR="00AD578A">
        <w:rPr>
          <w:rFonts w:ascii="Times New Roman" w:hAnsi="Times New Roman" w:cs="Times New Roman"/>
          <w:sz w:val="24"/>
          <w:szCs w:val="24"/>
        </w:rPr>
        <w:br/>
      </w:r>
      <w:r w:rsidRPr="00980379">
        <w:rPr>
          <w:rFonts w:ascii="Times New Roman" w:hAnsi="Times New Roman" w:cs="Times New Roman"/>
          <w:sz w:val="24"/>
          <w:szCs w:val="24"/>
        </w:rPr>
        <w:t>189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(Азбука-классика). – ISBN 5-267-00018-3.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человеке</w:t>
      </w:r>
      <w:r w:rsidR="005C792D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сб</w:t>
      </w:r>
      <w:r w:rsidR="00F21747">
        <w:rPr>
          <w:rFonts w:ascii="Times New Roman" w:hAnsi="Times New Roman" w:cs="Times New Roman"/>
          <w:sz w:val="24"/>
          <w:szCs w:val="24"/>
        </w:rPr>
        <w:t>.</w:t>
      </w:r>
      <w:r w:rsidRPr="00980379">
        <w:rPr>
          <w:rFonts w:ascii="Times New Roman" w:hAnsi="Times New Roman" w:cs="Times New Roman"/>
          <w:sz w:val="24"/>
          <w:szCs w:val="24"/>
        </w:rPr>
        <w:t xml:space="preserve"> трактатов : пер. с греч.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5C792D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Азбука-Аттикус, 2011.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351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(Азбука-классика)</w:t>
      </w:r>
      <w:r w:rsidR="00194682">
        <w:rPr>
          <w:rFonts w:ascii="Times New Roman" w:hAnsi="Times New Roman" w:cs="Times New Roman"/>
          <w:sz w:val="24"/>
          <w:szCs w:val="24"/>
        </w:rPr>
        <w:t>.</w:t>
      </w:r>
      <w:r w:rsidRPr="00980379">
        <w:rPr>
          <w:rFonts w:ascii="Times New Roman" w:hAnsi="Times New Roman" w:cs="Times New Roman"/>
          <w:sz w:val="24"/>
          <w:szCs w:val="24"/>
        </w:rPr>
        <w:t xml:space="preserve"> </w:t>
      </w:r>
      <w:r w:rsidR="00F21747">
        <w:rPr>
          <w:rFonts w:ascii="Times New Roman" w:hAnsi="Times New Roman" w:cs="Times New Roman"/>
          <w:sz w:val="24"/>
          <w:szCs w:val="24"/>
        </w:rPr>
        <w:t xml:space="preserve">– </w:t>
      </w:r>
      <w:r w:rsidRPr="00980379">
        <w:rPr>
          <w:rFonts w:ascii="Times New Roman" w:hAnsi="Times New Roman" w:cs="Times New Roman"/>
          <w:sz w:val="24"/>
          <w:szCs w:val="24"/>
        </w:rPr>
        <w:t>ISBN 978-5-389-01672-9.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Огарков В. В. Демидовы, их жизнь и деятельность / В. В. Огарков.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</w:t>
      </w:r>
      <w:r w:rsidRPr="005C792D">
        <w:rPr>
          <w:rFonts w:ascii="Times New Roman" w:hAnsi="Times New Roman" w:cs="Times New Roman"/>
          <w:sz w:val="24"/>
          <w:szCs w:val="24"/>
        </w:rPr>
        <w:t>Тип. газ. «Новости», 1891. – 95 с. – (Жизнь замечательных людей).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5C792D">
        <w:rPr>
          <w:rFonts w:ascii="Times New Roman" w:hAnsi="Times New Roman" w:cs="Times New Roman"/>
          <w:sz w:val="24"/>
          <w:szCs w:val="24"/>
        </w:rPr>
        <w:t>– URL:</w:t>
      </w:r>
      <w:r w:rsidRPr="00980379">
        <w:rPr>
          <w:rFonts w:ascii="Times New Roman" w:hAnsi="Times New Roman" w:cs="Times New Roman"/>
          <w:sz w:val="24"/>
          <w:szCs w:val="24"/>
        </w:rPr>
        <w:t xml:space="preserve"> https://biblioclub.ru/index.php?page=book&amp;id=212050 (дата обращения: </w:t>
      </w:r>
      <w:r w:rsidR="006C547A" w:rsidRPr="00A109C8">
        <w:rPr>
          <w:rFonts w:ascii="Times New Roman" w:hAnsi="Times New Roman" w:cs="Times New Roman"/>
          <w:sz w:val="24"/>
          <w:szCs w:val="24"/>
        </w:rPr>
        <w:t>2</w:t>
      </w:r>
      <w:r w:rsidR="006C547A">
        <w:rPr>
          <w:rFonts w:ascii="Times New Roman" w:hAnsi="Times New Roman" w:cs="Times New Roman"/>
          <w:sz w:val="24"/>
          <w:szCs w:val="24"/>
        </w:rPr>
        <w:t>1</w:t>
      </w:r>
      <w:r w:rsidR="006C547A" w:rsidRPr="00A109C8">
        <w:rPr>
          <w:rFonts w:ascii="Times New Roman" w:hAnsi="Times New Roman" w:cs="Times New Roman"/>
          <w:sz w:val="24"/>
          <w:szCs w:val="24"/>
        </w:rPr>
        <w:t>.05.2024</w:t>
      </w:r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978-5-4458-3228-7.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Паскаль Б. Мысли / Б.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Паскаль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фр. Э. Фельдман-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Линецкой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2004. – 336 с. – ISBN 5-352-00848-7.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Платон. Диалоги /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Платон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древнегреч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В. Н. Карпова.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476818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2009. – 447 с. – ISBN 978-5-9985-0523-2.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lastRenderedPageBreak/>
        <w:t>Пятигорский А. М. Мышление и наблюдение: четыре лекции по обсервационной философии / А. М. Пятигорский.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2016. – 189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(Азбука-классика</w:t>
      </w:r>
      <w:r w:rsidR="00BB6FE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 – ISBN 978-5-389-10667-3.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Пятигорский А. М.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Непрекращаемый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разговор / А. М.</w:t>
      </w:r>
      <w:r w:rsidR="00194682">
        <w:rPr>
          <w:rFonts w:ascii="Times New Roman" w:hAnsi="Times New Roman" w:cs="Times New Roman"/>
          <w:sz w:val="24"/>
          <w:szCs w:val="24"/>
        </w:rPr>
        <w:t xml:space="preserve"> Пятигорский. – Санкт-</w:t>
      </w:r>
      <w:proofErr w:type="gramStart"/>
      <w:r w:rsidR="00194682">
        <w:rPr>
          <w:rFonts w:ascii="Times New Roman" w:hAnsi="Times New Roman" w:cs="Times New Roman"/>
          <w:sz w:val="24"/>
          <w:szCs w:val="24"/>
        </w:rPr>
        <w:t>Петербург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2004. – 429 с. –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</w:t>
      </w:r>
      <w:r w:rsidR="00BB6FE8">
        <w:rPr>
          <w:rFonts w:ascii="Times New Roman" w:hAnsi="Times New Roman" w:cs="Times New Roman"/>
          <w:sz w:val="24"/>
          <w:szCs w:val="24"/>
        </w:rPr>
        <w:t>.</w:t>
      </w:r>
      <w:r w:rsidRPr="00980379">
        <w:rPr>
          <w:rFonts w:ascii="Times New Roman" w:hAnsi="Times New Roman" w:cs="Times New Roman"/>
          <w:sz w:val="24"/>
          <w:szCs w:val="24"/>
        </w:rPr>
        <w:t xml:space="preserve"> – ISBN 5-352-00899-1.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Рижский М. И. Русская библия: История переводов библии в России / М.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И.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Рижский.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Изд. 2-е.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Авалон : Азбука-классика, 2007. – 255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(Русская словесность). – ISBN 978-5-94860-046-8. – ISBN 978-5-352-02057-9.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Розанов В. В. Люди лунного света. Метафизика христианства / В.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В.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Розанов.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2008. – 271 с. – ISBN 978-5-91181-714-5.</w:t>
      </w:r>
    </w:p>
    <w:p w:rsidR="00980379" w:rsidRPr="00DC6B35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6B35">
        <w:rPr>
          <w:rFonts w:ascii="Times New Roman" w:hAnsi="Times New Roman" w:cs="Times New Roman"/>
          <w:spacing w:val="-4"/>
          <w:sz w:val="24"/>
          <w:szCs w:val="24"/>
        </w:rPr>
        <w:t xml:space="preserve">Спиноза Б. Этика / Б. </w:t>
      </w:r>
      <w:proofErr w:type="gramStart"/>
      <w:r w:rsidRPr="00DC6B35">
        <w:rPr>
          <w:rFonts w:ascii="Times New Roman" w:hAnsi="Times New Roman" w:cs="Times New Roman"/>
          <w:spacing w:val="-4"/>
          <w:sz w:val="24"/>
          <w:szCs w:val="24"/>
        </w:rPr>
        <w:t>Спиноза ;</w:t>
      </w:r>
      <w:proofErr w:type="gramEnd"/>
      <w:r w:rsidRPr="00DC6B35">
        <w:rPr>
          <w:rFonts w:ascii="Times New Roman" w:hAnsi="Times New Roman" w:cs="Times New Roman"/>
          <w:spacing w:val="-4"/>
          <w:sz w:val="24"/>
          <w:szCs w:val="24"/>
        </w:rPr>
        <w:t xml:space="preserve"> пер. лат. Я. М. Боровского, Н. А. Иванцова.</w:t>
      </w:r>
      <w:r w:rsidR="00C66912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C6B35">
        <w:rPr>
          <w:rFonts w:ascii="Times New Roman" w:hAnsi="Times New Roman" w:cs="Times New Roman"/>
          <w:spacing w:val="-4"/>
          <w:sz w:val="24"/>
          <w:szCs w:val="24"/>
        </w:rPr>
        <w:t>– Санкт-</w:t>
      </w:r>
      <w:proofErr w:type="gramStart"/>
      <w:r w:rsidRPr="00DC6B35">
        <w:rPr>
          <w:rFonts w:ascii="Times New Roman" w:hAnsi="Times New Roman" w:cs="Times New Roman"/>
          <w:spacing w:val="-4"/>
          <w:sz w:val="24"/>
          <w:szCs w:val="24"/>
        </w:rPr>
        <w:t>Петербург</w:t>
      </w:r>
      <w:r w:rsidR="00194682" w:rsidRPr="00DC6B3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C6B3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DC6B35">
        <w:rPr>
          <w:rFonts w:ascii="Times New Roman" w:hAnsi="Times New Roman" w:cs="Times New Roman"/>
          <w:spacing w:val="-4"/>
          <w:sz w:val="24"/>
          <w:szCs w:val="24"/>
        </w:rPr>
        <w:t xml:space="preserve"> Азбука, 2001. – 350 с. – (Азбука-классика, Философия)</w:t>
      </w:r>
      <w:r w:rsidR="00BB6FE8" w:rsidRPr="00DC6B3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C6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747" w:rsidRPr="00DC6B3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DC6B35">
        <w:rPr>
          <w:rFonts w:ascii="Times New Roman" w:hAnsi="Times New Roman" w:cs="Times New Roman"/>
          <w:spacing w:val="-4"/>
          <w:sz w:val="24"/>
          <w:szCs w:val="24"/>
        </w:rPr>
        <w:t>ISBN 5-267-00495-2.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Тигрица и грифон. Сакральные символы животного мира / подгот. текста, пер., исслед. А.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Г.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Юрченко.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 : Петербургское Востоковедение, 2002.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391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ISBN 5-352-00187-3. – ISBN 5-85803-208-7.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Торчинов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Е. А. Пути философии Востока и Запада: познание запредельного / Е.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А.</w:t>
      </w:r>
      <w:r w:rsidR="00AD57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Торчинов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Санкт-Петербург : Азбука-классика : Пет</w:t>
      </w:r>
      <w:r w:rsidR="00F21747">
        <w:rPr>
          <w:rFonts w:ascii="Times New Roman" w:hAnsi="Times New Roman" w:cs="Times New Roman"/>
          <w:sz w:val="24"/>
          <w:szCs w:val="24"/>
        </w:rPr>
        <w:t>ербургское Востоковедение,</w:t>
      </w:r>
      <w:r w:rsidR="00F21747">
        <w:rPr>
          <w:rFonts w:ascii="Times New Roman" w:hAnsi="Times New Roman" w:cs="Times New Roman"/>
          <w:sz w:val="24"/>
          <w:szCs w:val="24"/>
        </w:rPr>
        <w:br/>
      </w:r>
      <w:r w:rsidRPr="00980379">
        <w:rPr>
          <w:rFonts w:ascii="Times New Roman" w:hAnsi="Times New Roman" w:cs="Times New Roman"/>
          <w:sz w:val="24"/>
          <w:szCs w:val="24"/>
        </w:rPr>
        <w:t>2007.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474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 – ISBN 978-5-352-02163-7. – ISBN 978-5-85803-328-8.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Философия китайского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буддизма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сборник / пер. с кит. Е. А. </w:t>
      </w:r>
      <w:proofErr w:type="spellStart"/>
      <w:proofErr w:type="gramStart"/>
      <w:r w:rsidRPr="00980379">
        <w:rPr>
          <w:rFonts w:ascii="Times New Roman" w:hAnsi="Times New Roman" w:cs="Times New Roman"/>
          <w:sz w:val="24"/>
          <w:szCs w:val="24"/>
        </w:rPr>
        <w:t>Торчинова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вступ. ст., предисл., коммент. Е. А.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Торчинова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2007</w:t>
      </w:r>
      <w:r w:rsidR="00F21747">
        <w:rPr>
          <w:rFonts w:ascii="Times New Roman" w:hAnsi="Times New Roman" w:cs="Times New Roman"/>
          <w:sz w:val="24"/>
          <w:szCs w:val="24"/>
        </w:rPr>
        <w:t>. –</w:t>
      </w:r>
      <w:r w:rsidR="00F21747">
        <w:rPr>
          <w:rFonts w:ascii="Times New Roman" w:hAnsi="Times New Roman" w:cs="Times New Roman"/>
          <w:sz w:val="24"/>
          <w:szCs w:val="24"/>
        </w:rPr>
        <w:br/>
      </w:r>
      <w:r w:rsidRPr="00980379">
        <w:rPr>
          <w:rFonts w:ascii="Times New Roman" w:hAnsi="Times New Roman" w:cs="Times New Roman"/>
          <w:sz w:val="24"/>
          <w:szCs w:val="24"/>
        </w:rPr>
        <w:t>243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(Азбука-классика)</w:t>
      </w:r>
      <w:r w:rsidR="00194682">
        <w:rPr>
          <w:rFonts w:ascii="Times New Roman" w:hAnsi="Times New Roman" w:cs="Times New Roman"/>
          <w:sz w:val="24"/>
          <w:szCs w:val="24"/>
        </w:rPr>
        <w:t>. –</w:t>
      </w:r>
      <w:r w:rsidRPr="00980379">
        <w:rPr>
          <w:rFonts w:ascii="Times New Roman" w:hAnsi="Times New Roman" w:cs="Times New Roman"/>
          <w:sz w:val="24"/>
          <w:szCs w:val="24"/>
        </w:rPr>
        <w:t xml:space="preserve"> ISBN 978-5-91181-357-4.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Флоренский П. А. Имена / П. А. Флоренский.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Авалонъ</w:t>
      </w:r>
      <w:proofErr w:type="spellEnd"/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Азбука-классика, 2007. – 334 с. – (Русская словесность). – ISBN 978-5-94860-067-3</w:t>
      </w:r>
      <w:r w:rsidR="00F21747">
        <w:rPr>
          <w:rFonts w:ascii="Times New Roman" w:hAnsi="Times New Roman" w:cs="Times New Roman"/>
          <w:sz w:val="24"/>
          <w:szCs w:val="24"/>
        </w:rPr>
        <w:t>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978-5-352-02133-0.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>Фрейд З. «Я» и «Оно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»</w:t>
      </w:r>
      <w:r w:rsidR="00194682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194682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: пер. с нем. / З. Фрейд.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2006. – 283 с. </w:t>
      </w:r>
      <w:r w:rsidR="00F21747">
        <w:rPr>
          <w:rFonts w:ascii="Times New Roman" w:hAnsi="Times New Roman" w:cs="Times New Roman"/>
          <w:sz w:val="24"/>
          <w:szCs w:val="24"/>
        </w:rPr>
        <w:t xml:space="preserve">– </w:t>
      </w:r>
      <w:r w:rsidRPr="00980379">
        <w:rPr>
          <w:rFonts w:ascii="Times New Roman" w:hAnsi="Times New Roman" w:cs="Times New Roman"/>
          <w:sz w:val="24"/>
          <w:szCs w:val="24"/>
        </w:rPr>
        <w:t>ISBN 5-352-01876-8.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Фрейд З. Введение в психоанализ / З.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Фрейд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Г. В. Барышниковой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; под ред. Е.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Е.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Соколовой, Т. В. Родионовой.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2015. – 478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(Азбука-классика)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 – ISBN 978-5-389-10669-7.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Фрейд З. Введение в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психоанализ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лекции / З. Фрейд ; пер. с нем. Г.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В.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Барышниковой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; под ред. Е. Е. Соколовой, Т. В. Родионовой. – Санкт-Петербург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Азбука-классика</w:t>
      </w:r>
      <w:r w:rsidR="0028525A">
        <w:rPr>
          <w:rFonts w:ascii="Times New Roman" w:hAnsi="Times New Roman" w:cs="Times New Roman"/>
          <w:sz w:val="24"/>
          <w:szCs w:val="24"/>
        </w:rPr>
        <w:t>,</w:t>
      </w:r>
      <w:r w:rsidR="0028525A">
        <w:rPr>
          <w:rFonts w:ascii="Times New Roman" w:hAnsi="Times New Roman" w:cs="Times New Roman"/>
          <w:sz w:val="24"/>
          <w:szCs w:val="24"/>
        </w:rPr>
        <w:br/>
      </w:r>
      <w:r w:rsidRPr="00980379">
        <w:rPr>
          <w:rFonts w:ascii="Times New Roman" w:hAnsi="Times New Roman" w:cs="Times New Roman"/>
          <w:sz w:val="24"/>
          <w:szCs w:val="24"/>
        </w:rPr>
        <w:t>2003.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480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 – ISBN 5-352-00302-7.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Фрейд З. Письма к невесте / З.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Фрейд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С.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Лайне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2006. – 204 с. – ISBN 5-352-01742-7.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Фрейд З. Толкование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сновидений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/ З. Фрейд.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2007. – 509 с. – ISBN 5-91181-100-6.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Фрейд З. Тотем и табу / З.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Фрейд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М. В. Вульфа.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2006. – 256 с. </w:t>
      </w:r>
      <w:r w:rsidR="0028525A">
        <w:rPr>
          <w:rFonts w:ascii="Times New Roman" w:hAnsi="Times New Roman" w:cs="Times New Roman"/>
          <w:sz w:val="24"/>
          <w:szCs w:val="24"/>
        </w:rPr>
        <w:t xml:space="preserve">– </w:t>
      </w:r>
      <w:r w:rsidRPr="00980379">
        <w:rPr>
          <w:rFonts w:ascii="Times New Roman" w:hAnsi="Times New Roman" w:cs="Times New Roman"/>
          <w:sz w:val="24"/>
          <w:szCs w:val="24"/>
        </w:rPr>
        <w:t>ISBN 5-352-01625-0.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Э. Искусство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любить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англ. / Э.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; сост. Д.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А.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Леонтьев.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2004. – 288 с. </w:t>
      </w:r>
      <w:r w:rsidR="0028525A">
        <w:rPr>
          <w:rFonts w:ascii="Times New Roman" w:hAnsi="Times New Roman" w:cs="Times New Roman"/>
          <w:sz w:val="24"/>
          <w:szCs w:val="24"/>
        </w:rPr>
        <w:t>–</w:t>
      </w:r>
      <w:r w:rsidRPr="00980379">
        <w:rPr>
          <w:rFonts w:ascii="Times New Roman" w:hAnsi="Times New Roman" w:cs="Times New Roman"/>
          <w:sz w:val="24"/>
          <w:szCs w:val="24"/>
        </w:rPr>
        <w:t xml:space="preserve"> ISBN 5-352-00758-8.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Хисматулин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А. А. Суфизм / А. А.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Хисматулин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 Петербургское Востоковедение, 2008. – 191 с. – (Мир Востока).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978-5-85803-384-4.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978-5-395-00235-8.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Цицерон М. Т. О природе богов / М. Т.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Цицерон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лат. С.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Блажеевского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, М.</w:t>
      </w:r>
      <w:r w:rsidR="0028525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Л.</w:t>
      </w:r>
      <w:r w:rsidR="002852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Гаспарова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2015. – 446 с. – (Азбука-классика) (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 978-5-389-09716-2.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Цицерон М. Т. О природе богов / М. Т.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Цицерон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лат. С.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Блажеевского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DC6B35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2002. – 280 с. – ISBN 5-352-00119-9.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Шопенгауэр А. Афоризмы житейской мудрости / А.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Шопенгауэр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</w:t>
      </w:r>
      <w:r w:rsidR="0028525A">
        <w:rPr>
          <w:rFonts w:ascii="Times New Roman" w:hAnsi="Times New Roman" w:cs="Times New Roman"/>
          <w:sz w:val="24"/>
          <w:szCs w:val="24"/>
        </w:rPr>
        <w:t xml:space="preserve"> Ю. </w:t>
      </w:r>
      <w:r w:rsidRPr="00980379">
        <w:rPr>
          <w:rFonts w:ascii="Times New Roman" w:hAnsi="Times New Roman" w:cs="Times New Roman"/>
          <w:sz w:val="24"/>
          <w:szCs w:val="24"/>
        </w:rPr>
        <w:t>И.</w:t>
      </w:r>
      <w:r w:rsidR="002852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Айхенвальда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 : Терра, 1997. – 253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(Азбука-классика).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ISBN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5-7684-0391-4.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Шопенгауэр А. Мысли / А.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Шопенгауэр</w:t>
      </w:r>
      <w:r w:rsidR="0028525A">
        <w:rPr>
          <w:rFonts w:ascii="Times New Roman" w:hAnsi="Times New Roman" w:cs="Times New Roman"/>
          <w:sz w:val="24"/>
          <w:szCs w:val="24"/>
        </w:rPr>
        <w:t xml:space="preserve"> </w:t>
      </w:r>
      <w:r w:rsidRPr="0098037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 Ф.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Черниговца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Азбука, 2014.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187 с. – (Азбука-классика). – ISBN 978-5-389-05780-7.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Штайнер Р. Искупление разума. От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спиритуальной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 философии и новейшего естествознания к современной науке о духе / Р.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Штейнер ;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пер. с нем.</w:t>
      </w:r>
      <w:r w:rsidR="0028525A">
        <w:rPr>
          <w:rFonts w:ascii="Times New Roman" w:hAnsi="Times New Roman" w:cs="Times New Roman"/>
          <w:sz w:val="24"/>
          <w:szCs w:val="24"/>
        </w:rPr>
        <w:t xml:space="preserve"> А. Лейбин, А.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Конвиссера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, Г.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Фресмайер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Азбука-классика, 2004. – 221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="0028525A">
        <w:rPr>
          <w:rFonts w:ascii="Times New Roman" w:hAnsi="Times New Roman" w:cs="Times New Roman"/>
          <w:sz w:val="24"/>
          <w:szCs w:val="24"/>
        </w:rPr>
        <w:t>–</w:t>
      </w:r>
      <w:r w:rsidRPr="00980379">
        <w:rPr>
          <w:rFonts w:ascii="Times New Roman" w:hAnsi="Times New Roman" w:cs="Times New Roman"/>
          <w:sz w:val="24"/>
          <w:szCs w:val="24"/>
        </w:rPr>
        <w:t xml:space="preserve"> ISBN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5-352-01120-8.</w:t>
      </w:r>
    </w:p>
    <w:p w:rsidR="00980379" w:rsidRPr="00C66912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Эко У. </w:t>
      </w:r>
      <w:r w:rsidRPr="00C66912">
        <w:rPr>
          <w:rFonts w:ascii="Times New Roman" w:hAnsi="Times New Roman" w:cs="Times New Roman"/>
          <w:spacing w:val="-2"/>
          <w:sz w:val="24"/>
          <w:szCs w:val="24"/>
        </w:rPr>
        <w:t xml:space="preserve">Эволюция средневековой эстетики / У. </w:t>
      </w:r>
      <w:proofErr w:type="gramStart"/>
      <w:r w:rsidRPr="00C66912">
        <w:rPr>
          <w:rFonts w:ascii="Times New Roman" w:hAnsi="Times New Roman" w:cs="Times New Roman"/>
          <w:spacing w:val="-2"/>
          <w:sz w:val="24"/>
          <w:szCs w:val="24"/>
        </w:rPr>
        <w:t>Эко ;</w:t>
      </w:r>
      <w:proofErr w:type="gramEnd"/>
      <w:r w:rsidRPr="00C66912">
        <w:rPr>
          <w:rFonts w:ascii="Times New Roman" w:hAnsi="Times New Roman" w:cs="Times New Roman"/>
          <w:spacing w:val="-2"/>
          <w:sz w:val="24"/>
          <w:szCs w:val="24"/>
        </w:rPr>
        <w:t xml:space="preserve"> пер. с итал. Ю. Н. Ильина в обраб., под ред. Е. Ю. Козиной, И. А. </w:t>
      </w:r>
      <w:proofErr w:type="spellStart"/>
      <w:r w:rsidRPr="00C66912">
        <w:rPr>
          <w:rFonts w:ascii="Times New Roman" w:hAnsi="Times New Roman" w:cs="Times New Roman"/>
          <w:spacing w:val="-2"/>
          <w:sz w:val="24"/>
          <w:szCs w:val="24"/>
        </w:rPr>
        <w:t>Дороченкова</w:t>
      </w:r>
      <w:proofErr w:type="spellEnd"/>
      <w:r w:rsidRPr="00C66912">
        <w:rPr>
          <w:rFonts w:ascii="Times New Roman" w:hAnsi="Times New Roman" w:cs="Times New Roman"/>
          <w:spacing w:val="-2"/>
          <w:sz w:val="24"/>
          <w:szCs w:val="24"/>
        </w:rPr>
        <w:t xml:space="preserve"> ; пер. с лат. А. С. Струковой.</w:t>
      </w:r>
      <w:r w:rsidR="00C66912" w:rsidRPr="00C6691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66912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Pr="00C66912">
        <w:rPr>
          <w:rFonts w:ascii="Times New Roman" w:hAnsi="Times New Roman" w:cs="Times New Roman"/>
          <w:spacing w:val="-2"/>
          <w:sz w:val="24"/>
          <w:szCs w:val="24"/>
        </w:rPr>
        <w:t>Петербург</w:t>
      </w:r>
      <w:r w:rsidR="00C6691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6691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C66912">
        <w:rPr>
          <w:rFonts w:ascii="Times New Roman" w:hAnsi="Times New Roman" w:cs="Times New Roman"/>
          <w:spacing w:val="-2"/>
          <w:sz w:val="24"/>
          <w:szCs w:val="24"/>
        </w:rPr>
        <w:t xml:space="preserve"> Азбука-классика, 2004. – 288 с. – (Художник и знаток). – ISBN 5-352-00601-8.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525A">
        <w:rPr>
          <w:rFonts w:ascii="Times New Roman" w:hAnsi="Times New Roman" w:cs="Times New Roman"/>
          <w:spacing w:val="2"/>
          <w:sz w:val="24"/>
          <w:szCs w:val="24"/>
        </w:rPr>
        <w:t>Энгельгардт М. А. Жорж Кювье. Его жизнь и научная деятельность / М.</w:t>
      </w:r>
      <w:r w:rsidR="0028525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28525A">
        <w:rPr>
          <w:rFonts w:ascii="Times New Roman" w:hAnsi="Times New Roman" w:cs="Times New Roman"/>
          <w:spacing w:val="2"/>
          <w:sz w:val="24"/>
          <w:szCs w:val="24"/>
        </w:rPr>
        <w:t>А.</w:t>
      </w:r>
      <w:r w:rsidR="0028525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28525A">
        <w:rPr>
          <w:rFonts w:ascii="Times New Roman" w:hAnsi="Times New Roman" w:cs="Times New Roman"/>
          <w:spacing w:val="2"/>
          <w:sz w:val="24"/>
          <w:szCs w:val="24"/>
        </w:rPr>
        <w:t>Энгельгардт.</w:t>
      </w:r>
      <w:r w:rsidR="00194682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28525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980379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Тип. газ. «Новости», 1891. – 97</w:t>
      </w:r>
      <w:r w:rsidR="0019468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 xml:space="preserve">– (Жизнь замечательных людей). – URL: https://biblioclub.ru/index.php?page=book&amp;id=438386 (дата обращения: </w:t>
      </w:r>
      <w:r w:rsidR="006C547A" w:rsidRPr="00A109C8">
        <w:rPr>
          <w:rFonts w:ascii="Times New Roman" w:hAnsi="Times New Roman" w:cs="Times New Roman"/>
          <w:sz w:val="24"/>
          <w:szCs w:val="24"/>
        </w:rPr>
        <w:t>2</w:t>
      </w:r>
      <w:r w:rsidR="006C547A">
        <w:rPr>
          <w:rFonts w:ascii="Times New Roman" w:hAnsi="Times New Roman" w:cs="Times New Roman"/>
          <w:sz w:val="24"/>
          <w:szCs w:val="24"/>
        </w:rPr>
        <w:t>1</w:t>
      </w:r>
      <w:r w:rsidR="006C547A" w:rsidRPr="00A109C8">
        <w:rPr>
          <w:rFonts w:ascii="Times New Roman" w:hAnsi="Times New Roman" w:cs="Times New Roman"/>
          <w:sz w:val="24"/>
          <w:szCs w:val="24"/>
        </w:rPr>
        <w:t>.05.2024</w:t>
      </w:r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</w:p>
    <w:p w:rsidR="00980379" w:rsidRPr="00980379" w:rsidRDefault="00980379" w:rsidP="00194682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79">
        <w:rPr>
          <w:rFonts w:ascii="Times New Roman" w:hAnsi="Times New Roman" w:cs="Times New Roman"/>
          <w:sz w:val="24"/>
          <w:szCs w:val="24"/>
        </w:rPr>
        <w:t xml:space="preserve">Яковенко В. И. Т. </w:t>
      </w:r>
      <w:proofErr w:type="spellStart"/>
      <w:r w:rsidRPr="00980379">
        <w:rPr>
          <w:rFonts w:ascii="Times New Roman" w:hAnsi="Times New Roman" w:cs="Times New Roman"/>
          <w:sz w:val="24"/>
          <w:szCs w:val="24"/>
        </w:rPr>
        <w:t>Карлейль</w:t>
      </w:r>
      <w:proofErr w:type="spellEnd"/>
      <w:r w:rsidRPr="00980379">
        <w:rPr>
          <w:rFonts w:ascii="Times New Roman" w:hAnsi="Times New Roman" w:cs="Times New Roman"/>
          <w:sz w:val="24"/>
          <w:szCs w:val="24"/>
        </w:rPr>
        <w:t xml:space="preserve">. Его жизнь и литературная 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деятельность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биогр. </w:t>
      </w:r>
      <w:r w:rsidR="00C66912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980379">
        <w:rPr>
          <w:rFonts w:ascii="Times New Roman" w:hAnsi="Times New Roman" w:cs="Times New Roman"/>
          <w:sz w:val="24"/>
          <w:szCs w:val="24"/>
        </w:rPr>
        <w:t>черк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/ В.</w:t>
      </w:r>
      <w:r w:rsidR="0028525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И.</w:t>
      </w:r>
      <w:r w:rsidR="0028525A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Яковенко. – Санкт-</w:t>
      </w:r>
      <w:proofErr w:type="gramStart"/>
      <w:r w:rsidRPr="009803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80379">
        <w:rPr>
          <w:rFonts w:ascii="Times New Roman" w:hAnsi="Times New Roman" w:cs="Times New Roman"/>
          <w:sz w:val="24"/>
          <w:szCs w:val="24"/>
        </w:rPr>
        <w:t xml:space="preserve"> Тип. газ. «Новости», 1891. – 87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с.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(Жизнь замечательных людей. Биографическая библиотека Ф. Павленкова).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https://biblioclub.ru/index.php?page=book&amp;id=437015 (дата обращения: </w:t>
      </w:r>
      <w:r w:rsidR="006C547A" w:rsidRPr="00A109C8">
        <w:rPr>
          <w:rFonts w:ascii="Times New Roman" w:hAnsi="Times New Roman" w:cs="Times New Roman"/>
          <w:sz w:val="24"/>
          <w:szCs w:val="24"/>
        </w:rPr>
        <w:t>2</w:t>
      </w:r>
      <w:r w:rsidR="006C547A">
        <w:rPr>
          <w:rFonts w:ascii="Times New Roman" w:hAnsi="Times New Roman" w:cs="Times New Roman"/>
          <w:sz w:val="24"/>
          <w:szCs w:val="24"/>
        </w:rPr>
        <w:t>1</w:t>
      </w:r>
      <w:r w:rsidR="006C547A" w:rsidRPr="00A109C8">
        <w:rPr>
          <w:rFonts w:ascii="Times New Roman" w:hAnsi="Times New Roman" w:cs="Times New Roman"/>
          <w:sz w:val="24"/>
          <w:szCs w:val="24"/>
        </w:rPr>
        <w:t>.05.2024</w:t>
      </w:r>
      <w:r w:rsidRPr="00980379">
        <w:rPr>
          <w:rFonts w:ascii="Times New Roman" w:hAnsi="Times New Roman" w:cs="Times New Roman"/>
          <w:sz w:val="24"/>
          <w:szCs w:val="24"/>
        </w:rPr>
        <w:t>).</w:t>
      </w:r>
      <w:r w:rsidR="00C66912">
        <w:rPr>
          <w:rFonts w:ascii="Times New Roman" w:hAnsi="Times New Roman" w:cs="Times New Roman"/>
          <w:sz w:val="24"/>
          <w:szCs w:val="24"/>
        </w:rPr>
        <w:t> </w:t>
      </w:r>
      <w:r w:rsidRPr="00980379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</w:p>
    <w:p w:rsidR="00D8415D" w:rsidRDefault="00D8415D" w:rsidP="00194682">
      <w:pPr>
        <w:spacing w:after="120"/>
        <w:ind w:left="425" w:hanging="425"/>
      </w:pPr>
    </w:p>
    <w:p w:rsidR="00B65F15" w:rsidRDefault="00980379" w:rsidP="00194682">
      <w:pPr>
        <w:spacing w:after="120"/>
        <w:ind w:left="425" w:hanging="425"/>
      </w:pPr>
      <w:r w:rsidRPr="00980379">
        <w:t>Составители</w:t>
      </w:r>
      <w:r w:rsidRPr="00980379">
        <w:tab/>
      </w:r>
      <w:r w:rsidRPr="00980379">
        <w:tab/>
      </w:r>
      <w:r w:rsidRPr="00980379">
        <w:tab/>
      </w:r>
      <w:r w:rsidRPr="00980379">
        <w:tab/>
      </w:r>
      <w:r w:rsidRPr="00980379">
        <w:tab/>
      </w:r>
      <w:r w:rsidRPr="00980379">
        <w:tab/>
      </w:r>
      <w:r w:rsidRPr="00980379">
        <w:tab/>
      </w:r>
      <w:r>
        <w:t xml:space="preserve">  </w:t>
      </w:r>
      <w:r w:rsidR="006C547A">
        <w:t xml:space="preserve">   </w:t>
      </w:r>
      <w:r>
        <w:t xml:space="preserve">  </w:t>
      </w:r>
      <w:r w:rsidRPr="00980379">
        <w:t>А. В. Кирбижекова, Г. В. Зыкова</w:t>
      </w:r>
    </w:p>
    <w:sectPr w:rsidR="00B65F15" w:rsidSect="009803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376E"/>
    <w:multiLevelType w:val="hybridMultilevel"/>
    <w:tmpl w:val="45B0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4261"/>
    <w:multiLevelType w:val="hybridMultilevel"/>
    <w:tmpl w:val="9C22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02"/>
    <w:rsid w:val="0003031A"/>
    <w:rsid w:val="000976C7"/>
    <w:rsid w:val="000C144C"/>
    <w:rsid w:val="000F0C45"/>
    <w:rsid w:val="000F4C57"/>
    <w:rsid w:val="00123DAA"/>
    <w:rsid w:val="001304B3"/>
    <w:rsid w:val="00153F04"/>
    <w:rsid w:val="00161EB8"/>
    <w:rsid w:val="00194682"/>
    <w:rsid w:val="001A4814"/>
    <w:rsid w:val="001D7505"/>
    <w:rsid w:val="001E103A"/>
    <w:rsid w:val="001E1847"/>
    <w:rsid w:val="001E2572"/>
    <w:rsid w:val="00202194"/>
    <w:rsid w:val="00214AAF"/>
    <w:rsid w:val="00233639"/>
    <w:rsid w:val="00270ED3"/>
    <w:rsid w:val="00281FF7"/>
    <w:rsid w:val="00283EAB"/>
    <w:rsid w:val="0028525A"/>
    <w:rsid w:val="002A6696"/>
    <w:rsid w:val="002B7F1C"/>
    <w:rsid w:val="002E1BCA"/>
    <w:rsid w:val="002E1BEE"/>
    <w:rsid w:val="002E7EEA"/>
    <w:rsid w:val="002F408B"/>
    <w:rsid w:val="002F5791"/>
    <w:rsid w:val="00305195"/>
    <w:rsid w:val="00310170"/>
    <w:rsid w:val="00313E8D"/>
    <w:rsid w:val="0031450A"/>
    <w:rsid w:val="003235CB"/>
    <w:rsid w:val="00342603"/>
    <w:rsid w:val="00350036"/>
    <w:rsid w:val="00351A8E"/>
    <w:rsid w:val="00373B33"/>
    <w:rsid w:val="003C44A1"/>
    <w:rsid w:val="003C5E47"/>
    <w:rsid w:val="003C7195"/>
    <w:rsid w:val="003E4CD9"/>
    <w:rsid w:val="00476818"/>
    <w:rsid w:val="004A4035"/>
    <w:rsid w:val="004C745F"/>
    <w:rsid w:val="005044D6"/>
    <w:rsid w:val="005065B5"/>
    <w:rsid w:val="0053467B"/>
    <w:rsid w:val="0055684B"/>
    <w:rsid w:val="00566414"/>
    <w:rsid w:val="00571D21"/>
    <w:rsid w:val="00582335"/>
    <w:rsid w:val="00584A71"/>
    <w:rsid w:val="005858A1"/>
    <w:rsid w:val="005907E8"/>
    <w:rsid w:val="005C7007"/>
    <w:rsid w:val="005C792D"/>
    <w:rsid w:val="005D2F1B"/>
    <w:rsid w:val="00610528"/>
    <w:rsid w:val="0062077D"/>
    <w:rsid w:val="00627B37"/>
    <w:rsid w:val="006439D3"/>
    <w:rsid w:val="00667681"/>
    <w:rsid w:val="00684C96"/>
    <w:rsid w:val="006C547A"/>
    <w:rsid w:val="006D2CE2"/>
    <w:rsid w:val="006D6949"/>
    <w:rsid w:val="00706AB3"/>
    <w:rsid w:val="00713382"/>
    <w:rsid w:val="007238F0"/>
    <w:rsid w:val="007300C7"/>
    <w:rsid w:val="00751F81"/>
    <w:rsid w:val="00760CBB"/>
    <w:rsid w:val="0076490E"/>
    <w:rsid w:val="007B24A3"/>
    <w:rsid w:val="007E26F1"/>
    <w:rsid w:val="007F4178"/>
    <w:rsid w:val="008340BB"/>
    <w:rsid w:val="0083550C"/>
    <w:rsid w:val="00836C22"/>
    <w:rsid w:val="00851A3B"/>
    <w:rsid w:val="008657A0"/>
    <w:rsid w:val="008657A9"/>
    <w:rsid w:val="00870076"/>
    <w:rsid w:val="00885470"/>
    <w:rsid w:val="00891E52"/>
    <w:rsid w:val="008A67A9"/>
    <w:rsid w:val="008A774B"/>
    <w:rsid w:val="008B2697"/>
    <w:rsid w:val="008B4084"/>
    <w:rsid w:val="008C0FF0"/>
    <w:rsid w:val="008C2EB5"/>
    <w:rsid w:val="008D1BE4"/>
    <w:rsid w:val="008E1767"/>
    <w:rsid w:val="008F078D"/>
    <w:rsid w:val="009004BE"/>
    <w:rsid w:val="009338FA"/>
    <w:rsid w:val="00980379"/>
    <w:rsid w:val="009A4393"/>
    <w:rsid w:val="009F73D8"/>
    <w:rsid w:val="00A0399A"/>
    <w:rsid w:val="00A07172"/>
    <w:rsid w:val="00A17E88"/>
    <w:rsid w:val="00A52D71"/>
    <w:rsid w:val="00A67A9C"/>
    <w:rsid w:val="00AB045D"/>
    <w:rsid w:val="00AD578A"/>
    <w:rsid w:val="00AE4600"/>
    <w:rsid w:val="00B3680C"/>
    <w:rsid w:val="00B63716"/>
    <w:rsid w:val="00B65F15"/>
    <w:rsid w:val="00B80DCA"/>
    <w:rsid w:val="00B83202"/>
    <w:rsid w:val="00B83EB6"/>
    <w:rsid w:val="00B8751F"/>
    <w:rsid w:val="00BB6FE8"/>
    <w:rsid w:val="00BE17D6"/>
    <w:rsid w:val="00BF4FF1"/>
    <w:rsid w:val="00C10F91"/>
    <w:rsid w:val="00C14BB9"/>
    <w:rsid w:val="00C2214A"/>
    <w:rsid w:val="00C439F6"/>
    <w:rsid w:val="00C47AEB"/>
    <w:rsid w:val="00C61EB0"/>
    <w:rsid w:val="00C66912"/>
    <w:rsid w:val="00C9305B"/>
    <w:rsid w:val="00CC35CA"/>
    <w:rsid w:val="00CF683C"/>
    <w:rsid w:val="00D0454F"/>
    <w:rsid w:val="00D04FE5"/>
    <w:rsid w:val="00D06D81"/>
    <w:rsid w:val="00D31CEF"/>
    <w:rsid w:val="00D65DD3"/>
    <w:rsid w:val="00D8415D"/>
    <w:rsid w:val="00D93723"/>
    <w:rsid w:val="00DC6B35"/>
    <w:rsid w:val="00DE28E9"/>
    <w:rsid w:val="00DE3689"/>
    <w:rsid w:val="00E21F38"/>
    <w:rsid w:val="00E2448F"/>
    <w:rsid w:val="00E32E9C"/>
    <w:rsid w:val="00E40439"/>
    <w:rsid w:val="00E63F70"/>
    <w:rsid w:val="00E91375"/>
    <w:rsid w:val="00E951AE"/>
    <w:rsid w:val="00E96D48"/>
    <w:rsid w:val="00ED2C1D"/>
    <w:rsid w:val="00ED38F8"/>
    <w:rsid w:val="00EE0C09"/>
    <w:rsid w:val="00EF4230"/>
    <w:rsid w:val="00EF4A02"/>
    <w:rsid w:val="00F05C68"/>
    <w:rsid w:val="00F10BF6"/>
    <w:rsid w:val="00F21747"/>
    <w:rsid w:val="00F91E2A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3854"/>
  <w15:docId w15:val="{BB5584C6-C5D4-4E3E-8970-C8114DE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15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CF08-EF7D-4633-B9D8-9DB45FD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2024-05-23T08:59:00Z</dcterms:created>
  <dcterms:modified xsi:type="dcterms:W3CDTF">2024-05-24T08:46:00Z</dcterms:modified>
</cp:coreProperties>
</file>