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C2" w:rsidRPr="00BE5680" w:rsidRDefault="006D2BAC" w:rsidP="0049690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5680">
        <w:rPr>
          <w:rFonts w:ascii="Times New Roman" w:hAnsi="Times New Roman" w:cs="Times New Roman"/>
          <w:b/>
          <w:sz w:val="28"/>
        </w:rPr>
        <w:t>Этюды о природе человека</w:t>
      </w:r>
    </w:p>
    <w:p w:rsidR="006D2BAC" w:rsidRDefault="006D2BAC" w:rsidP="002F39A7">
      <w:pPr>
        <w:spacing w:after="200" w:line="240" w:lineRule="auto"/>
        <w:ind w:left="425" w:hanging="42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Выставка на абонементе естественнонаучной литературы ЗНБ УрФУ (октябрь, 2025 г.)</w:t>
      </w:r>
    </w:p>
    <w:p w:rsidR="002F39A7" w:rsidRPr="002F39A7" w:rsidRDefault="002F39A7" w:rsidP="00496908">
      <w:pPr>
        <w:pStyle w:val="a3"/>
        <w:numPr>
          <w:ilvl w:val="0"/>
          <w:numId w:val="1"/>
        </w:numPr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9A7">
        <w:rPr>
          <w:rFonts w:ascii="Times New Roman" w:hAnsi="Times New Roman" w:cs="Times New Roman"/>
          <w:sz w:val="24"/>
          <w:szCs w:val="24"/>
        </w:rPr>
        <w:t>Алексеев А. Цивилизация: альтернативные модели / А. Але</w:t>
      </w:r>
      <w:r>
        <w:rPr>
          <w:rFonts w:ascii="Times New Roman" w:hAnsi="Times New Roman" w:cs="Times New Roman"/>
          <w:sz w:val="24"/>
          <w:szCs w:val="24"/>
        </w:rPr>
        <w:t>ксеев // Наука и жизнь.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– 2014. </w:t>
      </w:r>
      <w:r w:rsidRPr="002F39A7">
        <w:rPr>
          <w:rFonts w:ascii="Times New Roman" w:hAnsi="Times New Roman" w:cs="Times New Roman"/>
          <w:sz w:val="24"/>
          <w:szCs w:val="24"/>
        </w:rPr>
        <w:t>–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9A7">
        <w:rPr>
          <w:rFonts w:ascii="Times New Roman" w:hAnsi="Times New Roman" w:cs="Times New Roman"/>
          <w:sz w:val="24"/>
          <w:szCs w:val="24"/>
        </w:rPr>
        <w:t xml:space="preserve">2.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F39A7">
        <w:rPr>
          <w:rFonts w:ascii="Times New Roman" w:hAnsi="Times New Roman" w:cs="Times New Roman"/>
          <w:sz w:val="24"/>
          <w:szCs w:val="24"/>
        </w:rPr>
        <w:t>. 96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>109.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9A7">
        <w:rPr>
          <w:rFonts w:ascii="Times New Roman" w:hAnsi="Times New Roman" w:cs="Times New Roman"/>
          <w:sz w:val="24"/>
          <w:szCs w:val="24"/>
        </w:rPr>
        <w:t xml:space="preserve">Алексеев В. П. Становление человечества / В. П. Алексеев.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Политиздат, 1984. 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462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с.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9A7">
        <w:rPr>
          <w:rFonts w:ascii="Times New Roman" w:hAnsi="Times New Roman" w:cs="Times New Roman"/>
          <w:sz w:val="24"/>
          <w:szCs w:val="24"/>
        </w:rPr>
        <w:t>Антропология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учеб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39A7">
        <w:rPr>
          <w:rFonts w:ascii="Times New Roman" w:hAnsi="Times New Roman" w:cs="Times New Roman"/>
          <w:sz w:val="24"/>
          <w:szCs w:val="24"/>
        </w:rPr>
        <w:t>-метод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39A7">
        <w:rPr>
          <w:rFonts w:ascii="Times New Roman" w:hAnsi="Times New Roman" w:cs="Times New Roman"/>
          <w:sz w:val="24"/>
          <w:szCs w:val="24"/>
        </w:rPr>
        <w:t xml:space="preserve"> комплекс / сост. Б. Х.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Панеш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Москва ;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Берлин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-Медиа, 2016. – 376 с. – URL: https://biblioclub.ru/index.php?page=book&amp;id=446516 (дата обращения: 14.10.2025). – Режим доступа: по подписке </w:t>
      </w:r>
      <w:r>
        <w:rPr>
          <w:rFonts w:ascii="Times New Roman" w:hAnsi="Times New Roman" w:cs="Times New Roman"/>
          <w:sz w:val="24"/>
          <w:szCs w:val="24"/>
        </w:rPr>
        <w:t xml:space="preserve">ЭБС «Унив. б-ка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– ISBN </w:t>
      </w:r>
      <w:r w:rsidRPr="002F39A7">
        <w:rPr>
          <w:rFonts w:ascii="Times New Roman" w:hAnsi="Times New Roman" w:cs="Times New Roman"/>
          <w:sz w:val="24"/>
          <w:szCs w:val="24"/>
        </w:rPr>
        <w:t>978-5-4475-8641-6.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654">
        <w:rPr>
          <w:rFonts w:ascii="Times New Roman" w:hAnsi="Times New Roman" w:cs="Times New Roman"/>
          <w:sz w:val="24"/>
          <w:szCs w:val="24"/>
        </w:rPr>
        <w:t xml:space="preserve">Антропология и история </w:t>
      </w:r>
      <w:proofErr w:type="gramStart"/>
      <w:r w:rsidRPr="00A42654">
        <w:rPr>
          <w:rFonts w:ascii="Times New Roman" w:hAnsi="Times New Roman" w:cs="Times New Roman"/>
          <w:sz w:val="24"/>
          <w:szCs w:val="24"/>
        </w:rPr>
        <w:t>культуры :</w:t>
      </w:r>
      <w:proofErr w:type="gramEnd"/>
      <w:r w:rsidRPr="00A42654">
        <w:rPr>
          <w:rFonts w:ascii="Times New Roman" w:hAnsi="Times New Roman" w:cs="Times New Roman"/>
          <w:sz w:val="24"/>
          <w:szCs w:val="24"/>
        </w:rPr>
        <w:t xml:space="preserve"> (по материалам коллекций НИИ и Музея</w:t>
      </w:r>
      <w:r w:rsidRPr="002F39A7">
        <w:rPr>
          <w:rFonts w:ascii="Times New Roman" w:hAnsi="Times New Roman" w:cs="Times New Roman"/>
          <w:sz w:val="24"/>
          <w:szCs w:val="24"/>
        </w:rPr>
        <w:t xml:space="preserve"> антропологии МГУ им. Д. Н. Анучина).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Москва : Изд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F39A7">
        <w:rPr>
          <w:rFonts w:ascii="Times New Roman" w:hAnsi="Times New Roman" w:cs="Times New Roman"/>
          <w:sz w:val="24"/>
          <w:szCs w:val="24"/>
        </w:rPr>
        <w:t xml:space="preserve">во МГУ, 1993.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173 с.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5-211-02732-9.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9A7">
        <w:rPr>
          <w:rFonts w:ascii="Times New Roman" w:hAnsi="Times New Roman" w:cs="Times New Roman"/>
          <w:sz w:val="24"/>
          <w:szCs w:val="24"/>
        </w:rPr>
        <w:t>Антропология на пороге III тысячелетия (итоги и перспективы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F39A7">
        <w:rPr>
          <w:rFonts w:ascii="Times New Roman" w:hAnsi="Times New Roman" w:cs="Times New Roman"/>
          <w:sz w:val="24"/>
          <w:szCs w:val="24"/>
        </w:rPr>
        <w:t xml:space="preserve">еждунар. конф.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F39A7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39A7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>31 мая 2002 г.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F39A7">
        <w:rPr>
          <w:rFonts w:ascii="Times New Roman" w:hAnsi="Times New Roman" w:cs="Times New Roman"/>
          <w:sz w:val="24"/>
          <w:szCs w:val="24"/>
        </w:rPr>
        <w:t xml:space="preserve">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Мосты культуры, 2002.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108 с.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 5-93273-093-5.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Бужилова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А. П.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sapiens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: История болезни / А. П. </w:t>
      </w:r>
      <w:proofErr w:type="spellStart"/>
      <w:proofErr w:type="gramStart"/>
      <w:r w:rsidRPr="002F39A7">
        <w:rPr>
          <w:rFonts w:ascii="Times New Roman" w:hAnsi="Times New Roman" w:cs="Times New Roman"/>
          <w:sz w:val="24"/>
          <w:szCs w:val="24"/>
        </w:rPr>
        <w:t>Бужилова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Рос. акад. наук, Ин-т археологии.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Языки славянской культуры, 2005.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320 с.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9A7">
        <w:rPr>
          <w:rFonts w:ascii="Times New Roman" w:hAnsi="Times New Roman" w:cs="Times New Roman"/>
          <w:sz w:val="24"/>
          <w:szCs w:val="24"/>
        </w:rPr>
        <w:t xml:space="preserve">Дарвин Ч. Происхождение видов путем естественного отбора, или Сохранение благоприятных рас в борьбе за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жизнь</w:t>
      </w:r>
      <w:r w:rsidR="00720EAA">
        <w:rPr>
          <w:rFonts w:ascii="Times New Roman" w:hAnsi="Times New Roman" w:cs="Times New Roman"/>
          <w:sz w:val="24"/>
          <w:szCs w:val="24"/>
        </w:rPr>
        <w:t xml:space="preserve"> </w:t>
      </w:r>
      <w:r w:rsidRPr="002F39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пер. с 6-го изд. / Ч. Дарвин ; отв. ред. А.</w:t>
      </w:r>
      <w:r w:rsidR="00720EAA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Л.</w:t>
      </w:r>
      <w:r w:rsidR="00720EA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20EAA">
        <w:rPr>
          <w:rFonts w:ascii="Times New Roman" w:hAnsi="Times New Roman" w:cs="Times New Roman"/>
          <w:sz w:val="24"/>
          <w:szCs w:val="24"/>
        </w:rPr>
        <w:t>Тахтаджян</w:t>
      </w:r>
      <w:proofErr w:type="spellEnd"/>
      <w:r w:rsidR="00720EAA">
        <w:rPr>
          <w:rFonts w:ascii="Times New Roman" w:hAnsi="Times New Roman" w:cs="Times New Roman"/>
          <w:sz w:val="24"/>
          <w:szCs w:val="24"/>
        </w:rPr>
        <w:t xml:space="preserve"> </w:t>
      </w:r>
      <w:r w:rsidRPr="002F39A7">
        <w:rPr>
          <w:rFonts w:ascii="Times New Roman" w:hAnsi="Times New Roman" w:cs="Times New Roman"/>
          <w:sz w:val="24"/>
          <w:szCs w:val="24"/>
        </w:rPr>
        <w:t>; А</w:t>
      </w:r>
      <w:r w:rsidR="00720EAA">
        <w:rPr>
          <w:rFonts w:ascii="Times New Roman" w:hAnsi="Times New Roman" w:cs="Times New Roman"/>
          <w:sz w:val="24"/>
          <w:szCs w:val="24"/>
        </w:rPr>
        <w:t>кад. наук</w:t>
      </w:r>
      <w:r w:rsidRPr="002F39A7">
        <w:rPr>
          <w:rFonts w:ascii="Times New Roman" w:hAnsi="Times New Roman" w:cs="Times New Roman"/>
          <w:sz w:val="24"/>
          <w:szCs w:val="24"/>
        </w:rPr>
        <w:t xml:space="preserve"> СССР. – Санкт-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Наука, 1991. – 539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с.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ил.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– (Классики науки). – ISBN 5-02-026708-2.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Р. Расширенный фенотип. Длинная рука гена / Р</w:t>
      </w:r>
      <w:r w:rsidR="00720EAA">
        <w:rPr>
          <w:rFonts w:ascii="Times New Roman" w:hAnsi="Times New Roman" w:cs="Times New Roman"/>
          <w:sz w:val="24"/>
          <w:szCs w:val="24"/>
        </w:rPr>
        <w:t>.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39A7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пер. c англ. А.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Гопко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>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АСТ : CORPUS, 2014. – 5</w:t>
      </w:r>
      <w:r w:rsidR="00720EAA">
        <w:rPr>
          <w:rFonts w:ascii="Times New Roman" w:hAnsi="Times New Roman" w:cs="Times New Roman"/>
          <w:sz w:val="24"/>
          <w:szCs w:val="24"/>
        </w:rPr>
        <w:t>10</w:t>
      </w:r>
      <w:r w:rsidRPr="002F39A7">
        <w:rPr>
          <w:rFonts w:ascii="Times New Roman" w:hAnsi="Times New Roman" w:cs="Times New Roman"/>
          <w:sz w:val="24"/>
          <w:szCs w:val="24"/>
        </w:rPr>
        <w:t xml:space="preserve"> с. – ISBN 978-5-17-084909-3.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Р. Эгоистичный ген / Р</w:t>
      </w:r>
      <w:r w:rsidR="00720EAA">
        <w:rPr>
          <w:rFonts w:ascii="Times New Roman" w:hAnsi="Times New Roman" w:cs="Times New Roman"/>
          <w:sz w:val="24"/>
          <w:szCs w:val="24"/>
        </w:rPr>
        <w:t>.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39A7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пер. с англ. Н. Фоминой. –</w:t>
      </w:r>
      <w:r w:rsidR="00720E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0EA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720EAA">
        <w:rPr>
          <w:rFonts w:ascii="Times New Roman" w:hAnsi="Times New Roman" w:cs="Times New Roman"/>
          <w:sz w:val="24"/>
          <w:szCs w:val="24"/>
        </w:rPr>
        <w:t xml:space="preserve"> АСТ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="00720EAA">
        <w:rPr>
          <w:rFonts w:ascii="Times New Roman" w:hAnsi="Times New Roman" w:cs="Times New Roman"/>
          <w:sz w:val="24"/>
          <w:szCs w:val="24"/>
        </w:rPr>
        <w:t>: CORPUS, 2013</w:t>
      </w:r>
      <w:r w:rsidRPr="002F39A7">
        <w:rPr>
          <w:rFonts w:ascii="Times New Roman" w:hAnsi="Times New Roman" w:cs="Times New Roman"/>
          <w:sz w:val="24"/>
          <w:szCs w:val="24"/>
        </w:rPr>
        <w:t>. –</w:t>
      </w:r>
      <w:r w:rsidR="00720EAA">
        <w:rPr>
          <w:rFonts w:ascii="Times New Roman" w:hAnsi="Times New Roman" w:cs="Times New Roman"/>
          <w:sz w:val="24"/>
          <w:szCs w:val="24"/>
        </w:rPr>
        <w:t xml:space="preserve"> 510</w:t>
      </w:r>
      <w:r w:rsidRPr="002F39A7">
        <w:rPr>
          <w:rFonts w:ascii="Times New Roman" w:hAnsi="Times New Roman" w:cs="Times New Roman"/>
          <w:sz w:val="24"/>
          <w:szCs w:val="24"/>
        </w:rPr>
        <w:t xml:space="preserve"> с. – ISBN 978-5-17-077772-3.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Дробышевский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С. Достающее звено. Кн. 2</w:t>
      </w:r>
      <w:r w:rsidR="00720EAA">
        <w:rPr>
          <w:rFonts w:ascii="Times New Roman" w:hAnsi="Times New Roman" w:cs="Times New Roman"/>
          <w:sz w:val="24"/>
          <w:szCs w:val="24"/>
        </w:rPr>
        <w:t>.</w:t>
      </w:r>
      <w:r w:rsidRPr="002F39A7">
        <w:rPr>
          <w:rFonts w:ascii="Times New Roman" w:hAnsi="Times New Roman" w:cs="Times New Roman"/>
          <w:sz w:val="24"/>
          <w:szCs w:val="24"/>
        </w:rPr>
        <w:t xml:space="preserve"> Люди / С.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Дробышевский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. </w:t>
      </w:r>
      <w:r w:rsidR="00720EAA">
        <w:rPr>
          <w:rFonts w:ascii="Times New Roman" w:hAnsi="Times New Roman" w:cs="Times New Roman"/>
          <w:sz w:val="24"/>
          <w:szCs w:val="24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Москва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АСТ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 xml:space="preserve">: CORPUS, 2023.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588 с.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 978-5-17-137076-3.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Клакхон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К. К. М. Зеркало для человека: введение в ант</w:t>
      </w:r>
      <w:r w:rsidR="00720EAA">
        <w:rPr>
          <w:rFonts w:ascii="Times New Roman" w:hAnsi="Times New Roman" w:cs="Times New Roman"/>
          <w:sz w:val="24"/>
          <w:szCs w:val="24"/>
        </w:rPr>
        <w:t>ропологию / К.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="00720EAA">
        <w:rPr>
          <w:rFonts w:ascii="Times New Roman" w:hAnsi="Times New Roman" w:cs="Times New Roman"/>
          <w:sz w:val="24"/>
          <w:szCs w:val="24"/>
        </w:rPr>
        <w:t>К.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="00720EAA">
        <w:rPr>
          <w:rFonts w:ascii="Times New Roman" w:hAnsi="Times New Roman" w:cs="Times New Roman"/>
          <w:sz w:val="24"/>
          <w:szCs w:val="24"/>
        </w:rPr>
        <w:t>М.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720EAA">
        <w:rPr>
          <w:rFonts w:ascii="Times New Roman" w:hAnsi="Times New Roman" w:cs="Times New Roman"/>
          <w:sz w:val="24"/>
          <w:szCs w:val="24"/>
        </w:rPr>
        <w:t>Клакхон</w:t>
      </w:r>
      <w:proofErr w:type="spellEnd"/>
      <w:r w:rsidR="00496908">
        <w:rPr>
          <w:rFonts w:ascii="Times New Roman" w:hAnsi="Times New Roman" w:cs="Times New Roman"/>
          <w:sz w:val="24"/>
          <w:szCs w:val="24"/>
        </w:rPr>
        <w:t> </w:t>
      </w:r>
      <w:r w:rsidR="00720EA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720EAA">
        <w:rPr>
          <w:rFonts w:ascii="Times New Roman" w:hAnsi="Times New Roman" w:cs="Times New Roman"/>
          <w:sz w:val="24"/>
          <w:szCs w:val="24"/>
        </w:rPr>
        <w:t xml:space="preserve"> </w:t>
      </w:r>
      <w:r w:rsidRPr="002F39A7">
        <w:rPr>
          <w:rFonts w:ascii="Times New Roman" w:hAnsi="Times New Roman" w:cs="Times New Roman"/>
          <w:sz w:val="24"/>
          <w:szCs w:val="24"/>
        </w:rPr>
        <w:t xml:space="preserve">пер. </w:t>
      </w:r>
      <w:r w:rsidR="00720EAA">
        <w:rPr>
          <w:rFonts w:ascii="Times New Roman" w:hAnsi="Times New Roman" w:cs="Times New Roman"/>
          <w:sz w:val="24"/>
          <w:szCs w:val="24"/>
        </w:rPr>
        <w:t>с англ. под ред. А. А. Панченко</w:t>
      </w:r>
      <w:r w:rsidRPr="002F39A7">
        <w:rPr>
          <w:rFonts w:ascii="Times New Roman" w:hAnsi="Times New Roman" w:cs="Times New Roman"/>
          <w:sz w:val="24"/>
          <w:szCs w:val="24"/>
        </w:rPr>
        <w:t xml:space="preserve">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r w:rsidRPr="002F39A7">
        <w:rPr>
          <w:rFonts w:ascii="Times New Roman" w:hAnsi="Times New Roman" w:cs="Times New Roman"/>
          <w:sz w:val="24"/>
          <w:szCs w:val="24"/>
        </w:rPr>
        <w:t>Санкт-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Петербург</w:t>
      </w:r>
      <w:r w:rsidRPr="002F39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Евразия, 1998.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352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с.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(Психология. Антропология. Культурология).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 5-8071-0009-3.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9A7">
        <w:rPr>
          <w:rFonts w:ascii="Times New Roman" w:hAnsi="Times New Roman" w:cs="Times New Roman"/>
          <w:sz w:val="24"/>
          <w:szCs w:val="24"/>
        </w:rPr>
        <w:t xml:space="preserve">Ларичев В. Е. Сад Эдема / В. Е. Ларичев.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r w:rsidR="00720EAA">
        <w:rPr>
          <w:rFonts w:ascii="Times New Roman" w:hAnsi="Times New Roman" w:cs="Times New Roman"/>
          <w:sz w:val="24"/>
          <w:szCs w:val="24"/>
        </w:rPr>
        <w:t>Политиздат</w:t>
      </w:r>
      <w:r w:rsidRPr="002F39A7">
        <w:rPr>
          <w:rFonts w:ascii="Times New Roman" w:hAnsi="Times New Roman" w:cs="Times New Roman"/>
          <w:sz w:val="24"/>
          <w:szCs w:val="24"/>
        </w:rPr>
        <w:t xml:space="preserve">, 1980.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400 с.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9A7">
        <w:rPr>
          <w:rFonts w:ascii="Times New Roman" w:hAnsi="Times New Roman" w:cs="Times New Roman"/>
          <w:sz w:val="24"/>
          <w:szCs w:val="24"/>
        </w:rPr>
        <w:t>Лоренц К. Оборотная сторона зеркал</w:t>
      </w:r>
      <w:bookmarkStart w:id="0" w:name="_GoBack"/>
      <w:bookmarkEnd w:id="0"/>
      <w:r w:rsidRPr="002F39A7">
        <w:rPr>
          <w:rFonts w:ascii="Times New Roman" w:hAnsi="Times New Roman" w:cs="Times New Roman"/>
          <w:sz w:val="24"/>
          <w:szCs w:val="24"/>
        </w:rPr>
        <w:t xml:space="preserve">а / К.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Лоренц ;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пер. с нем. А. И. Федорова, Г.</w:t>
      </w:r>
      <w:r w:rsidR="00720EAA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Ф.</w:t>
      </w:r>
      <w:r w:rsidR="00720EAA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 xml:space="preserve">Швейника.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Республика, 1998.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393 с.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(Мыслители XX века).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5-250-02644-3.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9A7">
        <w:rPr>
          <w:rFonts w:ascii="Times New Roman" w:hAnsi="Times New Roman" w:cs="Times New Roman"/>
          <w:sz w:val="24"/>
          <w:szCs w:val="24"/>
        </w:rPr>
        <w:t xml:space="preserve">Матюшин Г. Н. У истоков человечества / Г. Н. Матюшин.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Мысль, 1982.</w:t>
      </w:r>
      <w:r w:rsidR="00720EAA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1</w:t>
      </w:r>
      <w:r w:rsidR="00720EAA">
        <w:rPr>
          <w:rFonts w:ascii="Times New Roman" w:hAnsi="Times New Roman" w:cs="Times New Roman"/>
          <w:sz w:val="24"/>
          <w:szCs w:val="24"/>
        </w:rPr>
        <w:t>64 </w:t>
      </w:r>
      <w:r w:rsidRPr="002F39A7">
        <w:rPr>
          <w:rFonts w:ascii="Times New Roman" w:hAnsi="Times New Roman" w:cs="Times New Roman"/>
          <w:sz w:val="24"/>
          <w:szCs w:val="24"/>
        </w:rPr>
        <w:t>с.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9A7">
        <w:rPr>
          <w:rFonts w:ascii="Times New Roman" w:hAnsi="Times New Roman" w:cs="Times New Roman"/>
          <w:sz w:val="24"/>
          <w:szCs w:val="24"/>
        </w:rPr>
        <w:t>Мечников И. И. Этюд</w:t>
      </w:r>
      <w:r w:rsidR="00720EAA">
        <w:rPr>
          <w:rFonts w:ascii="Times New Roman" w:hAnsi="Times New Roman" w:cs="Times New Roman"/>
          <w:sz w:val="24"/>
          <w:szCs w:val="24"/>
        </w:rPr>
        <w:t xml:space="preserve">ы оптимизма / И. И. </w:t>
      </w:r>
      <w:proofErr w:type="gramStart"/>
      <w:r w:rsidR="00720EAA">
        <w:rPr>
          <w:rFonts w:ascii="Times New Roman" w:hAnsi="Times New Roman" w:cs="Times New Roman"/>
          <w:sz w:val="24"/>
          <w:szCs w:val="24"/>
        </w:rPr>
        <w:t>Мечников ;</w:t>
      </w:r>
      <w:proofErr w:type="gramEnd"/>
      <w:r w:rsidR="00720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послесл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>. и примеч. А.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А.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Тишкова</w:t>
      </w:r>
      <w:r w:rsidR="00720EAA">
        <w:rPr>
          <w:rFonts w:ascii="Times New Roman" w:hAnsi="Times New Roman" w:cs="Times New Roman"/>
          <w:sz w:val="24"/>
          <w:szCs w:val="24"/>
        </w:rPr>
        <w:t>. 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20E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0EAA">
        <w:rPr>
          <w:rFonts w:ascii="Times New Roman" w:hAnsi="Times New Roman" w:cs="Times New Roman"/>
          <w:sz w:val="24"/>
          <w:szCs w:val="24"/>
        </w:rPr>
        <w:t>Москва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="00720EA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20EAA">
        <w:rPr>
          <w:rFonts w:ascii="Times New Roman" w:hAnsi="Times New Roman" w:cs="Times New Roman"/>
          <w:sz w:val="24"/>
          <w:szCs w:val="24"/>
        </w:rPr>
        <w:t xml:space="preserve"> Наука</w:t>
      </w:r>
      <w:r w:rsidRPr="002F39A7">
        <w:rPr>
          <w:rFonts w:ascii="Times New Roman" w:hAnsi="Times New Roman" w:cs="Times New Roman"/>
          <w:sz w:val="24"/>
          <w:szCs w:val="24"/>
        </w:rPr>
        <w:t xml:space="preserve">, 1988.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328 с.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Новоженов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Ю. И. Биологическая теория происхождения человека / Ю.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И.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Новоженов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>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Екатеринбург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Банк культурной информации, 1997.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148 с.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 5-7851-0017-7.</w:t>
      </w:r>
    </w:p>
    <w:p w:rsidR="002F39A7" w:rsidRPr="002F39A7" w:rsidRDefault="002F39A7" w:rsidP="002F39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Новоженов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Ю. И. Филетическая эволюция человека / Ю. И.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Новоженов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2-е изд.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Екатеринбург</w:t>
      </w:r>
      <w:r w:rsidR="00496908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Банк культурной информации, 2005.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124 с.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 5-7851-0541-1.</w:t>
      </w:r>
    </w:p>
    <w:p w:rsidR="002F39A7" w:rsidRPr="002F39A7" w:rsidRDefault="002F39A7" w:rsidP="00F35D8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Плосс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Г. Женщина. В естествоведении и народоведении. Антропологическое исследование</w:t>
      </w:r>
      <w:r w:rsidR="00F35D8D">
        <w:rPr>
          <w:rFonts w:ascii="Times New Roman" w:hAnsi="Times New Roman" w:cs="Times New Roman"/>
          <w:sz w:val="24"/>
          <w:szCs w:val="24"/>
        </w:rPr>
        <w:t>. В 3 т.</w:t>
      </w:r>
      <w:r w:rsidRPr="002F39A7">
        <w:rPr>
          <w:rFonts w:ascii="Times New Roman" w:hAnsi="Times New Roman" w:cs="Times New Roman"/>
          <w:sz w:val="24"/>
          <w:szCs w:val="24"/>
        </w:rPr>
        <w:t xml:space="preserve"> Т. 1 / Г. </w:t>
      </w:r>
      <w:proofErr w:type="spellStart"/>
      <w:proofErr w:type="gramStart"/>
      <w:r w:rsidRPr="002F39A7">
        <w:rPr>
          <w:rFonts w:ascii="Times New Roman" w:hAnsi="Times New Roman" w:cs="Times New Roman"/>
          <w:sz w:val="24"/>
          <w:szCs w:val="24"/>
        </w:rPr>
        <w:t>Плосс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под ред. Г.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Фейнберга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; пер. с 5-го нем. изд., доп. </w:t>
      </w:r>
      <w:r w:rsidR="00233034" w:rsidRPr="002F39A7">
        <w:rPr>
          <w:rFonts w:ascii="Times New Roman" w:hAnsi="Times New Roman" w:cs="Times New Roman"/>
          <w:sz w:val="24"/>
          <w:szCs w:val="24"/>
        </w:rPr>
        <w:t>и</w:t>
      </w:r>
      <w:r w:rsidR="002330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Бартельсом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 xml:space="preserve">Сыктывкар </w:t>
      </w:r>
      <w:r w:rsidR="00F35D8D" w:rsidRPr="002F39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35D8D" w:rsidRPr="002F39A7">
        <w:rPr>
          <w:rFonts w:ascii="Times New Roman" w:hAnsi="Times New Roman" w:cs="Times New Roman"/>
          <w:sz w:val="24"/>
          <w:szCs w:val="24"/>
        </w:rPr>
        <w:t xml:space="preserve"> ПЕРЯ-МАА</w:t>
      </w:r>
      <w:r w:rsidR="00F35D8D">
        <w:rPr>
          <w:rFonts w:ascii="Times New Roman" w:hAnsi="Times New Roman" w:cs="Times New Roman"/>
          <w:sz w:val="24"/>
          <w:szCs w:val="24"/>
        </w:rPr>
        <w:t xml:space="preserve"> </w:t>
      </w:r>
      <w:r w:rsidRPr="002F39A7">
        <w:rPr>
          <w:rFonts w:ascii="Times New Roman" w:hAnsi="Times New Roman" w:cs="Times New Roman"/>
          <w:sz w:val="24"/>
          <w:szCs w:val="24"/>
        </w:rPr>
        <w:t>;</w:t>
      </w:r>
      <w:r w:rsidRPr="002F39A7">
        <w:rPr>
          <w:rFonts w:ascii="Times New Roman" w:hAnsi="Times New Roman" w:cs="Times New Roman"/>
          <w:sz w:val="24"/>
          <w:szCs w:val="24"/>
        </w:rPr>
        <w:t xml:space="preserve"> Киров</w:t>
      </w:r>
      <w:r w:rsidR="00F35D8D">
        <w:rPr>
          <w:rFonts w:ascii="Times New Roman" w:hAnsi="Times New Roman" w:cs="Times New Roman"/>
          <w:sz w:val="24"/>
          <w:szCs w:val="24"/>
        </w:rPr>
        <w:t xml:space="preserve"> </w:t>
      </w:r>
      <w:r w:rsidRPr="002F39A7">
        <w:rPr>
          <w:rFonts w:ascii="Times New Roman" w:hAnsi="Times New Roman" w:cs="Times New Roman"/>
          <w:sz w:val="24"/>
          <w:szCs w:val="24"/>
        </w:rPr>
        <w:t xml:space="preserve">: Вятка, 1995.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640 </w:t>
      </w:r>
      <w:proofErr w:type="gramStart"/>
      <w:r w:rsidRPr="002F39A7">
        <w:rPr>
          <w:rFonts w:ascii="Times New Roman" w:hAnsi="Times New Roman" w:cs="Times New Roman"/>
          <w:sz w:val="24"/>
          <w:szCs w:val="24"/>
        </w:rPr>
        <w:t>с.</w:t>
      </w:r>
      <w:r w:rsidR="00233034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ил.</w:t>
      </w:r>
      <w:r w:rsidR="00233034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</w:t>
      </w:r>
      <w:r w:rsidR="00233034">
        <w:rPr>
          <w:rFonts w:ascii="Times New Roman" w:hAnsi="Times New Roman" w:cs="Times New Roman"/>
          <w:sz w:val="24"/>
          <w:szCs w:val="24"/>
        </w:rPr>
        <w:t> </w:t>
      </w:r>
      <w:r w:rsidRPr="002F39A7">
        <w:rPr>
          <w:rFonts w:ascii="Times New Roman" w:hAnsi="Times New Roman" w:cs="Times New Roman"/>
          <w:sz w:val="24"/>
          <w:szCs w:val="24"/>
        </w:rPr>
        <w:t>5-85271-082-2.</w:t>
      </w:r>
    </w:p>
    <w:p w:rsidR="002F39A7" w:rsidRDefault="002F39A7" w:rsidP="00F35D8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</w:rPr>
      </w:pPr>
      <w:r w:rsidRPr="002F39A7">
        <w:rPr>
          <w:rFonts w:ascii="Times New Roman" w:hAnsi="Times New Roman" w:cs="Times New Roman"/>
          <w:sz w:val="24"/>
          <w:szCs w:val="24"/>
        </w:rPr>
        <w:t xml:space="preserve">Смит Р. Стоунхендж не был первым / Р. Смит // </w:t>
      </w:r>
      <w:r w:rsidRPr="002F39A7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r w:rsidRPr="002F39A7">
        <w:rPr>
          <w:rFonts w:ascii="Times New Roman" w:hAnsi="Times New Roman" w:cs="Times New Roman"/>
          <w:sz w:val="24"/>
          <w:szCs w:val="24"/>
          <w:lang w:val="en-US"/>
        </w:rPr>
        <w:t>Geographic</w:t>
      </w:r>
      <w:r w:rsidRPr="002F39A7">
        <w:rPr>
          <w:rFonts w:ascii="Times New Roman" w:hAnsi="Times New Roman" w:cs="Times New Roman"/>
          <w:sz w:val="24"/>
          <w:szCs w:val="24"/>
        </w:rPr>
        <w:t>. – 2014. – № 8. – С.</w:t>
      </w:r>
      <w:r w:rsidR="00F35D8D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55–77.</w:t>
      </w:r>
    </w:p>
    <w:p w:rsidR="002F39A7" w:rsidRPr="002F39A7" w:rsidRDefault="002F39A7" w:rsidP="00A4265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654">
        <w:rPr>
          <w:rFonts w:ascii="Times New Roman" w:hAnsi="Times New Roman" w:cs="Times New Roman"/>
          <w:sz w:val="24"/>
          <w:szCs w:val="24"/>
        </w:rPr>
        <w:t xml:space="preserve">Ульянова С. Б. Культурная </w:t>
      </w:r>
      <w:proofErr w:type="gramStart"/>
      <w:r w:rsidRPr="00A42654">
        <w:rPr>
          <w:rFonts w:ascii="Times New Roman" w:hAnsi="Times New Roman" w:cs="Times New Roman"/>
          <w:sz w:val="24"/>
          <w:szCs w:val="24"/>
        </w:rPr>
        <w:t>антропология :</w:t>
      </w:r>
      <w:proofErr w:type="gramEnd"/>
      <w:r w:rsidRPr="00A42654">
        <w:rPr>
          <w:rFonts w:ascii="Times New Roman" w:hAnsi="Times New Roman" w:cs="Times New Roman"/>
          <w:sz w:val="24"/>
          <w:szCs w:val="24"/>
        </w:rPr>
        <w:t xml:space="preserve"> учеб</w:t>
      </w:r>
      <w:r w:rsidR="00F35D8D" w:rsidRPr="00A42654">
        <w:rPr>
          <w:rFonts w:ascii="Times New Roman" w:hAnsi="Times New Roman" w:cs="Times New Roman"/>
          <w:sz w:val="24"/>
          <w:szCs w:val="24"/>
        </w:rPr>
        <w:t>.</w:t>
      </w:r>
      <w:r w:rsidRPr="00A42654">
        <w:rPr>
          <w:rFonts w:ascii="Times New Roman" w:hAnsi="Times New Roman" w:cs="Times New Roman"/>
          <w:sz w:val="24"/>
          <w:szCs w:val="24"/>
        </w:rPr>
        <w:t xml:space="preserve"> пособие / С. Б. Ульянова</w:t>
      </w:r>
      <w:r w:rsidR="00F35D8D" w:rsidRPr="00A42654">
        <w:rPr>
          <w:rFonts w:ascii="Times New Roman" w:hAnsi="Times New Roman" w:cs="Times New Roman"/>
          <w:sz w:val="24"/>
          <w:szCs w:val="24"/>
        </w:rPr>
        <w:t xml:space="preserve"> ; </w:t>
      </w:r>
      <w:r w:rsidR="00F35D8D" w:rsidRPr="00A42654">
        <w:rPr>
          <w:rFonts w:ascii="Times New Roman" w:hAnsi="Times New Roman" w:cs="Times New Roman"/>
          <w:sz w:val="24"/>
          <w:szCs w:val="24"/>
        </w:rPr>
        <w:t>Санкт-</w:t>
      </w:r>
      <w:proofErr w:type="spellStart"/>
      <w:r w:rsidR="00F35D8D" w:rsidRPr="00A42654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="00A42654" w:rsidRPr="00A42654">
        <w:rPr>
          <w:rFonts w:ascii="Times New Roman" w:hAnsi="Times New Roman" w:cs="Times New Roman"/>
          <w:sz w:val="24"/>
          <w:szCs w:val="24"/>
        </w:rPr>
        <w:t>.</w:t>
      </w:r>
      <w:r w:rsidR="00F35D8D" w:rsidRPr="00A42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D8D" w:rsidRPr="00A42654">
        <w:rPr>
          <w:rFonts w:ascii="Times New Roman" w:hAnsi="Times New Roman" w:cs="Times New Roman"/>
          <w:sz w:val="24"/>
          <w:szCs w:val="24"/>
        </w:rPr>
        <w:t>политехн</w:t>
      </w:r>
      <w:proofErr w:type="spellEnd"/>
      <w:r w:rsidR="00F35D8D" w:rsidRPr="00A42654">
        <w:rPr>
          <w:rFonts w:ascii="Times New Roman" w:hAnsi="Times New Roman" w:cs="Times New Roman"/>
          <w:sz w:val="24"/>
          <w:szCs w:val="24"/>
        </w:rPr>
        <w:t>.</w:t>
      </w:r>
      <w:r w:rsidR="00F35D8D" w:rsidRPr="00A42654">
        <w:rPr>
          <w:rFonts w:ascii="Times New Roman" w:hAnsi="Times New Roman" w:cs="Times New Roman"/>
          <w:sz w:val="24"/>
          <w:szCs w:val="24"/>
        </w:rPr>
        <w:t xml:space="preserve"> </w:t>
      </w:r>
      <w:r w:rsidR="00F35D8D" w:rsidRPr="00A42654">
        <w:rPr>
          <w:rFonts w:ascii="Times New Roman" w:hAnsi="Times New Roman" w:cs="Times New Roman"/>
          <w:sz w:val="24"/>
          <w:szCs w:val="24"/>
        </w:rPr>
        <w:t>ун-</w:t>
      </w:r>
      <w:r w:rsidR="00F35D8D" w:rsidRPr="00A42654">
        <w:rPr>
          <w:rFonts w:ascii="Times New Roman" w:hAnsi="Times New Roman" w:cs="Times New Roman"/>
          <w:sz w:val="24"/>
          <w:szCs w:val="24"/>
        </w:rPr>
        <w:t>т Петра Великого</w:t>
      </w:r>
      <w:r w:rsidRPr="00A42654">
        <w:rPr>
          <w:rFonts w:ascii="Times New Roman" w:hAnsi="Times New Roman" w:cs="Times New Roman"/>
          <w:sz w:val="24"/>
          <w:szCs w:val="24"/>
        </w:rPr>
        <w:t xml:space="preserve">. </w:t>
      </w:r>
      <w:r w:rsidR="00F35D8D" w:rsidRPr="00A42654">
        <w:rPr>
          <w:rFonts w:ascii="Times New Roman" w:hAnsi="Times New Roman" w:cs="Times New Roman"/>
          <w:sz w:val="24"/>
          <w:szCs w:val="24"/>
        </w:rPr>
        <w:t>–</w:t>
      </w:r>
      <w:r w:rsidRPr="00A42654">
        <w:rPr>
          <w:rFonts w:ascii="Times New Roman" w:hAnsi="Times New Roman" w:cs="Times New Roman"/>
          <w:sz w:val="24"/>
          <w:szCs w:val="24"/>
        </w:rPr>
        <w:t xml:space="preserve"> Санкт-</w:t>
      </w:r>
      <w:proofErr w:type="gramStart"/>
      <w:r w:rsidRPr="00A42654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A42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D8D" w:rsidRPr="00A42654">
        <w:rPr>
          <w:rFonts w:ascii="Times New Roman" w:hAnsi="Times New Roman" w:cs="Times New Roman"/>
          <w:sz w:val="24"/>
          <w:szCs w:val="24"/>
        </w:rPr>
        <w:t>СПбПУ</w:t>
      </w:r>
      <w:proofErr w:type="spellEnd"/>
      <w:r w:rsidRPr="00A42654">
        <w:rPr>
          <w:rFonts w:ascii="Times New Roman" w:hAnsi="Times New Roman" w:cs="Times New Roman"/>
          <w:sz w:val="24"/>
          <w:szCs w:val="24"/>
        </w:rPr>
        <w:t xml:space="preserve">, 2020. </w:t>
      </w:r>
      <w:r w:rsidR="00F35D8D" w:rsidRPr="00A42654">
        <w:rPr>
          <w:rFonts w:ascii="Times New Roman" w:hAnsi="Times New Roman" w:cs="Times New Roman"/>
          <w:sz w:val="24"/>
          <w:szCs w:val="24"/>
        </w:rPr>
        <w:t>– 102 </w:t>
      </w:r>
      <w:r w:rsidRPr="00A42654">
        <w:rPr>
          <w:rFonts w:ascii="Times New Roman" w:hAnsi="Times New Roman" w:cs="Times New Roman"/>
          <w:sz w:val="24"/>
          <w:szCs w:val="24"/>
        </w:rPr>
        <w:t>c.</w:t>
      </w:r>
      <w:r w:rsidR="00233034">
        <w:rPr>
          <w:rFonts w:ascii="Times New Roman" w:hAnsi="Times New Roman" w:cs="Times New Roman"/>
          <w:sz w:val="24"/>
          <w:szCs w:val="24"/>
        </w:rPr>
        <w:t> </w:t>
      </w:r>
      <w:r w:rsidR="00F35D8D" w:rsidRPr="00A42654">
        <w:rPr>
          <w:rFonts w:ascii="Times New Roman" w:hAnsi="Times New Roman" w:cs="Times New Roman"/>
          <w:sz w:val="24"/>
          <w:szCs w:val="24"/>
        </w:rPr>
        <w:t>–</w:t>
      </w:r>
      <w:r w:rsidRPr="00A42654">
        <w:rPr>
          <w:rFonts w:ascii="Times New Roman" w:hAnsi="Times New Roman" w:cs="Times New Roman"/>
          <w:sz w:val="24"/>
          <w:szCs w:val="24"/>
        </w:rPr>
        <w:t xml:space="preserve"> URL: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r w:rsidRPr="00F35D8D">
        <w:rPr>
          <w:rFonts w:ascii="Times New Roman" w:hAnsi="Times New Roman" w:cs="Times New Roman"/>
          <w:sz w:val="24"/>
          <w:szCs w:val="24"/>
        </w:rPr>
        <w:t>https://www.iprbookshop.ru/99815.html</w:t>
      </w:r>
      <w:r w:rsidRPr="002F39A7">
        <w:rPr>
          <w:rFonts w:ascii="Times New Roman" w:hAnsi="Times New Roman" w:cs="Times New Roman"/>
          <w:sz w:val="24"/>
          <w:szCs w:val="24"/>
        </w:rPr>
        <w:t xml:space="preserve"> (дата обращения: 14.10.2025). – Режим доступа: по подписке ЭБС «IPR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». </w:t>
      </w:r>
      <w:r w:rsidR="00F35D8D">
        <w:rPr>
          <w:rFonts w:ascii="Times New Roman" w:hAnsi="Times New Roman" w:cs="Times New Roman"/>
          <w:sz w:val="24"/>
          <w:szCs w:val="24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 978-5-7422-6901-4.</w:t>
      </w:r>
    </w:p>
    <w:p w:rsidR="002F39A7" w:rsidRPr="002F39A7" w:rsidRDefault="002F39A7" w:rsidP="00A4265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9A7">
        <w:rPr>
          <w:rFonts w:ascii="Times New Roman" w:hAnsi="Times New Roman" w:cs="Times New Roman"/>
          <w:sz w:val="24"/>
          <w:szCs w:val="24"/>
        </w:rPr>
        <w:t>Харари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Ю. Н.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Sapiens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>. Краткая история человечества / Ю</w:t>
      </w:r>
      <w:r w:rsidR="00F35D8D">
        <w:rPr>
          <w:rFonts w:ascii="Times New Roman" w:hAnsi="Times New Roman" w:cs="Times New Roman"/>
          <w:sz w:val="24"/>
          <w:szCs w:val="24"/>
        </w:rPr>
        <w:t>.</w:t>
      </w:r>
      <w:r w:rsidRPr="002F39A7">
        <w:rPr>
          <w:rFonts w:ascii="Times New Roman" w:hAnsi="Times New Roman" w:cs="Times New Roman"/>
          <w:sz w:val="24"/>
          <w:szCs w:val="24"/>
        </w:rPr>
        <w:t xml:space="preserve"> Н</w:t>
      </w:r>
      <w:r w:rsidR="00F35D8D">
        <w:rPr>
          <w:rFonts w:ascii="Times New Roman" w:hAnsi="Times New Roman" w:cs="Times New Roman"/>
          <w:sz w:val="24"/>
          <w:szCs w:val="24"/>
        </w:rPr>
        <w:t>.</w:t>
      </w:r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39A7">
        <w:rPr>
          <w:rFonts w:ascii="Times New Roman" w:hAnsi="Times New Roman" w:cs="Times New Roman"/>
          <w:sz w:val="24"/>
          <w:szCs w:val="24"/>
        </w:rPr>
        <w:t>Харари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F39A7">
        <w:rPr>
          <w:rFonts w:ascii="Times New Roman" w:hAnsi="Times New Roman" w:cs="Times New Roman"/>
          <w:sz w:val="24"/>
          <w:szCs w:val="24"/>
        </w:rPr>
        <w:t xml:space="preserve"> пер. с англ. Л.</w:t>
      </w:r>
      <w:r w:rsidR="00F35D8D">
        <w:rPr>
          <w:rFonts w:ascii="Times New Roman" w:hAnsi="Times New Roman" w:cs="Times New Roman"/>
          <w:sz w:val="24"/>
          <w:szCs w:val="24"/>
        </w:rPr>
        <w:t> Сумм. 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Москва :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Синдбад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, 2019.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5</w:t>
      </w:r>
      <w:r w:rsidR="00F35D8D">
        <w:rPr>
          <w:rFonts w:ascii="Times New Roman" w:hAnsi="Times New Roman" w:cs="Times New Roman"/>
          <w:sz w:val="24"/>
          <w:szCs w:val="24"/>
        </w:rPr>
        <w:t xml:space="preserve">11 </w:t>
      </w:r>
      <w:r w:rsidRPr="002F39A7">
        <w:rPr>
          <w:rFonts w:ascii="Times New Roman" w:hAnsi="Times New Roman" w:cs="Times New Roman"/>
          <w:sz w:val="24"/>
          <w:szCs w:val="24"/>
        </w:rPr>
        <w:t xml:space="preserve">с.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9A7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2F39A7">
        <w:rPr>
          <w:rFonts w:ascii="Times New Roman" w:hAnsi="Times New Roman" w:cs="Times New Roman"/>
          <w:sz w:val="24"/>
          <w:szCs w:val="24"/>
        </w:rPr>
        <w:t xml:space="preserve">). </w:t>
      </w:r>
      <w:r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F39A7">
        <w:rPr>
          <w:rFonts w:ascii="Times New Roman" w:hAnsi="Times New Roman" w:cs="Times New Roman"/>
          <w:sz w:val="24"/>
          <w:szCs w:val="24"/>
        </w:rPr>
        <w:t xml:space="preserve"> ISBN 978-5-906837-62-2.</w:t>
      </w:r>
    </w:p>
    <w:p w:rsidR="002F39A7" w:rsidRPr="002F39A7" w:rsidRDefault="00F35D8D" w:rsidP="00A4265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Хасанова Г. Б. </w:t>
      </w:r>
      <w:proofErr w:type="gramStart"/>
      <w:r>
        <w:rPr>
          <w:rFonts w:ascii="Times New Roman" w:hAnsi="Times New Roman" w:cs="Times New Roman"/>
          <w:sz w:val="24"/>
          <w:szCs w:val="24"/>
        </w:rPr>
        <w:t>Антропология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9A7" w:rsidRPr="002F39A7">
        <w:rPr>
          <w:rFonts w:ascii="Times New Roman" w:hAnsi="Times New Roman" w:cs="Times New Roman"/>
          <w:sz w:val="24"/>
          <w:szCs w:val="24"/>
        </w:rPr>
        <w:t xml:space="preserve">учеб. пособие / Г. Б. Хасанова. </w:t>
      </w:r>
      <w:r w:rsidR="002F39A7"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F39A7" w:rsidRPr="002F39A7">
        <w:rPr>
          <w:rFonts w:ascii="Times New Roman" w:hAnsi="Times New Roman" w:cs="Times New Roman"/>
          <w:sz w:val="24"/>
          <w:szCs w:val="24"/>
        </w:rPr>
        <w:t xml:space="preserve"> 3-е изд., стер.</w:t>
      </w:r>
      <w:r w:rsidR="00233034">
        <w:rPr>
          <w:rFonts w:ascii="Times New Roman" w:hAnsi="Times New Roman" w:cs="Times New Roman"/>
          <w:sz w:val="24"/>
          <w:szCs w:val="24"/>
        </w:rPr>
        <w:t> </w:t>
      </w:r>
      <w:r w:rsidR="002F39A7"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F39A7"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39A7" w:rsidRPr="002F39A7">
        <w:rPr>
          <w:rFonts w:ascii="Times New Roman" w:hAnsi="Times New Roman" w:cs="Times New Roman"/>
          <w:sz w:val="24"/>
          <w:szCs w:val="24"/>
        </w:rPr>
        <w:t>Москва</w:t>
      </w:r>
      <w:r w:rsidR="00233034">
        <w:rPr>
          <w:rFonts w:ascii="Times New Roman" w:hAnsi="Times New Roman" w:cs="Times New Roman"/>
          <w:sz w:val="24"/>
          <w:szCs w:val="24"/>
        </w:rPr>
        <w:t> </w:t>
      </w:r>
      <w:r w:rsidR="002F39A7" w:rsidRPr="002F39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F39A7" w:rsidRPr="002F3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B7A" w:rsidRPr="002F39A7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="002F39A7" w:rsidRPr="002F39A7">
        <w:rPr>
          <w:rFonts w:ascii="Times New Roman" w:hAnsi="Times New Roman" w:cs="Times New Roman"/>
          <w:sz w:val="24"/>
          <w:szCs w:val="24"/>
        </w:rPr>
        <w:t xml:space="preserve">, 2009. </w:t>
      </w:r>
      <w:r w:rsidR="002F39A7"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F39A7" w:rsidRPr="002F39A7">
        <w:rPr>
          <w:rFonts w:ascii="Times New Roman" w:hAnsi="Times New Roman" w:cs="Times New Roman"/>
          <w:sz w:val="24"/>
          <w:szCs w:val="24"/>
        </w:rPr>
        <w:t xml:space="preserve"> 231 с. </w:t>
      </w:r>
      <w:r w:rsidR="002F39A7" w:rsidRPr="002F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F39A7" w:rsidRPr="002F39A7">
        <w:rPr>
          <w:rFonts w:ascii="Times New Roman" w:hAnsi="Times New Roman" w:cs="Times New Roman"/>
          <w:sz w:val="24"/>
          <w:szCs w:val="24"/>
        </w:rPr>
        <w:t xml:space="preserve"> ISBN 978-5-390-00493-7.</w:t>
      </w:r>
    </w:p>
    <w:p w:rsidR="00CA2C56" w:rsidRPr="00322133" w:rsidRDefault="00CA2C56" w:rsidP="00A42654">
      <w:pPr>
        <w:pStyle w:val="a3"/>
        <w:spacing w:after="120" w:line="240" w:lineRule="auto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22133">
        <w:rPr>
          <w:rFonts w:ascii="Times New Roman" w:hAnsi="Times New Roman" w:cs="Times New Roman"/>
          <w:b/>
          <w:sz w:val="24"/>
          <w:szCs w:val="24"/>
        </w:rPr>
        <w:t>Рекомендуемые журналы</w:t>
      </w:r>
      <w:r w:rsidR="002F39A7" w:rsidRPr="00322133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</w:p>
    <w:p w:rsidR="0074242F" w:rsidRPr="00322133" w:rsidRDefault="0074242F" w:rsidP="00A42654">
      <w:pPr>
        <w:pStyle w:val="a3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2133">
        <w:rPr>
          <w:rFonts w:ascii="Times New Roman" w:hAnsi="Times New Roman" w:cs="Times New Roman"/>
          <w:sz w:val="24"/>
          <w:szCs w:val="24"/>
        </w:rPr>
        <w:t xml:space="preserve">Наука и </w:t>
      </w:r>
      <w:proofErr w:type="gramStart"/>
      <w:r w:rsidRPr="00322133">
        <w:rPr>
          <w:rFonts w:ascii="Times New Roman" w:hAnsi="Times New Roman" w:cs="Times New Roman"/>
          <w:sz w:val="24"/>
          <w:szCs w:val="24"/>
        </w:rPr>
        <w:t>жизнь :</w:t>
      </w:r>
      <w:proofErr w:type="gramEnd"/>
      <w:r w:rsidRPr="00322133">
        <w:rPr>
          <w:rFonts w:ascii="Times New Roman" w:hAnsi="Times New Roman" w:cs="Times New Roman"/>
          <w:sz w:val="24"/>
          <w:szCs w:val="24"/>
        </w:rPr>
        <w:t xml:space="preserve"> науч.-</w:t>
      </w:r>
      <w:proofErr w:type="spellStart"/>
      <w:r w:rsidRPr="00322133">
        <w:rPr>
          <w:rFonts w:ascii="Times New Roman" w:hAnsi="Times New Roman" w:cs="Times New Roman"/>
          <w:sz w:val="24"/>
          <w:szCs w:val="24"/>
        </w:rPr>
        <w:t>попул</w:t>
      </w:r>
      <w:proofErr w:type="spellEnd"/>
      <w:r w:rsidRPr="00322133">
        <w:rPr>
          <w:rFonts w:ascii="Times New Roman" w:hAnsi="Times New Roman" w:cs="Times New Roman"/>
          <w:sz w:val="24"/>
          <w:szCs w:val="24"/>
        </w:rPr>
        <w:t>. журн. / учредитель ред. журн. «Наука и жизнь».</w:t>
      </w:r>
      <w:r w:rsidRPr="0032213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22133">
        <w:rPr>
          <w:rFonts w:ascii="Times New Roman" w:hAnsi="Times New Roman" w:cs="Times New Roman"/>
          <w:sz w:val="24"/>
          <w:szCs w:val="24"/>
        </w:rPr>
        <w:t>– Москва, 1890– </w:t>
      </w:r>
      <w:proofErr w:type="gramStart"/>
      <w:r w:rsidRPr="00322133">
        <w:rPr>
          <w:rFonts w:ascii="Times New Roman" w:hAnsi="Times New Roman" w:cs="Times New Roman"/>
          <w:sz w:val="24"/>
          <w:szCs w:val="24"/>
        </w:rPr>
        <w:t>  .</w:t>
      </w:r>
      <w:proofErr w:type="gramEnd"/>
      <w:r w:rsidRPr="003221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2133">
        <w:rPr>
          <w:rFonts w:ascii="Times New Roman" w:hAnsi="Times New Roman" w:cs="Times New Roman"/>
          <w:sz w:val="24"/>
          <w:szCs w:val="24"/>
        </w:rPr>
        <w:t>Ежемес</w:t>
      </w:r>
      <w:proofErr w:type="spellEnd"/>
      <w:r w:rsidRPr="00322133">
        <w:rPr>
          <w:rFonts w:ascii="Times New Roman" w:hAnsi="Times New Roman" w:cs="Times New Roman"/>
          <w:sz w:val="24"/>
          <w:szCs w:val="24"/>
        </w:rPr>
        <w:t xml:space="preserve">. – ISSN 0028-1263. – URL: </w:t>
      </w:r>
      <w:r w:rsidRPr="00322133">
        <w:rPr>
          <w:rFonts w:ascii="Times New Roman" w:hAnsi="Times New Roman" w:cs="Times New Roman"/>
          <w:sz w:val="24"/>
          <w:szCs w:val="24"/>
        </w:rPr>
        <w:t>https://eivis.ru/browse/publication/8287 (дата обращения: 11.10</w:t>
      </w:r>
      <w:r w:rsidRPr="00322133">
        <w:rPr>
          <w:rFonts w:ascii="Times New Roman" w:hAnsi="Times New Roman" w:cs="Times New Roman"/>
          <w:sz w:val="24"/>
          <w:szCs w:val="24"/>
        </w:rPr>
        <w:t>.2025).</w:t>
      </w:r>
    </w:p>
    <w:p w:rsidR="00322133" w:rsidRPr="00322133" w:rsidRDefault="0074242F" w:rsidP="00A42654">
      <w:pPr>
        <w:pStyle w:val="a3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2133">
        <w:rPr>
          <w:rFonts w:ascii="Times New Roman" w:hAnsi="Times New Roman" w:cs="Times New Roman"/>
          <w:sz w:val="24"/>
          <w:szCs w:val="24"/>
        </w:rPr>
        <w:t xml:space="preserve"> </w:t>
      </w:r>
      <w:r w:rsidR="00CA2C56" w:rsidRPr="00A42654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CA2C56" w:rsidRPr="00A42654">
        <w:rPr>
          <w:rFonts w:ascii="Times New Roman" w:hAnsi="Times New Roman" w:cs="Times New Roman"/>
          <w:sz w:val="24"/>
          <w:szCs w:val="24"/>
        </w:rPr>
        <w:t xml:space="preserve"> </w:t>
      </w:r>
      <w:r w:rsidR="00CA2C56" w:rsidRPr="00A42654">
        <w:rPr>
          <w:rFonts w:ascii="Times New Roman" w:hAnsi="Times New Roman" w:cs="Times New Roman"/>
          <w:sz w:val="24"/>
          <w:szCs w:val="24"/>
          <w:lang w:val="en-US"/>
        </w:rPr>
        <w:t>Geographic</w:t>
      </w:r>
      <w:r w:rsidR="00A42654" w:rsidRPr="00A42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2654" w:rsidRPr="00A42654">
        <w:rPr>
          <w:rFonts w:ascii="Times New Roman" w:hAnsi="Times New Roman" w:cs="Times New Roman"/>
          <w:sz w:val="24"/>
          <w:szCs w:val="24"/>
        </w:rPr>
        <w:t xml:space="preserve">Россия </w:t>
      </w:r>
      <w:r w:rsidR="00322133" w:rsidRPr="00A4265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22133" w:rsidRPr="00A42654">
        <w:rPr>
          <w:rFonts w:ascii="Times New Roman" w:hAnsi="Times New Roman" w:cs="Times New Roman"/>
          <w:sz w:val="24"/>
          <w:szCs w:val="24"/>
        </w:rPr>
        <w:t xml:space="preserve"> науч.-</w:t>
      </w:r>
      <w:proofErr w:type="spellStart"/>
      <w:r w:rsidR="00322133" w:rsidRPr="00A42654">
        <w:rPr>
          <w:rFonts w:ascii="Times New Roman" w:hAnsi="Times New Roman" w:cs="Times New Roman"/>
          <w:sz w:val="24"/>
          <w:szCs w:val="24"/>
        </w:rPr>
        <w:t>попул</w:t>
      </w:r>
      <w:proofErr w:type="spellEnd"/>
      <w:r w:rsidR="00322133" w:rsidRPr="00A42654">
        <w:rPr>
          <w:rFonts w:ascii="Times New Roman" w:hAnsi="Times New Roman" w:cs="Times New Roman"/>
          <w:sz w:val="24"/>
          <w:szCs w:val="24"/>
        </w:rPr>
        <w:t>. журн. / учредитель «</w:t>
      </w:r>
      <w:r w:rsidR="00A42654" w:rsidRPr="00A42654">
        <w:rPr>
          <w:rFonts w:ascii="Times New Roman" w:hAnsi="Times New Roman" w:cs="Times New Roman"/>
          <w:sz w:val="24"/>
          <w:szCs w:val="24"/>
        </w:rPr>
        <w:t>Юнайтед Пресс</w:t>
      </w:r>
      <w:r w:rsidR="00322133" w:rsidRPr="00A42654">
        <w:rPr>
          <w:rFonts w:ascii="Times New Roman" w:hAnsi="Times New Roman" w:cs="Times New Roman"/>
          <w:sz w:val="24"/>
          <w:szCs w:val="24"/>
        </w:rPr>
        <w:t>».</w:t>
      </w:r>
      <w:r w:rsidR="00322133" w:rsidRPr="00A4265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22133" w:rsidRPr="00A42654">
        <w:rPr>
          <w:rFonts w:ascii="Times New Roman" w:hAnsi="Times New Roman" w:cs="Times New Roman"/>
          <w:sz w:val="24"/>
          <w:szCs w:val="24"/>
        </w:rPr>
        <w:t>– Москва,</w:t>
      </w:r>
      <w:r w:rsidR="00322133" w:rsidRPr="00322133">
        <w:rPr>
          <w:rFonts w:ascii="Times New Roman" w:hAnsi="Times New Roman" w:cs="Times New Roman"/>
          <w:sz w:val="24"/>
          <w:szCs w:val="24"/>
        </w:rPr>
        <w:t xml:space="preserve"> </w:t>
      </w:r>
      <w:r w:rsidR="00322133" w:rsidRPr="00322133">
        <w:rPr>
          <w:rFonts w:ascii="Times New Roman" w:hAnsi="Times New Roman" w:cs="Times New Roman"/>
          <w:sz w:val="24"/>
          <w:szCs w:val="24"/>
        </w:rPr>
        <w:t>2003</w:t>
      </w:r>
      <w:r w:rsidR="00322133" w:rsidRPr="00322133">
        <w:rPr>
          <w:rFonts w:ascii="Times New Roman" w:hAnsi="Times New Roman" w:cs="Times New Roman"/>
          <w:sz w:val="24"/>
          <w:szCs w:val="24"/>
        </w:rPr>
        <w:t>–</w:t>
      </w:r>
      <w:r w:rsidR="00496908">
        <w:rPr>
          <w:rFonts w:ascii="Times New Roman" w:hAnsi="Times New Roman" w:cs="Times New Roman"/>
          <w:sz w:val="24"/>
          <w:szCs w:val="24"/>
        </w:rPr>
        <w:t>2022</w:t>
      </w:r>
      <w:r w:rsidR="00A42654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A42654">
        <w:rPr>
          <w:rFonts w:ascii="Times New Roman" w:hAnsi="Times New Roman" w:cs="Times New Roman"/>
          <w:sz w:val="24"/>
          <w:szCs w:val="24"/>
        </w:rPr>
        <w:t>Ежемес</w:t>
      </w:r>
      <w:proofErr w:type="spellEnd"/>
      <w:r w:rsidR="00322133" w:rsidRPr="00322133">
        <w:rPr>
          <w:rFonts w:ascii="Times New Roman" w:hAnsi="Times New Roman" w:cs="Times New Roman"/>
          <w:sz w:val="24"/>
          <w:szCs w:val="24"/>
        </w:rPr>
        <w:t>.</w:t>
      </w:r>
    </w:p>
    <w:p w:rsidR="002F39A7" w:rsidRPr="00322133" w:rsidRDefault="002F39A7" w:rsidP="00A42654">
      <w:pPr>
        <w:spacing w:after="12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</w:p>
    <w:p w:rsidR="00DC21FA" w:rsidRPr="002F39A7" w:rsidRDefault="00DC21FA" w:rsidP="002F39A7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2F39A7">
        <w:rPr>
          <w:rFonts w:ascii="Times New Roman" w:hAnsi="Times New Roman" w:cs="Times New Roman"/>
          <w:sz w:val="24"/>
        </w:rPr>
        <w:t>Составитель</w:t>
      </w:r>
      <w:r w:rsidR="002F39A7">
        <w:rPr>
          <w:rFonts w:ascii="Times New Roman" w:hAnsi="Times New Roman" w:cs="Times New Roman"/>
          <w:sz w:val="24"/>
        </w:rPr>
        <w:tab/>
      </w:r>
      <w:r w:rsidR="002F39A7">
        <w:rPr>
          <w:rFonts w:ascii="Times New Roman" w:hAnsi="Times New Roman" w:cs="Times New Roman"/>
          <w:sz w:val="24"/>
        </w:rPr>
        <w:tab/>
      </w:r>
      <w:r w:rsidR="002F39A7">
        <w:rPr>
          <w:rFonts w:ascii="Times New Roman" w:hAnsi="Times New Roman" w:cs="Times New Roman"/>
          <w:sz w:val="24"/>
        </w:rPr>
        <w:tab/>
      </w:r>
      <w:r w:rsidR="002F39A7">
        <w:rPr>
          <w:rFonts w:ascii="Times New Roman" w:hAnsi="Times New Roman" w:cs="Times New Roman"/>
          <w:sz w:val="24"/>
        </w:rPr>
        <w:tab/>
      </w:r>
      <w:r w:rsidR="002F39A7">
        <w:rPr>
          <w:rFonts w:ascii="Times New Roman" w:hAnsi="Times New Roman" w:cs="Times New Roman"/>
          <w:sz w:val="24"/>
        </w:rPr>
        <w:tab/>
      </w:r>
      <w:r w:rsidR="002F39A7">
        <w:rPr>
          <w:rFonts w:ascii="Times New Roman" w:hAnsi="Times New Roman" w:cs="Times New Roman"/>
          <w:sz w:val="24"/>
        </w:rPr>
        <w:tab/>
      </w:r>
      <w:r w:rsidR="002F39A7">
        <w:rPr>
          <w:rFonts w:ascii="Times New Roman" w:hAnsi="Times New Roman" w:cs="Times New Roman"/>
          <w:sz w:val="24"/>
        </w:rPr>
        <w:tab/>
      </w:r>
      <w:r w:rsidR="002F39A7">
        <w:rPr>
          <w:rFonts w:ascii="Times New Roman" w:hAnsi="Times New Roman" w:cs="Times New Roman"/>
          <w:sz w:val="24"/>
        </w:rPr>
        <w:tab/>
      </w:r>
      <w:r w:rsidR="002F39A7">
        <w:rPr>
          <w:rFonts w:ascii="Times New Roman" w:hAnsi="Times New Roman" w:cs="Times New Roman"/>
          <w:sz w:val="24"/>
        </w:rPr>
        <w:tab/>
      </w:r>
      <w:r w:rsidR="002F39A7">
        <w:rPr>
          <w:rFonts w:ascii="Times New Roman" w:hAnsi="Times New Roman" w:cs="Times New Roman"/>
          <w:sz w:val="24"/>
        </w:rPr>
        <w:tab/>
      </w:r>
      <w:r w:rsidRPr="002F39A7">
        <w:rPr>
          <w:rFonts w:ascii="Times New Roman" w:hAnsi="Times New Roman" w:cs="Times New Roman"/>
          <w:sz w:val="24"/>
        </w:rPr>
        <w:t>М. М. Шишкин</w:t>
      </w:r>
    </w:p>
    <w:sectPr w:rsidR="00DC21FA" w:rsidRPr="002F39A7" w:rsidSect="002F39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4E16"/>
    <w:multiLevelType w:val="hybridMultilevel"/>
    <w:tmpl w:val="66149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C0F2C"/>
    <w:multiLevelType w:val="hybridMultilevel"/>
    <w:tmpl w:val="3606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94B2B"/>
    <w:multiLevelType w:val="hybridMultilevel"/>
    <w:tmpl w:val="61A4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4DE2"/>
    <w:multiLevelType w:val="hybridMultilevel"/>
    <w:tmpl w:val="1010A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AC"/>
    <w:rsid w:val="00001F26"/>
    <w:rsid w:val="000C6D31"/>
    <w:rsid w:val="001078FA"/>
    <w:rsid w:val="002238F6"/>
    <w:rsid w:val="00233034"/>
    <w:rsid w:val="002527C2"/>
    <w:rsid w:val="002D5AFE"/>
    <w:rsid w:val="002F39A7"/>
    <w:rsid w:val="00322133"/>
    <w:rsid w:val="003A3A48"/>
    <w:rsid w:val="003C0044"/>
    <w:rsid w:val="003C51B0"/>
    <w:rsid w:val="00417B7A"/>
    <w:rsid w:val="00496908"/>
    <w:rsid w:val="004C2841"/>
    <w:rsid w:val="005974E9"/>
    <w:rsid w:val="0063261F"/>
    <w:rsid w:val="00657BB8"/>
    <w:rsid w:val="006A717D"/>
    <w:rsid w:val="006D2BAC"/>
    <w:rsid w:val="00711C5D"/>
    <w:rsid w:val="00720D7E"/>
    <w:rsid w:val="00720EAA"/>
    <w:rsid w:val="0074242F"/>
    <w:rsid w:val="007877F6"/>
    <w:rsid w:val="00A42654"/>
    <w:rsid w:val="00A76E96"/>
    <w:rsid w:val="00B91BCF"/>
    <w:rsid w:val="00BE5680"/>
    <w:rsid w:val="00CA2C56"/>
    <w:rsid w:val="00D8216C"/>
    <w:rsid w:val="00DB63A7"/>
    <w:rsid w:val="00DC21FA"/>
    <w:rsid w:val="00E400A2"/>
    <w:rsid w:val="00F20347"/>
    <w:rsid w:val="00F35D8D"/>
    <w:rsid w:val="00F36F44"/>
    <w:rsid w:val="00FC1AF6"/>
    <w:rsid w:val="00F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39D5"/>
  <w15:chartTrackingRefBased/>
  <w15:docId w15:val="{DF0A40B6-42E6-46E9-A79D-1622402E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AC"/>
    <w:pPr>
      <w:ind w:left="720"/>
      <w:contextualSpacing/>
    </w:pPr>
  </w:style>
  <w:style w:type="table" w:styleId="a4">
    <w:name w:val="Table Grid"/>
    <w:basedOn w:val="a1"/>
    <w:uiPriority w:val="39"/>
    <w:rsid w:val="00DC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20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2025-10-14T08:02:00Z</dcterms:created>
  <dcterms:modified xsi:type="dcterms:W3CDTF">2025-10-14T09:03:00Z</dcterms:modified>
</cp:coreProperties>
</file>