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F5" w:rsidRPr="00280B42" w:rsidRDefault="000F47F5" w:rsidP="004A4E27">
      <w:pPr>
        <w:ind w:firstLine="360"/>
        <w:jc w:val="center"/>
        <w:rPr>
          <w:b/>
          <w:szCs w:val="28"/>
        </w:rPr>
      </w:pPr>
      <w:bookmarkStart w:id="0" w:name="_GoBack"/>
      <w:bookmarkEnd w:id="0"/>
      <w:r w:rsidRPr="00280B42">
        <w:rPr>
          <w:b/>
          <w:szCs w:val="28"/>
        </w:rPr>
        <w:t>СВЕДЕНИЯ</w:t>
      </w:r>
    </w:p>
    <w:p w:rsidR="000F47F5" w:rsidRPr="00280B42" w:rsidRDefault="000F47F5" w:rsidP="0024268F">
      <w:pPr>
        <w:ind w:firstLine="360"/>
        <w:jc w:val="center"/>
        <w:rPr>
          <w:b/>
          <w:szCs w:val="28"/>
        </w:rPr>
      </w:pPr>
      <w:r w:rsidRPr="00280B42">
        <w:rPr>
          <w:b/>
          <w:szCs w:val="28"/>
        </w:rPr>
        <w:t>о ведущей 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2196"/>
        <w:gridCol w:w="4394"/>
      </w:tblGrid>
      <w:tr w:rsidR="000F47F5" w:rsidRPr="00280B42" w:rsidTr="00280B42">
        <w:tc>
          <w:tcPr>
            <w:tcW w:w="3191" w:type="dxa"/>
          </w:tcPr>
          <w:p w:rsidR="000F47F5" w:rsidRPr="00280B42" w:rsidRDefault="000F47F5" w:rsidP="00DA22A4">
            <w:pPr>
              <w:jc w:val="center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196" w:type="dxa"/>
          </w:tcPr>
          <w:p w:rsidR="000F47F5" w:rsidRPr="00280B42" w:rsidRDefault="000F47F5" w:rsidP="00DA22A4">
            <w:pPr>
              <w:jc w:val="center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>Место нахождения</w:t>
            </w:r>
          </w:p>
          <w:p w:rsidR="000F47F5" w:rsidRPr="00280B42" w:rsidRDefault="000F47F5" w:rsidP="00DA22A4">
            <w:pPr>
              <w:jc w:val="center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4394" w:type="dxa"/>
          </w:tcPr>
          <w:p w:rsidR="000F47F5" w:rsidRPr="00280B42" w:rsidRDefault="000F47F5" w:rsidP="00DA22A4">
            <w:pPr>
              <w:jc w:val="center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>Почтовый адрес (индекс, город, улица, дом),</w:t>
            </w:r>
          </w:p>
          <w:p w:rsidR="000F47F5" w:rsidRPr="00280B42" w:rsidRDefault="000F47F5" w:rsidP="00DA22A4">
            <w:pPr>
              <w:jc w:val="center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>телефон (при наличии);</w:t>
            </w:r>
          </w:p>
          <w:p w:rsidR="000F47F5" w:rsidRPr="00280B42" w:rsidRDefault="000F47F5" w:rsidP="00DA22A4">
            <w:pPr>
              <w:jc w:val="center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0F47F5" w:rsidRPr="00280B42" w:rsidTr="00280B42">
        <w:tc>
          <w:tcPr>
            <w:tcW w:w="3191" w:type="dxa"/>
          </w:tcPr>
          <w:p w:rsidR="000F47F5" w:rsidRPr="00280B42" w:rsidRDefault="000F47F5" w:rsidP="00736398">
            <w:pPr>
              <w:jc w:val="both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>Федеральное государственное бюджетное учреждение наукиИнститут лингвистических исследований РАН,</w:t>
            </w:r>
          </w:p>
          <w:p w:rsidR="000F47F5" w:rsidRPr="00280B42" w:rsidRDefault="000F47F5" w:rsidP="00613FB8">
            <w:pPr>
              <w:jc w:val="both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>ИЛИ РАН</w:t>
            </w:r>
          </w:p>
        </w:tc>
        <w:tc>
          <w:tcPr>
            <w:tcW w:w="2196" w:type="dxa"/>
          </w:tcPr>
          <w:p w:rsidR="000F47F5" w:rsidRPr="00280B42" w:rsidRDefault="000F47F5" w:rsidP="00DA22A4">
            <w:pPr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>Россия,</w:t>
            </w:r>
          </w:p>
          <w:p w:rsidR="000F47F5" w:rsidRPr="00280B42" w:rsidRDefault="000F47F5" w:rsidP="00DA22A4">
            <w:pPr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4394" w:type="dxa"/>
          </w:tcPr>
          <w:p w:rsidR="000F47F5" w:rsidRPr="00280B42" w:rsidRDefault="000F47F5" w:rsidP="00736398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053 г"/>
              </w:smartTagPr>
              <w:r w:rsidRPr="00280B42">
                <w:rPr>
                  <w:sz w:val="24"/>
                  <w:szCs w:val="24"/>
                </w:rPr>
                <w:t>199053 г</w:t>
              </w:r>
            </w:smartTag>
            <w:r w:rsidRPr="00280B42">
              <w:rPr>
                <w:sz w:val="24"/>
                <w:szCs w:val="24"/>
              </w:rPr>
              <w:t>. Санкт-Петербург, Тучков пер., 9</w:t>
            </w:r>
          </w:p>
          <w:p w:rsidR="000F47F5" w:rsidRPr="00280B42" w:rsidRDefault="000F47F5" w:rsidP="00736398">
            <w:pPr>
              <w:jc w:val="both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>тел. (812)-328-16-11</w:t>
            </w:r>
          </w:p>
          <w:p w:rsidR="000F47F5" w:rsidRPr="00280B42" w:rsidRDefault="000F47F5" w:rsidP="00736398">
            <w:pPr>
              <w:jc w:val="both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>факс: (812)-328-46-11</w:t>
            </w:r>
          </w:p>
          <w:p w:rsidR="000F47F5" w:rsidRPr="00280B42" w:rsidRDefault="000F47F5" w:rsidP="00736398">
            <w:pPr>
              <w:jc w:val="both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  <w:lang w:val="en-US"/>
              </w:rPr>
              <w:t>e-mail</w:t>
            </w:r>
            <w:r w:rsidRPr="00280B42">
              <w:rPr>
                <w:sz w:val="24"/>
                <w:szCs w:val="24"/>
              </w:rPr>
              <w:t xml:space="preserve">: </w:t>
            </w:r>
            <w:hyperlink r:id="rId7" w:history="1">
              <w:r w:rsidRPr="00280B42">
                <w:rPr>
                  <w:rStyle w:val="Hyperlink"/>
                  <w:sz w:val="24"/>
                  <w:szCs w:val="24"/>
                  <w:lang w:val="en-US"/>
                </w:rPr>
                <w:t>dir@iling.nw.ru</w:t>
              </w:r>
            </w:hyperlink>
          </w:p>
          <w:p w:rsidR="000F47F5" w:rsidRPr="00280B42" w:rsidRDefault="000F47F5" w:rsidP="00736398">
            <w:pPr>
              <w:jc w:val="both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>http://iling.spb.ru</w:t>
            </w:r>
          </w:p>
        </w:tc>
      </w:tr>
      <w:tr w:rsidR="000F47F5" w:rsidRPr="00280B42" w:rsidTr="00280B42">
        <w:tc>
          <w:tcPr>
            <w:tcW w:w="9781" w:type="dxa"/>
            <w:gridSpan w:val="3"/>
          </w:tcPr>
          <w:p w:rsidR="000F47F5" w:rsidRPr="00941C1C" w:rsidRDefault="000F47F5" w:rsidP="00DF5590">
            <w:pPr>
              <w:jc w:val="center"/>
              <w:rPr>
                <w:sz w:val="24"/>
                <w:szCs w:val="24"/>
              </w:rPr>
            </w:pPr>
            <w:r w:rsidRPr="00941C1C">
              <w:rPr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</w:t>
            </w:r>
          </w:p>
        </w:tc>
      </w:tr>
      <w:tr w:rsidR="000F47F5" w:rsidRPr="00280B42" w:rsidTr="00280B42">
        <w:tc>
          <w:tcPr>
            <w:tcW w:w="9781" w:type="dxa"/>
            <w:gridSpan w:val="3"/>
          </w:tcPr>
          <w:p w:rsidR="000F47F5" w:rsidRPr="00280B42" w:rsidRDefault="000F47F5" w:rsidP="008B000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280B42">
              <w:rPr>
                <w:bCs/>
                <w:sz w:val="24"/>
                <w:szCs w:val="24"/>
              </w:rPr>
              <w:t xml:space="preserve">Вопросы исторической лексикологии и лексикографии </w:t>
            </w:r>
            <w:r w:rsidRPr="00280B42">
              <w:rPr>
                <w:bCs/>
                <w:sz w:val="24"/>
                <w:szCs w:val="24"/>
                <w:lang w:val="en-US"/>
              </w:rPr>
              <w:t>XVII</w:t>
            </w:r>
            <w:r w:rsidRPr="00280B42">
              <w:rPr>
                <w:bCs/>
                <w:sz w:val="24"/>
                <w:szCs w:val="24"/>
              </w:rPr>
              <w:t>–</w:t>
            </w:r>
            <w:r w:rsidRPr="00280B42">
              <w:rPr>
                <w:bCs/>
                <w:sz w:val="24"/>
                <w:szCs w:val="24"/>
                <w:lang w:val="en-US"/>
              </w:rPr>
              <w:t>XIX</w:t>
            </w:r>
            <w:r w:rsidRPr="00280B42">
              <w:rPr>
                <w:bCs/>
                <w:sz w:val="24"/>
                <w:szCs w:val="24"/>
              </w:rPr>
              <w:t xml:space="preserve"> вв. К 50-летию Картотеки «Словаря русского языка </w:t>
            </w:r>
            <w:r w:rsidRPr="00280B42">
              <w:rPr>
                <w:bCs/>
                <w:sz w:val="24"/>
                <w:szCs w:val="24"/>
                <w:lang w:val="en-US"/>
              </w:rPr>
              <w:t>XVIII</w:t>
            </w:r>
            <w:r w:rsidRPr="00280B42">
              <w:rPr>
                <w:bCs/>
                <w:sz w:val="24"/>
                <w:szCs w:val="24"/>
              </w:rPr>
              <w:t xml:space="preserve"> века» / </w:t>
            </w:r>
            <w:r w:rsidRPr="00280B42">
              <w:rPr>
                <w:iCs/>
                <w:sz w:val="24"/>
                <w:szCs w:val="24"/>
              </w:rPr>
              <w:t>Отв. ред. И. А. Малышева</w:t>
            </w:r>
            <w:r w:rsidRPr="00280B42">
              <w:rPr>
                <w:bCs/>
                <w:sz w:val="24"/>
                <w:szCs w:val="24"/>
              </w:rPr>
              <w:t xml:space="preserve"> // </w:t>
            </w:r>
            <w:r w:rsidRPr="00280B42">
              <w:rPr>
                <w:iCs/>
                <w:sz w:val="24"/>
                <w:szCs w:val="24"/>
              </w:rPr>
              <w:t>Actalinguisticapetropolitana. Труды Института лингвистических исследований РАН. Т. </w:t>
            </w:r>
            <w:r w:rsidRPr="00280B42">
              <w:rPr>
                <w:iCs/>
                <w:sz w:val="24"/>
                <w:szCs w:val="24"/>
                <w:lang w:val="en-US"/>
              </w:rPr>
              <w:t>VIII</w:t>
            </w:r>
            <w:r w:rsidRPr="00280B42">
              <w:rPr>
                <w:iCs/>
                <w:sz w:val="24"/>
                <w:szCs w:val="24"/>
              </w:rPr>
              <w:t>, ч. 3. СПб.: Наука, 2012.</w:t>
            </w:r>
          </w:p>
          <w:p w:rsidR="000F47F5" w:rsidRPr="00280B42" w:rsidRDefault="000F47F5" w:rsidP="008B000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280B42">
              <w:rPr>
                <w:iCs/>
                <w:sz w:val="24"/>
                <w:szCs w:val="24"/>
              </w:rPr>
              <w:t xml:space="preserve">Русская историческая лексикология и лексикография </w:t>
            </w:r>
            <w:r w:rsidRPr="00280B42">
              <w:rPr>
                <w:iCs/>
                <w:sz w:val="24"/>
                <w:szCs w:val="24"/>
                <w:lang w:val="en-US"/>
              </w:rPr>
              <w:t>XVII</w:t>
            </w:r>
            <w:r w:rsidRPr="00280B42">
              <w:rPr>
                <w:iCs/>
                <w:sz w:val="24"/>
                <w:szCs w:val="24"/>
              </w:rPr>
              <w:t>–</w:t>
            </w:r>
            <w:r w:rsidRPr="00280B42">
              <w:rPr>
                <w:iCs/>
                <w:sz w:val="24"/>
                <w:szCs w:val="24"/>
                <w:lang w:val="en-US"/>
              </w:rPr>
              <w:t>XIX</w:t>
            </w:r>
            <w:r w:rsidRPr="00280B42">
              <w:rPr>
                <w:iCs/>
                <w:sz w:val="24"/>
                <w:szCs w:val="24"/>
              </w:rPr>
              <w:t xml:space="preserve"> вв. К 100-летию со дня рождения Ю. С. Сорокина / Отв. ред. И. А. Малышева, В. Н. Калиновская // Actalinguisticapetropolitana. Труды Института лингвистических исследований РАН. Т. IX, ч. 2. СПб.: Наука, 2013.</w:t>
            </w:r>
          </w:p>
          <w:p w:rsidR="000F47F5" w:rsidRPr="00280B42" w:rsidRDefault="000F47F5" w:rsidP="008B000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>Лексический фонд русского языка XVIII века. Инструкция по составлению Реестра лексики русского языка XVIII века / Отв. ред. И. А. Малышева. СПб.: Нестор-История, 2013. 76 с.</w:t>
            </w:r>
          </w:p>
          <w:p w:rsidR="000F47F5" w:rsidRPr="00280B42" w:rsidRDefault="000F47F5" w:rsidP="008B000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 w:val="24"/>
                <w:szCs w:val="24"/>
              </w:rPr>
            </w:pPr>
            <w:r w:rsidRPr="00280B42">
              <w:rPr>
                <w:iCs/>
                <w:sz w:val="24"/>
                <w:szCs w:val="24"/>
              </w:rPr>
              <w:t xml:space="preserve">Биржакова Е. Э. Французско-русская лексикография </w:t>
            </w:r>
            <w:r w:rsidRPr="00280B42">
              <w:rPr>
                <w:iCs/>
                <w:sz w:val="24"/>
                <w:szCs w:val="24"/>
                <w:lang w:val="en-US"/>
              </w:rPr>
              <w:t>XVIII</w:t>
            </w:r>
            <w:r w:rsidRPr="00280B42">
              <w:rPr>
                <w:iCs/>
                <w:sz w:val="24"/>
                <w:szCs w:val="24"/>
              </w:rPr>
              <w:t xml:space="preserve"> века (Репертуар. Французский и русский лексикон </w:t>
            </w:r>
            <w:smartTag w:uri="urn:schemas-microsoft-com:office:smarttags" w:element="metricconverter">
              <w:smartTagPr>
                <w:attr w:name="ProductID" w:val="1786 г"/>
              </w:smartTagPr>
              <w:r w:rsidRPr="00280B42">
                <w:rPr>
                  <w:iCs/>
                  <w:sz w:val="24"/>
                  <w:szCs w:val="24"/>
                </w:rPr>
                <w:t>1786 г</w:t>
              </w:r>
            </w:smartTag>
            <w:r w:rsidRPr="00280B42">
              <w:rPr>
                <w:iCs/>
                <w:sz w:val="24"/>
                <w:szCs w:val="24"/>
              </w:rPr>
              <w:t xml:space="preserve">.) </w:t>
            </w:r>
            <w:r w:rsidRPr="00280B42">
              <w:rPr>
                <w:sz w:val="24"/>
                <w:szCs w:val="24"/>
              </w:rPr>
              <w:t>/</w:t>
            </w:r>
            <w:r w:rsidRPr="00280B42">
              <w:rPr>
                <w:iCs/>
                <w:sz w:val="24"/>
                <w:szCs w:val="24"/>
              </w:rPr>
              <w:t xml:space="preserve">/ Русская историческая лексикология и лексикография </w:t>
            </w:r>
            <w:r w:rsidRPr="00280B42">
              <w:rPr>
                <w:iCs/>
                <w:sz w:val="24"/>
                <w:szCs w:val="24"/>
                <w:lang w:val="en-US"/>
              </w:rPr>
              <w:t>XVII</w:t>
            </w:r>
            <w:r w:rsidRPr="00280B42">
              <w:rPr>
                <w:iCs/>
                <w:sz w:val="24"/>
                <w:szCs w:val="24"/>
              </w:rPr>
              <w:t>–</w:t>
            </w:r>
            <w:r w:rsidRPr="00280B42">
              <w:rPr>
                <w:iCs/>
                <w:sz w:val="24"/>
                <w:szCs w:val="24"/>
                <w:lang w:val="en-US"/>
              </w:rPr>
              <w:t>XIX</w:t>
            </w:r>
            <w:r w:rsidRPr="00280B42">
              <w:rPr>
                <w:iCs/>
                <w:sz w:val="24"/>
                <w:szCs w:val="24"/>
              </w:rPr>
              <w:t xml:space="preserve"> вв. К 100-летию со дня рождения Ю. С. Сорокина / Actalinguisticapetropolitana. Труды Института лингвистических исследований РАН. Т. IX. Ч. 2. СПб.: Наука, 2013. С. 95–110.</w:t>
            </w:r>
          </w:p>
          <w:p w:rsidR="000F47F5" w:rsidRPr="00280B42" w:rsidRDefault="000F47F5" w:rsidP="008B000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 w:val="24"/>
                <w:szCs w:val="24"/>
              </w:rPr>
            </w:pPr>
            <w:r w:rsidRPr="00280B42">
              <w:rPr>
                <w:iCs/>
                <w:sz w:val="24"/>
                <w:szCs w:val="24"/>
              </w:rPr>
              <w:t>Биржакова Е. Э., И. А. Малышева, И. Е. Кузнецова. Русская лексикография – XVIII век // Славянская лексикография: Международная коллективная монография / Отв. ред. М. И. Чернышева. М.: Азбуковник, 2013. С. 497–520.</w:t>
            </w:r>
          </w:p>
          <w:p w:rsidR="000F47F5" w:rsidRPr="00280B42" w:rsidRDefault="000F47F5" w:rsidP="008B0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280B42">
              <w:rPr>
                <w:color w:val="000000"/>
                <w:shd w:val="clear" w:color="auto" w:fill="FFFFFF"/>
                <w:lang w:eastAsia="ru-RU"/>
              </w:rPr>
              <w:t xml:space="preserve">Волынская А. В. Варианты слов в местных памятниках письменности </w:t>
            </w:r>
            <w:r w:rsidRPr="00280B42">
              <w:rPr>
                <w:color w:val="000000"/>
                <w:shd w:val="clear" w:color="auto" w:fill="FFFFFF"/>
                <w:lang w:val="en-US" w:eastAsia="ru-RU"/>
              </w:rPr>
              <w:t>XVII</w:t>
            </w:r>
            <w:r w:rsidRPr="00280B42">
              <w:rPr>
                <w:color w:val="000000"/>
                <w:shd w:val="clear" w:color="auto" w:fill="FFFFFF"/>
                <w:lang w:eastAsia="ru-RU"/>
              </w:rPr>
              <w:t xml:space="preserve">–начала </w:t>
            </w:r>
            <w:r w:rsidRPr="00280B42">
              <w:rPr>
                <w:color w:val="000000"/>
                <w:shd w:val="clear" w:color="auto" w:fill="FFFFFF"/>
                <w:lang w:val="en-US" w:eastAsia="ru-RU"/>
              </w:rPr>
              <w:t>XVIII</w:t>
            </w:r>
            <w:r w:rsidRPr="00280B42">
              <w:rPr>
                <w:color w:val="000000"/>
                <w:shd w:val="clear" w:color="auto" w:fill="FFFFFF"/>
                <w:lang w:eastAsia="ru-RU"/>
              </w:rPr>
              <w:t xml:space="preserve"> вв. и их представление в исторических словарях // Слово и словарь. </w:t>
            </w:r>
            <w:r w:rsidRPr="00280B42">
              <w:rPr>
                <w:color w:val="000000"/>
                <w:shd w:val="clear" w:color="auto" w:fill="FFFFFF"/>
                <w:lang w:val="en-US" w:eastAsia="ru-RU"/>
              </w:rPr>
              <w:t>Vocabulumetvocabularium</w:t>
            </w:r>
            <w:r w:rsidRPr="00280B42">
              <w:rPr>
                <w:color w:val="000000"/>
                <w:shd w:val="clear" w:color="auto" w:fill="FFFFFF"/>
                <w:lang w:eastAsia="ru-RU"/>
              </w:rPr>
              <w:t xml:space="preserve">. Сборник научных трудов по лексикографии. СПб.: Нестор-История, 2016. С. 178–192. </w:t>
            </w:r>
          </w:p>
          <w:p w:rsidR="000F47F5" w:rsidRPr="00280B42" w:rsidRDefault="000F47F5" w:rsidP="008B000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 xml:space="preserve">Коркина Т. Д. Формула рукоприкладства в кеврольских таможенных книгах первой четверти </w:t>
            </w:r>
            <w:r w:rsidRPr="00280B42">
              <w:rPr>
                <w:sz w:val="24"/>
                <w:szCs w:val="24"/>
                <w:lang w:val="en-US"/>
              </w:rPr>
              <w:t>XVIII</w:t>
            </w:r>
            <w:r w:rsidRPr="00280B42">
              <w:rPr>
                <w:sz w:val="24"/>
                <w:szCs w:val="24"/>
              </w:rPr>
              <w:t xml:space="preserve"> века // Вестник ЛГУ им. А. С. Пушкина. Т. 1. Филология. № 4. 2015. С. 99–107. </w:t>
            </w:r>
          </w:p>
          <w:p w:rsidR="000F47F5" w:rsidRPr="00280B42" w:rsidRDefault="000F47F5" w:rsidP="008B000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>Коркина Т. Д. Кеврольская таможенная книга 1721 года /</w:t>
            </w:r>
            <w:r w:rsidRPr="00280B42">
              <w:rPr>
                <w:color w:val="000000"/>
                <w:sz w:val="24"/>
                <w:szCs w:val="24"/>
              </w:rPr>
              <w:t>/</w:t>
            </w:r>
            <w:r w:rsidRPr="00280B4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280B42">
              <w:rPr>
                <w:color w:val="000000"/>
                <w:sz w:val="24"/>
                <w:szCs w:val="24"/>
              </w:rPr>
              <w:t xml:space="preserve">Труды Института лингвистических исследований РАН. </w:t>
            </w:r>
            <w:r w:rsidRPr="00280B42">
              <w:rPr>
                <w:color w:val="000000"/>
                <w:sz w:val="24"/>
                <w:szCs w:val="24"/>
                <w:lang w:val="en-US"/>
              </w:rPr>
              <w:t>ActaLinguisticaPetropolitana</w:t>
            </w:r>
            <w:r w:rsidRPr="00280B42">
              <w:rPr>
                <w:color w:val="000000"/>
                <w:sz w:val="24"/>
                <w:szCs w:val="24"/>
              </w:rPr>
              <w:t>. СПб.: Наука, 2015. Т. </w:t>
            </w:r>
            <w:r w:rsidRPr="00280B42">
              <w:rPr>
                <w:color w:val="000000"/>
                <w:sz w:val="24"/>
                <w:szCs w:val="24"/>
                <w:lang w:val="en-US"/>
              </w:rPr>
              <w:t>XI</w:t>
            </w:r>
            <w:r w:rsidRPr="00280B42">
              <w:rPr>
                <w:color w:val="000000"/>
                <w:sz w:val="24"/>
                <w:szCs w:val="24"/>
              </w:rPr>
              <w:t>, ч. 1. С.</w:t>
            </w:r>
            <w:r w:rsidRPr="00280B4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280B42">
              <w:rPr>
                <w:color w:val="000000"/>
                <w:sz w:val="24"/>
                <w:szCs w:val="24"/>
              </w:rPr>
              <w:t xml:space="preserve">785–796. </w:t>
            </w:r>
          </w:p>
          <w:p w:rsidR="000F47F5" w:rsidRPr="00280B42" w:rsidRDefault="000F47F5" w:rsidP="008B000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>Кузнецова И. Е. Отражение вариативности языковых единиц в «Номенклаторе» И. Копиевского // Труды Института русского языка им. В. В. Виноградова. Вып. 2. М., 2014. С. 463–470.</w:t>
            </w:r>
          </w:p>
          <w:p w:rsidR="000F47F5" w:rsidRPr="00280B42" w:rsidRDefault="000F47F5" w:rsidP="008B000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 xml:space="preserve">Кузнецова И. Е. Варьирование написаний </w:t>
            </w:r>
            <w:r w:rsidRPr="00280B42">
              <w:rPr>
                <w:i/>
                <w:sz w:val="24"/>
                <w:szCs w:val="24"/>
              </w:rPr>
              <w:t>и, ï, ы</w:t>
            </w:r>
            <w:r w:rsidRPr="00280B42">
              <w:rPr>
                <w:sz w:val="24"/>
                <w:szCs w:val="24"/>
              </w:rPr>
              <w:t xml:space="preserve"> после шипящих в русском языке первой половины </w:t>
            </w:r>
            <w:r w:rsidRPr="00280B42">
              <w:rPr>
                <w:sz w:val="24"/>
                <w:szCs w:val="24"/>
                <w:lang w:val="en-US"/>
              </w:rPr>
              <w:t>XVIII</w:t>
            </w:r>
            <w:r w:rsidRPr="00280B42">
              <w:rPr>
                <w:sz w:val="24"/>
                <w:szCs w:val="24"/>
              </w:rPr>
              <w:t xml:space="preserve"> века (на материале словарей) // И. А. Бодуэн де Куртенэ и мировая лингвистика (</w:t>
            </w:r>
            <w:r w:rsidRPr="00280B42">
              <w:rPr>
                <w:sz w:val="24"/>
                <w:szCs w:val="24"/>
                <w:lang w:val="en-US"/>
              </w:rPr>
              <w:t>V</w:t>
            </w:r>
            <w:r w:rsidRPr="00280B42">
              <w:rPr>
                <w:sz w:val="24"/>
                <w:szCs w:val="24"/>
              </w:rPr>
              <w:t>Бодуэновские чтения). Международная конференция. Труды и материалы. Т. 1. Казань: КФУ, 2015. С. 178–180.</w:t>
            </w:r>
          </w:p>
          <w:p w:rsidR="000F47F5" w:rsidRPr="00280B42" w:rsidRDefault="000F47F5" w:rsidP="008B000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 xml:space="preserve">Малышев А. А. Внутритекстовые толкования лексики в немецком и русском текстах «Примечаний к Санкт-Петербургским ведомостям (1728–1742 гг.)» </w:t>
            </w:r>
            <w:r w:rsidRPr="00280B42">
              <w:rPr>
                <w:iCs/>
                <w:sz w:val="24"/>
                <w:szCs w:val="24"/>
              </w:rPr>
              <w:t xml:space="preserve">/ Русская историческая лексикология и лексикография </w:t>
            </w:r>
            <w:r w:rsidRPr="00280B42">
              <w:rPr>
                <w:iCs/>
                <w:sz w:val="24"/>
                <w:szCs w:val="24"/>
                <w:lang w:val="en-US"/>
              </w:rPr>
              <w:t>XVII</w:t>
            </w:r>
            <w:r w:rsidRPr="00280B42">
              <w:rPr>
                <w:iCs/>
                <w:sz w:val="24"/>
                <w:szCs w:val="24"/>
              </w:rPr>
              <w:t>–</w:t>
            </w:r>
            <w:r w:rsidRPr="00280B42">
              <w:rPr>
                <w:iCs/>
                <w:sz w:val="24"/>
                <w:szCs w:val="24"/>
                <w:lang w:val="en-US"/>
              </w:rPr>
              <w:t>XIX </w:t>
            </w:r>
            <w:r w:rsidRPr="00280B42">
              <w:rPr>
                <w:iCs/>
                <w:sz w:val="24"/>
                <w:szCs w:val="24"/>
              </w:rPr>
              <w:t xml:space="preserve">вв. К 100-летию со дня рождения Ю. С. Сорокина </w:t>
            </w:r>
            <w:r w:rsidRPr="00280B42">
              <w:rPr>
                <w:sz w:val="24"/>
                <w:szCs w:val="24"/>
              </w:rPr>
              <w:t>/</w:t>
            </w:r>
            <w:r w:rsidRPr="00280B42">
              <w:rPr>
                <w:iCs/>
                <w:sz w:val="24"/>
                <w:szCs w:val="24"/>
              </w:rPr>
              <w:t xml:space="preserve">/ Actalinguisticapetropolitana. Труды Института лингвистических исследований РАН. Т. IX. Ч. 2. СПб., 2013. С. 393–420. </w:t>
            </w:r>
          </w:p>
          <w:p w:rsidR="000F47F5" w:rsidRPr="00280B42" w:rsidRDefault="000F47F5" w:rsidP="008B000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 xml:space="preserve">Малышева И. А. Об орфографических вариантах в русском языке </w:t>
            </w:r>
            <w:r w:rsidRPr="00280B42">
              <w:rPr>
                <w:sz w:val="24"/>
                <w:szCs w:val="24"/>
                <w:lang w:val="en-US"/>
              </w:rPr>
              <w:t>XVIII</w:t>
            </w:r>
            <w:r w:rsidRPr="00280B42">
              <w:rPr>
                <w:sz w:val="24"/>
                <w:szCs w:val="24"/>
              </w:rPr>
              <w:t xml:space="preserve"> века (на материале приставок </w:t>
            </w:r>
            <w:r w:rsidRPr="00280B42">
              <w:rPr>
                <w:i/>
                <w:sz w:val="24"/>
                <w:szCs w:val="24"/>
              </w:rPr>
              <w:t>раз-/рас</w:t>
            </w:r>
            <w:r w:rsidRPr="00280B42">
              <w:rPr>
                <w:sz w:val="24"/>
                <w:szCs w:val="24"/>
              </w:rPr>
              <w:t>-) // И. А. Бодуэн де Куртенэ и мировая лингвистика (</w:t>
            </w:r>
            <w:r w:rsidRPr="00280B42">
              <w:rPr>
                <w:sz w:val="24"/>
                <w:szCs w:val="24"/>
                <w:lang w:val="en-US"/>
              </w:rPr>
              <w:t>V</w:t>
            </w:r>
            <w:r w:rsidRPr="00280B42">
              <w:rPr>
                <w:sz w:val="24"/>
                <w:szCs w:val="24"/>
              </w:rPr>
              <w:t xml:space="preserve"> Бодуэновские чтения). Международная конференция. Труды и материалы. Т. 1. Казань: КФУ, 2015. С. 209–213. </w:t>
            </w:r>
          </w:p>
          <w:p w:rsidR="000F47F5" w:rsidRPr="00280B42" w:rsidRDefault="000F47F5" w:rsidP="008B000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>Малышева И. А. «</w:t>
            </w:r>
            <w:r w:rsidRPr="00280B42">
              <w:rPr>
                <w:iCs/>
                <w:sz w:val="24"/>
                <w:szCs w:val="24"/>
              </w:rPr>
              <w:t>Досканы сахарные»</w:t>
            </w:r>
            <w:r w:rsidRPr="00280B42">
              <w:rPr>
                <w:sz w:val="24"/>
                <w:szCs w:val="24"/>
              </w:rPr>
              <w:t xml:space="preserve">: вопросы номинации в русском языке начала </w:t>
            </w:r>
            <w:r w:rsidRPr="00280B42">
              <w:rPr>
                <w:sz w:val="24"/>
                <w:szCs w:val="24"/>
                <w:lang w:val="en-US"/>
              </w:rPr>
              <w:t>XVIII</w:t>
            </w:r>
            <w:r w:rsidRPr="00280B42">
              <w:rPr>
                <w:sz w:val="24"/>
                <w:szCs w:val="24"/>
              </w:rPr>
              <w:t xml:space="preserve"> века // Академик А. А. Шахматов: жизнь, творчество, научное наследие (к 150-летию со дня рождения). СПб.: Нестор-История, 2015. С. 642</w:t>
            </w:r>
            <w:r w:rsidRPr="00280B42">
              <w:rPr>
                <w:sz w:val="24"/>
                <w:szCs w:val="24"/>
              </w:rPr>
              <w:noBreakHyphen/>
              <w:t>654.</w:t>
            </w:r>
          </w:p>
          <w:p w:rsidR="000F47F5" w:rsidRPr="00280B42" w:rsidRDefault="000F47F5" w:rsidP="008B000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 xml:space="preserve">Малышева И. А. Вариантность в языке деловых памятников начала </w:t>
            </w:r>
            <w:r w:rsidRPr="00280B42">
              <w:rPr>
                <w:sz w:val="24"/>
                <w:szCs w:val="24"/>
                <w:lang w:val="en-US"/>
              </w:rPr>
              <w:t>XVIII</w:t>
            </w:r>
            <w:r w:rsidRPr="00280B42">
              <w:rPr>
                <w:sz w:val="24"/>
                <w:szCs w:val="24"/>
              </w:rPr>
              <w:t xml:space="preserve"> века // // Академик А. А. Шахматов: жизнь, творчество, научное наследие (к 150-летию со дня рождения). СПб.: Нестор-История, 2015. С. 463–475. </w:t>
            </w:r>
          </w:p>
          <w:p w:rsidR="000F47F5" w:rsidRPr="00280B42" w:rsidRDefault="000F47F5" w:rsidP="008B0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280B42">
              <w:rPr>
                <w:color w:val="000000"/>
                <w:shd w:val="clear" w:color="auto" w:fill="FFFFFF"/>
                <w:lang w:eastAsia="ru-RU"/>
              </w:rPr>
              <w:t xml:space="preserve">Малышева И. А. Корпус вариантов лексики русского языка </w:t>
            </w:r>
            <w:r w:rsidRPr="00280B42">
              <w:rPr>
                <w:color w:val="000000"/>
                <w:shd w:val="clear" w:color="auto" w:fill="FFFFFF"/>
                <w:lang w:val="en-US" w:eastAsia="ru-RU"/>
              </w:rPr>
              <w:t>XVIII</w:t>
            </w:r>
            <w:r w:rsidRPr="00280B42">
              <w:rPr>
                <w:color w:val="000000"/>
                <w:shd w:val="clear" w:color="auto" w:fill="FFFFFF"/>
                <w:lang w:eastAsia="ru-RU"/>
              </w:rPr>
              <w:t xml:space="preserve"> века: основные проблемы // Слово и словарь. </w:t>
            </w:r>
            <w:r w:rsidRPr="00280B42">
              <w:rPr>
                <w:color w:val="000000"/>
                <w:shd w:val="clear" w:color="auto" w:fill="FFFFFF"/>
                <w:lang w:val="en-US" w:eastAsia="ru-RU"/>
              </w:rPr>
              <w:t>Vocabulumetvocabularium</w:t>
            </w:r>
            <w:r w:rsidRPr="00280B42">
              <w:rPr>
                <w:color w:val="000000"/>
                <w:shd w:val="clear" w:color="auto" w:fill="FFFFFF"/>
                <w:lang w:eastAsia="ru-RU"/>
              </w:rPr>
              <w:t xml:space="preserve">. Сборник научных трудов по лексикографии. СПб.: Нестор-История, 2016. С. 445–468. </w:t>
            </w:r>
          </w:p>
          <w:p w:rsidR="000F47F5" w:rsidRDefault="000F47F5" w:rsidP="008B000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931890">
              <w:rPr>
                <w:color w:val="000000"/>
              </w:rPr>
              <w:t>Мольков Г. А. Употребление</w:t>
            </w:r>
            <w:r w:rsidRPr="00280B42">
              <w:rPr>
                <w:color w:val="000000"/>
              </w:rPr>
              <w:t xml:space="preserve"> частицы </w:t>
            </w:r>
            <w:r w:rsidRPr="00280B42">
              <w:rPr>
                <w:i/>
                <w:color w:val="000000"/>
              </w:rPr>
              <w:t>было</w:t>
            </w:r>
            <w:r w:rsidRPr="00280B42">
              <w:rPr>
                <w:color w:val="000000"/>
              </w:rPr>
              <w:t xml:space="preserve"> в переводе “Метаморфоз” Овидия начала XVIII в. // Труды Института русского языка им. В. В. Виноградова. Т. X. Материалы международной научной конференции «Грамматические процессы и системы в синхронии и диахронии» (30 мая–1 июня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280B42">
                <w:rPr>
                  <w:color w:val="000000"/>
                </w:rPr>
                <w:t>2016 г</w:t>
              </w:r>
            </w:smartTag>
            <w:r w:rsidRPr="00280B42">
              <w:rPr>
                <w:color w:val="000000"/>
              </w:rPr>
              <w:t>.). Гл. ред. А. М. </w:t>
            </w:r>
            <w:r>
              <w:rPr>
                <w:color w:val="000000"/>
              </w:rPr>
              <w:t>Молдован. М., 2016. С. </w:t>
            </w:r>
            <w:r w:rsidRPr="00280B42">
              <w:rPr>
                <w:color w:val="000000"/>
              </w:rPr>
              <w:t>45</w:t>
            </w:r>
            <w:r w:rsidRPr="008B000F">
              <w:rPr>
                <w:color w:val="000000"/>
              </w:rPr>
              <w:t>4</w:t>
            </w:r>
            <w:r w:rsidRPr="00280B42">
              <w:rPr>
                <w:color w:val="000000"/>
              </w:rPr>
              <w:t>-46</w:t>
            </w:r>
            <w:r w:rsidRPr="008B000F">
              <w:rPr>
                <w:color w:val="000000"/>
              </w:rPr>
              <w:t>4</w:t>
            </w:r>
            <w:r w:rsidRPr="00280B42">
              <w:rPr>
                <w:color w:val="000000"/>
              </w:rPr>
              <w:t xml:space="preserve">. </w:t>
            </w:r>
          </w:p>
          <w:p w:rsidR="000F47F5" w:rsidRPr="00420E24" w:rsidRDefault="000F47F5" w:rsidP="008B000F">
            <w:pPr>
              <w:pStyle w:val="NormalWeb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8B000F">
              <w:rPr>
                <w:color w:val="000000"/>
              </w:rPr>
              <w:t>Мольков Г. А.</w:t>
            </w:r>
            <w:r>
              <w:rPr>
                <w:color w:val="000000"/>
              </w:rPr>
              <w:t xml:space="preserve"> История слова </w:t>
            </w:r>
            <w:r w:rsidRPr="00BF09E8">
              <w:rPr>
                <w:i/>
                <w:color w:val="000000"/>
              </w:rPr>
              <w:t>пол</w:t>
            </w:r>
            <w:r w:rsidRPr="00BF09E8">
              <w:rPr>
                <w:color w:val="000000"/>
              </w:rPr>
              <w:t>‘</w:t>
            </w:r>
            <w:r>
              <w:rPr>
                <w:color w:val="000000"/>
              </w:rPr>
              <w:t>половина</w:t>
            </w:r>
            <w:r w:rsidRPr="00BF09E8">
              <w:rPr>
                <w:color w:val="000000"/>
              </w:rPr>
              <w:t>’</w:t>
            </w:r>
            <w:r>
              <w:rPr>
                <w:color w:val="000000"/>
              </w:rPr>
              <w:t xml:space="preserve"> в русском языке </w:t>
            </w:r>
            <w:r>
              <w:rPr>
                <w:color w:val="000000"/>
                <w:lang w:val="en-US"/>
              </w:rPr>
              <w:t>XVIII</w:t>
            </w:r>
            <w:r>
              <w:rPr>
                <w:color w:val="000000"/>
              </w:rPr>
              <w:t xml:space="preserve"> в. (по материалам картотеки «Словаря русского языка </w:t>
            </w:r>
            <w:r>
              <w:rPr>
                <w:color w:val="000000"/>
                <w:lang w:val="en-US"/>
              </w:rPr>
              <w:t>XVIII</w:t>
            </w:r>
            <w:r>
              <w:rPr>
                <w:color w:val="000000"/>
              </w:rPr>
              <w:t xml:space="preserve"> века») // Русский язык в научном освещении. 2016. « 2 (32). С. 115–142.</w:t>
            </w:r>
          </w:p>
          <w:p w:rsidR="000F47F5" w:rsidRPr="00280B42" w:rsidRDefault="000F47F5" w:rsidP="008B000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 xml:space="preserve">Соколов А. И. Новая химическая номенклатура в русских переводах конца </w:t>
            </w:r>
            <w:r w:rsidRPr="00280B42">
              <w:rPr>
                <w:sz w:val="24"/>
                <w:szCs w:val="24"/>
                <w:lang w:val="en-US"/>
              </w:rPr>
              <w:t>XVIII</w:t>
            </w:r>
            <w:r w:rsidRPr="00280B42">
              <w:rPr>
                <w:sz w:val="24"/>
                <w:szCs w:val="24"/>
              </w:rPr>
              <w:t xml:space="preserve"> века (на материале двух переводов учебника Йозефа Франца Жакена) // </w:t>
            </w:r>
            <w:r w:rsidRPr="00280B42">
              <w:rPr>
                <w:iCs/>
                <w:sz w:val="24"/>
                <w:szCs w:val="24"/>
              </w:rPr>
              <w:t>Actalinguisticapetropolitana. Труды Института лингвистических исследований РАН. Т. </w:t>
            </w:r>
            <w:r w:rsidRPr="00280B42">
              <w:rPr>
                <w:iCs/>
                <w:sz w:val="24"/>
                <w:szCs w:val="24"/>
                <w:lang w:val="en-US"/>
              </w:rPr>
              <w:t>VIII</w:t>
            </w:r>
            <w:r w:rsidRPr="00280B42">
              <w:rPr>
                <w:iCs/>
                <w:sz w:val="24"/>
                <w:szCs w:val="24"/>
              </w:rPr>
              <w:t>. Ч. 3. СПб.: Наука, 2012. С. 132–158.</w:t>
            </w:r>
          </w:p>
          <w:p w:rsidR="000F47F5" w:rsidRPr="00280B42" w:rsidRDefault="000F47F5" w:rsidP="008B000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80B42">
              <w:rPr>
                <w:iCs/>
                <w:sz w:val="24"/>
                <w:szCs w:val="24"/>
              </w:rPr>
              <w:t xml:space="preserve">Соколов А. И. Русские переводы новой химической номенклатуры начала </w:t>
            </w:r>
            <w:r w:rsidRPr="00280B42">
              <w:rPr>
                <w:iCs/>
                <w:sz w:val="24"/>
                <w:szCs w:val="24"/>
                <w:lang w:val="en-US"/>
              </w:rPr>
              <w:t>XIX</w:t>
            </w:r>
            <w:r w:rsidRPr="00280B42">
              <w:rPr>
                <w:iCs/>
                <w:sz w:val="24"/>
                <w:szCs w:val="24"/>
              </w:rPr>
              <w:t xml:space="preserve"> века // Русская историческая лексикология и лексикография </w:t>
            </w:r>
            <w:r w:rsidRPr="00280B42">
              <w:rPr>
                <w:iCs/>
                <w:sz w:val="24"/>
                <w:szCs w:val="24"/>
                <w:lang w:val="en-US"/>
              </w:rPr>
              <w:t>XVII</w:t>
            </w:r>
            <w:r w:rsidRPr="00280B42">
              <w:rPr>
                <w:iCs/>
                <w:sz w:val="24"/>
                <w:szCs w:val="24"/>
              </w:rPr>
              <w:t>–</w:t>
            </w:r>
            <w:r w:rsidRPr="00280B42">
              <w:rPr>
                <w:iCs/>
                <w:sz w:val="24"/>
                <w:szCs w:val="24"/>
                <w:lang w:val="en-US"/>
              </w:rPr>
              <w:t>XIX </w:t>
            </w:r>
            <w:r w:rsidRPr="00280B42">
              <w:rPr>
                <w:iCs/>
                <w:sz w:val="24"/>
                <w:szCs w:val="24"/>
              </w:rPr>
              <w:t>вв. К 100-летию со дня рождения Ю. С. Сорокина / Actalinguisticapetropolitana. Труды Института лингвистических исследований РАН. Т. IX. Ч. 2. СПб.: Наука, 2013. С. 495–510.</w:t>
            </w:r>
          </w:p>
          <w:p w:rsidR="000F47F5" w:rsidRPr="00280B42" w:rsidRDefault="000F47F5" w:rsidP="008B000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80B42">
              <w:rPr>
                <w:sz w:val="24"/>
                <w:szCs w:val="24"/>
              </w:rPr>
              <w:t xml:space="preserve">Соколов А. И. Фонетическая адаптация заимствований как источник вариантности в русской химической терминологии </w:t>
            </w:r>
            <w:r w:rsidRPr="00280B42">
              <w:rPr>
                <w:sz w:val="24"/>
                <w:szCs w:val="24"/>
                <w:lang w:val="en-US"/>
              </w:rPr>
              <w:t>XVIII</w:t>
            </w:r>
            <w:r w:rsidRPr="00280B42">
              <w:rPr>
                <w:sz w:val="24"/>
                <w:szCs w:val="24"/>
              </w:rPr>
              <w:t xml:space="preserve"> – начала </w:t>
            </w:r>
            <w:r w:rsidRPr="00280B42">
              <w:rPr>
                <w:sz w:val="24"/>
                <w:szCs w:val="24"/>
                <w:lang w:val="en-US"/>
              </w:rPr>
              <w:t>XIX</w:t>
            </w:r>
            <w:r w:rsidRPr="00280B42">
              <w:rPr>
                <w:sz w:val="24"/>
                <w:szCs w:val="24"/>
              </w:rPr>
              <w:t xml:space="preserve"> века // Академик А. А. Шахматов: жизнь, творчество, научное наследие (к 150-летию со дня рождения). СПб.: Нестор-История, 2015. С. 481–495.</w:t>
            </w:r>
          </w:p>
          <w:p w:rsidR="000F47F5" w:rsidRPr="00280B42" w:rsidRDefault="000F47F5" w:rsidP="008B00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280B42">
              <w:rPr>
                <w:color w:val="000000"/>
                <w:shd w:val="clear" w:color="auto" w:fill="FFFFFF"/>
                <w:lang w:eastAsia="ru-RU"/>
              </w:rPr>
              <w:t xml:space="preserve">Соколов А. И. Лексикографическое описание терминов в историческом словаре (на материале химической терминологии в «Словаре русского языка </w:t>
            </w:r>
            <w:r w:rsidRPr="00280B42">
              <w:rPr>
                <w:color w:val="000000"/>
                <w:shd w:val="clear" w:color="auto" w:fill="FFFFFF"/>
                <w:lang w:val="en-US" w:eastAsia="ru-RU"/>
              </w:rPr>
              <w:t>XVIII</w:t>
            </w:r>
            <w:r w:rsidRPr="00280B42">
              <w:rPr>
                <w:color w:val="000000"/>
                <w:shd w:val="clear" w:color="auto" w:fill="FFFFFF"/>
                <w:lang w:eastAsia="ru-RU"/>
              </w:rPr>
              <w:t xml:space="preserve"> века») // Вестник Московского городского пед. ун-та. Серия Филология. 2016, № 2, С. 32–40.</w:t>
            </w:r>
          </w:p>
        </w:tc>
      </w:tr>
    </w:tbl>
    <w:p w:rsidR="000F47F5" w:rsidRPr="0000420A" w:rsidRDefault="000F47F5" w:rsidP="002A524A">
      <w:pPr>
        <w:tabs>
          <w:tab w:val="left" w:pos="914"/>
        </w:tabs>
        <w:ind w:left="4042" w:firstLine="914"/>
      </w:pPr>
    </w:p>
    <w:sectPr w:rsidR="000F47F5" w:rsidRPr="0000420A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7F5" w:rsidRDefault="000F47F5">
      <w:r>
        <w:separator/>
      </w:r>
    </w:p>
  </w:endnote>
  <w:endnote w:type="continuationSeparator" w:id="0">
    <w:p w:rsidR="000F47F5" w:rsidRDefault="000F4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7F5" w:rsidRDefault="000F47F5">
      <w:r>
        <w:separator/>
      </w:r>
    </w:p>
  </w:footnote>
  <w:footnote w:type="continuationSeparator" w:id="0">
    <w:p w:rsidR="000F47F5" w:rsidRDefault="000F4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60B1"/>
    <w:multiLevelType w:val="hybridMultilevel"/>
    <w:tmpl w:val="62A2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BE0086"/>
    <w:multiLevelType w:val="hybridMultilevel"/>
    <w:tmpl w:val="47D417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2B61E94"/>
    <w:multiLevelType w:val="hybridMultilevel"/>
    <w:tmpl w:val="9382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0420A"/>
    <w:rsid w:val="00031E18"/>
    <w:rsid w:val="000D63CE"/>
    <w:rsid w:val="000F47F5"/>
    <w:rsid w:val="001112F4"/>
    <w:rsid w:val="001E588A"/>
    <w:rsid w:val="0024268F"/>
    <w:rsid w:val="002719FC"/>
    <w:rsid w:val="00280B42"/>
    <w:rsid w:val="002A524A"/>
    <w:rsid w:val="002C6461"/>
    <w:rsid w:val="0040017B"/>
    <w:rsid w:val="00420E24"/>
    <w:rsid w:val="004A4E27"/>
    <w:rsid w:val="00550C87"/>
    <w:rsid w:val="00574870"/>
    <w:rsid w:val="00613FB8"/>
    <w:rsid w:val="006B5590"/>
    <w:rsid w:val="00735FAA"/>
    <w:rsid w:val="00736398"/>
    <w:rsid w:val="007E0FBE"/>
    <w:rsid w:val="00803A5F"/>
    <w:rsid w:val="00810007"/>
    <w:rsid w:val="008B000F"/>
    <w:rsid w:val="00931890"/>
    <w:rsid w:val="00941C1C"/>
    <w:rsid w:val="009A0F63"/>
    <w:rsid w:val="009B550A"/>
    <w:rsid w:val="00A33C84"/>
    <w:rsid w:val="00AE1C18"/>
    <w:rsid w:val="00AE57BF"/>
    <w:rsid w:val="00BF09E8"/>
    <w:rsid w:val="00CE754A"/>
    <w:rsid w:val="00D534BA"/>
    <w:rsid w:val="00DA22A4"/>
    <w:rsid w:val="00DF5590"/>
    <w:rsid w:val="00E473ED"/>
    <w:rsid w:val="00EC47F9"/>
    <w:rsid w:val="00F7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9B550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C47F9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EC47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@iling.nw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887</Words>
  <Characters>5061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3</cp:revision>
  <dcterms:created xsi:type="dcterms:W3CDTF">2017-03-21T14:03:00Z</dcterms:created>
  <dcterms:modified xsi:type="dcterms:W3CDTF">2017-05-04T06:20:00Z</dcterms:modified>
</cp:coreProperties>
</file>