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AA" w:rsidRDefault="007516AA" w:rsidP="006D68A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D3287">
        <w:rPr>
          <w:rFonts w:ascii="Times New Roman" w:hAnsi="Times New Roman"/>
          <w:b/>
          <w:sz w:val="28"/>
          <w:szCs w:val="28"/>
        </w:rPr>
        <w:t>СВЕДЕНИЯ</w:t>
      </w:r>
    </w:p>
    <w:p w:rsidR="007516AA" w:rsidRDefault="007516AA" w:rsidP="006D68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287">
        <w:rPr>
          <w:rFonts w:ascii="Times New Roman" w:hAnsi="Times New Roman"/>
          <w:b/>
          <w:sz w:val="28"/>
          <w:szCs w:val="28"/>
        </w:rPr>
        <w:t xml:space="preserve">об официальном оппоненте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0"/>
        <w:gridCol w:w="4191"/>
        <w:gridCol w:w="2268"/>
        <w:gridCol w:w="1701"/>
      </w:tblGrid>
      <w:tr w:rsidR="007516AA" w:rsidRPr="00C0046B" w:rsidTr="00C0046B">
        <w:tc>
          <w:tcPr>
            <w:tcW w:w="2330" w:type="dxa"/>
          </w:tcPr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 xml:space="preserve">Имя, </w:t>
            </w:r>
          </w:p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191" w:type="dxa"/>
          </w:tcPr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 xml:space="preserve">Место основной работы – полное наименование организации (с указанием почтового адреса, телефона, адреса электронной почты) должность, занимаемая в организации (полностью с указанием структурного подразделения) </w:t>
            </w:r>
          </w:p>
        </w:tc>
        <w:tc>
          <w:tcPr>
            <w:tcW w:w="2268" w:type="dxa"/>
          </w:tcPr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защищена диссертация)</w:t>
            </w:r>
          </w:p>
        </w:tc>
        <w:tc>
          <w:tcPr>
            <w:tcW w:w="1701" w:type="dxa"/>
          </w:tcPr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7516AA" w:rsidRPr="00C0046B" w:rsidTr="00C0046B">
        <w:tc>
          <w:tcPr>
            <w:tcW w:w="2330" w:type="dxa"/>
          </w:tcPr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 xml:space="preserve">Власкин Александр Петрович </w:t>
            </w:r>
          </w:p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1" w:type="dxa"/>
          </w:tcPr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424B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 профессионального образования «Магнитогорский государственный технический университет им. Г. И. Носова» (</w:t>
            </w:r>
            <w:smartTag w:uri="urn:schemas-microsoft-com:office:smarttags" w:element="metricconverter">
              <w:smartTagPr>
                <w:attr w:name="ProductID" w:val="455000, г"/>
              </w:smartTagPr>
              <w:r w:rsidRPr="008424BB">
                <w:rPr>
                  <w:rFonts w:ascii="Times New Roman" w:hAnsi="Times New Roman"/>
                  <w:bCs/>
                  <w:color w:val="333333"/>
                  <w:sz w:val="24"/>
                  <w:szCs w:val="24"/>
                  <w:shd w:val="clear" w:color="auto" w:fill="FFFFFF"/>
                </w:rPr>
                <w:t>455000, г</w:t>
              </w:r>
            </w:smartTag>
            <w:r w:rsidRPr="008424B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. Магнитогорск, ул. Ленина,38; тел. 8(3519) 29-84-02, 38-88-33 </w:t>
            </w:r>
          </w:p>
          <w:p w:rsidR="007516AA" w:rsidRPr="007E3A5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</w:rPr>
              <w:t>e</w:t>
            </w:r>
            <w:r w:rsidRPr="008424B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-mail</w:t>
            </w:r>
            <w:r w:rsidRPr="008424BB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5" w:history="1">
              <w:r w:rsidRPr="008424B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4F6F7"/>
                </w:rPr>
                <w:t>mgtu@magtu.ru</w:t>
              </w:r>
            </w:hyperlink>
            <w:r w:rsidRPr="008424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" w:history="1">
              <w:r w:rsidRPr="008424B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classiclit@masu.ru</w:t>
              </w:r>
            </w:hyperlink>
            <w:r w:rsidRPr="008424B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516AA" w:rsidRPr="007E3A5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 xml:space="preserve">профессор кафедры литературы </w:t>
            </w:r>
          </w:p>
        </w:tc>
        <w:tc>
          <w:tcPr>
            <w:tcW w:w="2268" w:type="dxa"/>
          </w:tcPr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 xml:space="preserve">Доктор филологических наук, </w:t>
            </w:r>
          </w:p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10.01.01 – Р</w:t>
            </w:r>
            <w:r w:rsidRPr="008424BB">
              <w:rPr>
                <w:rFonts w:ascii="Times New Roman" w:hAnsi="Times New Roman"/>
                <w:sz w:val="24"/>
                <w:szCs w:val="24"/>
              </w:rPr>
              <w:t xml:space="preserve">усская литература  </w:t>
            </w:r>
          </w:p>
        </w:tc>
        <w:tc>
          <w:tcPr>
            <w:tcW w:w="1701" w:type="dxa"/>
          </w:tcPr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</w:p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16AA" w:rsidRPr="00C0046B" w:rsidTr="00C0046B">
        <w:tc>
          <w:tcPr>
            <w:tcW w:w="10490" w:type="dxa"/>
            <w:gridSpan w:val="4"/>
          </w:tcPr>
          <w:p w:rsidR="007516AA" w:rsidRPr="008424BB" w:rsidRDefault="007516AA" w:rsidP="00C0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 xml:space="preserve">Основные публикации по теме диссертации в рецензируемых научных изданиях за последние 5 лет </w:t>
            </w:r>
          </w:p>
        </w:tc>
      </w:tr>
      <w:tr w:rsidR="007516AA" w:rsidRPr="00C0046B" w:rsidTr="00C0046B">
        <w:trPr>
          <w:trHeight w:val="986"/>
        </w:trPr>
        <w:tc>
          <w:tcPr>
            <w:tcW w:w="10490" w:type="dxa"/>
            <w:gridSpan w:val="4"/>
          </w:tcPr>
          <w:p w:rsidR="007516AA" w:rsidRPr="008424BB" w:rsidRDefault="007516AA" w:rsidP="00C0046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>1.</w:t>
            </w:r>
            <w:r w:rsidRPr="008424BB">
              <w:rPr>
                <w:rFonts w:ascii="Times New Roman" w:hAnsi="Times New Roman"/>
                <w:sz w:val="24"/>
                <w:szCs w:val="24"/>
              </w:rPr>
              <w:tab/>
              <w:t xml:space="preserve">Власкин, А. П. «Живая и мертвая вода» художественного мира Ф. М. Достоевского /А. П. Власкин // Вестник Башкирского университета. – </w:t>
            </w:r>
            <w:r w:rsidRPr="008424BB">
              <w:rPr>
                <w:rFonts w:ascii="Times New Roman" w:hAnsi="Times New Roman"/>
                <w:color w:val="00008F"/>
                <w:sz w:val="24"/>
                <w:szCs w:val="24"/>
              </w:rPr>
              <w:t> </w:t>
            </w:r>
            <w:r w:rsidRPr="008424BB">
              <w:rPr>
                <w:rFonts w:ascii="Times New Roman" w:hAnsi="Times New Roman"/>
                <w:sz w:val="24"/>
                <w:szCs w:val="24"/>
              </w:rPr>
              <w:t xml:space="preserve">2014. –Т. 19. – </w:t>
            </w:r>
            <w:hyperlink r:id="rId7" w:history="1">
              <w:r w:rsidRPr="008424BB">
                <w:rPr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8424BB">
              <w:rPr>
                <w:rFonts w:ascii="Times New Roman" w:hAnsi="Times New Roman"/>
                <w:sz w:val="24"/>
                <w:szCs w:val="24"/>
              </w:rPr>
              <w:t>. – С. 1307-1312.</w:t>
            </w:r>
          </w:p>
          <w:p w:rsidR="007516AA" w:rsidRPr="008424BB" w:rsidRDefault="007516AA" w:rsidP="00C0046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>2.</w:t>
            </w:r>
            <w:r w:rsidRPr="008424BB">
              <w:rPr>
                <w:rFonts w:ascii="Times New Roman" w:hAnsi="Times New Roman"/>
                <w:sz w:val="24"/>
                <w:szCs w:val="24"/>
              </w:rPr>
              <w:tab/>
              <w:t>Власкин, А. П. Типологическое и имманентное в характеристике героев Ф. М. Достоевского (к п</w:t>
            </w:r>
            <w:bookmarkStart w:id="0" w:name="_GoBack"/>
            <w:bookmarkEnd w:id="0"/>
            <w:r w:rsidRPr="008424BB">
              <w:rPr>
                <w:rFonts w:ascii="Times New Roman" w:hAnsi="Times New Roman"/>
                <w:sz w:val="24"/>
                <w:szCs w:val="24"/>
              </w:rPr>
              <w:t xml:space="preserve">роблеме лексикографического описания) / А. П. Власкин // </w:t>
            </w:r>
            <w:hyperlink r:id="rId8" w:history="1">
              <w:r w:rsidRPr="008424BB">
                <w:rPr>
                  <w:rFonts w:ascii="Times New Roman" w:hAnsi="Times New Roman"/>
                  <w:sz w:val="24"/>
                  <w:szCs w:val="24"/>
                </w:rPr>
                <w:t>Проблемы истории, филологии, культуры</w:t>
              </w:r>
            </w:hyperlink>
            <w:r w:rsidRPr="008424BB">
              <w:rPr>
                <w:rFonts w:ascii="Times New Roman" w:hAnsi="Times New Roman"/>
                <w:sz w:val="24"/>
                <w:szCs w:val="24"/>
              </w:rPr>
              <w:t xml:space="preserve">. – 2011. – </w:t>
            </w:r>
            <w:hyperlink r:id="rId9" w:history="1">
              <w:r w:rsidRPr="008424BB">
                <w:rPr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8424BB">
              <w:rPr>
                <w:rFonts w:ascii="Times New Roman" w:hAnsi="Times New Roman"/>
                <w:sz w:val="24"/>
                <w:szCs w:val="24"/>
              </w:rPr>
              <w:t>. – С. 684-688.</w:t>
            </w:r>
          </w:p>
          <w:p w:rsidR="007516AA" w:rsidRPr="008424BB" w:rsidRDefault="007516AA" w:rsidP="00C0046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>3.</w:t>
            </w:r>
            <w:r w:rsidRPr="008424BB">
              <w:rPr>
                <w:rFonts w:ascii="Times New Roman" w:hAnsi="Times New Roman"/>
                <w:sz w:val="24"/>
                <w:szCs w:val="24"/>
              </w:rPr>
              <w:tab/>
              <w:t xml:space="preserve">Власкин, А. П.  А не пойти ли к черту с вопросами о Боге? (по роману Ф.М. Достоевского «Братья Карамазовы») / А.П. Власкин // </w:t>
            </w:r>
            <w:hyperlink r:id="rId10" w:history="1">
              <w:r w:rsidRPr="008424BB">
                <w:rPr>
                  <w:rFonts w:ascii="Times New Roman" w:hAnsi="Times New Roman"/>
                  <w:sz w:val="24"/>
                  <w:szCs w:val="24"/>
                </w:rPr>
                <w:t>Вестник Рязанского государственного университета им. С.А. Есенина</w:t>
              </w:r>
            </w:hyperlink>
            <w:r w:rsidRPr="008424BB">
              <w:rPr>
                <w:rFonts w:ascii="Times New Roman" w:hAnsi="Times New Roman"/>
                <w:sz w:val="24"/>
                <w:szCs w:val="24"/>
              </w:rPr>
              <w:t xml:space="preserve">. – 2011. – </w:t>
            </w:r>
            <w:hyperlink r:id="rId11" w:history="1">
              <w:r w:rsidRPr="008424BB">
                <w:rPr>
                  <w:rFonts w:ascii="Times New Roman" w:hAnsi="Times New Roman"/>
                  <w:sz w:val="24"/>
                  <w:szCs w:val="24"/>
                </w:rPr>
                <w:t>№31</w:t>
              </w:r>
            </w:hyperlink>
            <w:r w:rsidRPr="008424BB">
              <w:rPr>
                <w:rFonts w:ascii="Times New Roman" w:hAnsi="Times New Roman"/>
                <w:sz w:val="24"/>
                <w:szCs w:val="24"/>
              </w:rPr>
              <w:t>. – С. 74-84.</w:t>
            </w:r>
          </w:p>
          <w:p w:rsidR="007516AA" w:rsidRPr="008424BB" w:rsidRDefault="007516AA" w:rsidP="00C0046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4BB">
              <w:rPr>
                <w:rFonts w:ascii="Times New Roman" w:hAnsi="Times New Roman"/>
                <w:sz w:val="24"/>
                <w:szCs w:val="24"/>
              </w:rPr>
              <w:t>4. Власкин, А. П. Художественная избыточность воображения в творческой практике Ф.М. Достоевского</w:t>
            </w:r>
            <w:r w:rsidRPr="008424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24BB">
              <w:rPr>
                <w:rFonts w:ascii="Times New Roman" w:hAnsi="Times New Roman"/>
                <w:sz w:val="24"/>
                <w:szCs w:val="24"/>
              </w:rPr>
              <w:t xml:space="preserve">/ А.П. Власкин // </w:t>
            </w:r>
            <w:r w:rsidRPr="008424BB">
              <w:rPr>
                <w:rFonts w:ascii="Times New Roman" w:hAnsi="Times New Roman"/>
                <w:bCs/>
                <w:sz w:val="24"/>
                <w:szCs w:val="24"/>
              </w:rPr>
              <w:t>Актуальные проблемы современной науки, техники и образования. – 2013. – Т. 2. – С. 322-325.</w:t>
            </w:r>
          </w:p>
          <w:p w:rsidR="007516AA" w:rsidRPr="00C0046B" w:rsidRDefault="007516AA" w:rsidP="00C0046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6AA" w:rsidRDefault="007516AA"/>
    <w:sectPr w:rsidR="007516AA" w:rsidSect="0000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F7803"/>
    <w:multiLevelType w:val="hybridMultilevel"/>
    <w:tmpl w:val="5448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8A4"/>
    <w:rsid w:val="00006B7B"/>
    <w:rsid w:val="00160939"/>
    <w:rsid w:val="002A5E28"/>
    <w:rsid w:val="002C14D4"/>
    <w:rsid w:val="0036273E"/>
    <w:rsid w:val="003771DA"/>
    <w:rsid w:val="003811C7"/>
    <w:rsid w:val="00575F2E"/>
    <w:rsid w:val="00595C3C"/>
    <w:rsid w:val="005E5D9A"/>
    <w:rsid w:val="0061308F"/>
    <w:rsid w:val="006664D6"/>
    <w:rsid w:val="006D68A4"/>
    <w:rsid w:val="007516AA"/>
    <w:rsid w:val="007A4252"/>
    <w:rsid w:val="007E3A5B"/>
    <w:rsid w:val="008424BB"/>
    <w:rsid w:val="00850152"/>
    <w:rsid w:val="008D3287"/>
    <w:rsid w:val="0093367E"/>
    <w:rsid w:val="00956C63"/>
    <w:rsid w:val="00AD2BD9"/>
    <w:rsid w:val="00B42886"/>
    <w:rsid w:val="00C0046B"/>
    <w:rsid w:val="00C44D2B"/>
    <w:rsid w:val="00D571E2"/>
    <w:rsid w:val="00E6730E"/>
    <w:rsid w:val="00E8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68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68A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6D68A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6D68A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A5E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9779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371087&amp;selid=230064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ssiclit@masu.ru" TargetMode="External"/><Relationship Id="rId11" Type="http://schemas.openxmlformats.org/officeDocument/2006/relationships/hyperlink" Target="http://elibrary.ru/contents.asp?issueid=938672&amp;selid=16404943" TargetMode="External"/><Relationship Id="rId5" Type="http://schemas.openxmlformats.org/officeDocument/2006/relationships/hyperlink" Target="mailto:mgtu@magtu.ru" TargetMode="External"/><Relationship Id="rId10" Type="http://schemas.openxmlformats.org/officeDocument/2006/relationships/hyperlink" Target="http://elibrary.ru/contents.asp?issueid=9386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977908&amp;selid=17072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331</Words>
  <Characters>1891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Полякова</cp:lastModifiedBy>
  <cp:revision>5</cp:revision>
  <dcterms:created xsi:type="dcterms:W3CDTF">2016-02-29T04:29:00Z</dcterms:created>
  <dcterms:modified xsi:type="dcterms:W3CDTF">2016-03-15T05:43:00Z</dcterms:modified>
</cp:coreProperties>
</file>