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0C" w:rsidRDefault="0039720C" w:rsidP="004A4E27">
      <w:pPr>
        <w:tabs>
          <w:tab w:val="left" w:pos="914"/>
        </w:tabs>
        <w:ind w:left="4042" w:firstLine="914"/>
        <w:rPr>
          <w:b/>
        </w:rPr>
      </w:pPr>
    </w:p>
    <w:p w:rsidR="0039720C" w:rsidRDefault="0039720C" w:rsidP="004A4E27">
      <w:pPr>
        <w:ind w:firstLine="360"/>
        <w:jc w:val="center"/>
        <w:rPr>
          <w:b/>
        </w:rPr>
      </w:pPr>
      <w:r w:rsidRPr="00FF2641">
        <w:rPr>
          <w:b/>
        </w:rPr>
        <w:t>СВЕДЕНИЯ</w:t>
      </w:r>
    </w:p>
    <w:p w:rsidR="0039720C" w:rsidRPr="00657225" w:rsidRDefault="0039720C" w:rsidP="004A4E27">
      <w:pPr>
        <w:ind w:firstLine="360"/>
        <w:jc w:val="center"/>
        <w:rPr>
          <w:b/>
        </w:rPr>
      </w:pPr>
      <w:r>
        <w:rPr>
          <w:b/>
        </w:rPr>
        <w:t>о ведущей организации</w:t>
      </w:r>
    </w:p>
    <w:p w:rsidR="0039720C" w:rsidRDefault="0039720C" w:rsidP="004A4E27">
      <w:pPr>
        <w:ind w:firstLine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9"/>
        <w:gridCol w:w="2196"/>
        <w:gridCol w:w="4394"/>
      </w:tblGrid>
      <w:tr w:rsidR="0039720C" w:rsidRPr="00B35533" w:rsidTr="00DA22A4">
        <w:tc>
          <w:tcPr>
            <w:tcW w:w="3299" w:type="dxa"/>
          </w:tcPr>
          <w:p w:rsidR="0039720C" w:rsidRPr="00B35533" w:rsidRDefault="0039720C" w:rsidP="00DA22A4">
            <w:pPr>
              <w:jc w:val="center"/>
              <w:rPr>
                <w:b/>
                <w:sz w:val="24"/>
                <w:szCs w:val="24"/>
              </w:rPr>
            </w:pPr>
            <w:r w:rsidRPr="00B35533">
              <w:rPr>
                <w:b/>
                <w:sz w:val="24"/>
                <w:szCs w:val="24"/>
              </w:rPr>
              <w:t>Полное наименование организации, сокращенное наименование организации</w:t>
            </w:r>
          </w:p>
        </w:tc>
        <w:tc>
          <w:tcPr>
            <w:tcW w:w="2196" w:type="dxa"/>
          </w:tcPr>
          <w:p w:rsidR="0039720C" w:rsidRPr="00B35533" w:rsidRDefault="0039720C" w:rsidP="00DA22A4">
            <w:pPr>
              <w:jc w:val="center"/>
              <w:rPr>
                <w:b/>
                <w:sz w:val="24"/>
                <w:szCs w:val="24"/>
              </w:rPr>
            </w:pPr>
            <w:r w:rsidRPr="00B35533">
              <w:rPr>
                <w:b/>
                <w:sz w:val="24"/>
                <w:szCs w:val="24"/>
              </w:rPr>
              <w:t>Место нахождения</w:t>
            </w:r>
          </w:p>
          <w:p w:rsidR="0039720C" w:rsidRPr="00B35533" w:rsidRDefault="0039720C" w:rsidP="00DA22A4">
            <w:pPr>
              <w:jc w:val="center"/>
              <w:rPr>
                <w:b/>
                <w:sz w:val="24"/>
                <w:szCs w:val="24"/>
              </w:rPr>
            </w:pPr>
            <w:r w:rsidRPr="00B35533">
              <w:rPr>
                <w:b/>
                <w:sz w:val="24"/>
                <w:szCs w:val="24"/>
              </w:rPr>
              <w:t>(страна, город)</w:t>
            </w:r>
          </w:p>
        </w:tc>
        <w:tc>
          <w:tcPr>
            <w:tcW w:w="4394" w:type="dxa"/>
          </w:tcPr>
          <w:p w:rsidR="0039720C" w:rsidRPr="00B35533" w:rsidRDefault="0039720C" w:rsidP="00DA22A4">
            <w:pPr>
              <w:jc w:val="center"/>
              <w:rPr>
                <w:b/>
                <w:sz w:val="24"/>
                <w:szCs w:val="24"/>
              </w:rPr>
            </w:pPr>
            <w:r w:rsidRPr="00B35533">
              <w:rPr>
                <w:b/>
                <w:sz w:val="24"/>
                <w:szCs w:val="24"/>
              </w:rPr>
              <w:t>Почтовый адрес (индекс, город, улица, дом),</w:t>
            </w:r>
          </w:p>
          <w:p w:rsidR="0039720C" w:rsidRPr="00B35533" w:rsidRDefault="0039720C" w:rsidP="00DA22A4">
            <w:pPr>
              <w:jc w:val="center"/>
              <w:rPr>
                <w:b/>
                <w:sz w:val="24"/>
                <w:szCs w:val="24"/>
              </w:rPr>
            </w:pPr>
            <w:r w:rsidRPr="00B35533">
              <w:rPr>
                <w:b/>
                <w:sz w:val="24"/>
                <w:szCs w:val="24"/>
              </w:rPr>
              <w:t>телефон (при наличии);</w:t>
            </w:r>
          </w:p>
          <w:p w:rsidR="0039720C" w:rsidRPr="00B35533" w:rsidRDefault="0039720C" w:rsidP="00DA22A4">
            <w:pPr>
              <w:jc w:val="center"/>
              <w:rPr>
                <w:b/>
                <w:sz w:val="24"/>
                <w:szCs w:val="24"/>
              </w:rPr>
            </w:pPr>
            <w:r w:rsidRPr="00B35533">
              <w:rPr>
                <w:b/>
                <w:sz w:val="24"/>
                <w:szCs w:val="24"/>
              </w:rPr>
              <w:t>адрес электронной почты (при наличии), адрес официального сайта в сети "Интернет" (при наличии)</w:t>
            </w:r>
          </w:p>
        </w:tc>
      </w:tr>
      <w:tr w:rsidR="0039720C" w:rsidRPr="008F3809" w:rsidTr="00DA22A4">
        <w:tc>
          <w:tcPr>
            <w:tcW w:w="3299" w:type="dxa"/>
          </w:tcPr>
          <w:p w:rsidR="0039720C" w:rsidRPr="00B35533" w:rsidRDefault="0039720C" w:rsidP="00B960DB">
            <w:pPr>
              <w:pStyle w:val="NormalWeb"/>
              <w:rPr>
                <w:b/>
              </w:rPr>
            </w:pPr>
            <w:r w:rsidRPr="00B960DB">
              <w:t xml:space="preserve">Федеральное государственное </w:t>
            </w:r>
            <w:r>
              <w:t>автономное</w:t>
            </w:r>
            <w:r w:rsidRPr="00B960DB">
              <w:t xml:space="preserve"> образовательное учреждение высшего образования «</w:t>
            </w:r>
            <w:r>
              <w:t>Российский университет дружбы народов», ФГА</w:t>
            </w:r>
            <w:r w:rsidRPr="00B960DB">
              <w:t>ОУ ВО «</w:t>
            </w:r>
            <w:r>
              <w:t>Российский университет дружбы народов</w:t>
            </w:r>
            <w:r w:rsidRPr="00B960DB">
              <w:t>».</w:t>
            </w:r>
          </w:p>
        </w:tc>
        <w:tc>
          <w:tcPr>
            <w:tcW w:w="2196" w:type="dxa"/>
          </w:tcPr>
          <w:p w:rsidR="0039720C" w:rsidRPr="00B960DB" w:rsidRDefault="0039720C" w:rsidP="009E7AFE">
            <w:pPr>
              <w:rPr>
                <w:sz w:val="24"/>
                <w:szCs w:val="24"/>
              </w:rPr>
            </w:pPr>
            <w:r w:rsidRPr="00B960DB">
              <w:rPr>
                <w:sz w:val="24"/>
                <w:szCs w:val="24"/>
              </w:rPr>
              <w:t xml:space="preserve">Российская Федерация, </w:t>
            </w:r>
          </w:p>
          <w:p w:rsidR="0039720C" w:rsidRPr="00B960DB" w:rsidRDefault="0039720C" w:rsidP="009E7AFE">
            <w:pPr>
              <w:rPr>
                <w:sz w:val="24"/>
                <w:szCs w:val="24"/>
                <w:lang w:val="en-US"/>
              </w:rPr>
            </w:pPr>
            <w:r w:rsidRPr="00B960DB">
              <w:rPr>
                <w:sz w:val="24"/>
                <w:szCs w:val="24"/>
              </w:rPr>
              <w:t>г. Москва</w:t>
            </w:r>
          </w:p>
          <w:p w:rsidR="0039720C" w:rsidRPr="00B35533" w:rsidRDefault="0039720C" w:rsidP="009E7AF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39720C" w:rsidRPr="00B960DB" w:rsidRDefault="0039720C" w:rsidP="009E7AFE">
            <w:pPr>
              <w:rPr>
                <w:sz w:val="24"/>
                <w:szCs w:val="24"/>
              </w:rPr>
            </w:pPr>
            <w:r w:rsidRPr="00B960DB">
              <w:rPr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17198, г"/>
              </w:smartTagPr>
              <w:r w:rsidRPr="00B960DB">
                <w:rPr>
                  <w:sz w:val="24"/>
                  <w:szCs w:val="24"/>
                </w:rPr>
                <w:t>11</w:t>
              </w:r>
              <w:r>
                <w:rPr>
                  <w:sz w:val="24"/>
                  <w:szCs w:val="24"/>
                </w:rPr>
                <w:t>7198</w:t>
              </w:r>
              <w:r w:rsidRPr="00B960DB">
                <w:rPr>
                  <w:sz w:val="24"/>
                  <w:szCs w:val="24"/>
                </w:rPr>
                <w:t>, г</w:t>
              </w:r>
            </w:smartTag>
            <w:r w:rsidRPr="00B960DB">
              <w:rPr>
                <w:sz w:val="24"/>
                <w:szCs w:val="24"/>
              </w:rPr>
              <w:t xml:space="preserve">. Москва, </w:t>
            </w:r>
            <w:r>
              <w:rPr>
                <w:sz w:val="24"/>
                <w:szCs w:val="24"/>
              </w:rPr>
              <w:t>ул. Миклухо-Маклая, д.6</w:t>
            </w:r>
          </w:p>
          <w:p w:rsidR="0039720C" w:rsidRPr="00B960DB" w:rsidRDefault="0039720C" w:rsidP="009E7AFE">
            <w:pPr>
              <w:rPr>
                <w:sz w:val="24"/>
                <w:szCs w:val="24"/>
              </w:rPr>
            </w:pPr>
            <w:r w:rsidRPr="00B960DB">
              <w:rPr>
                <w:sz w:val="24"/>
                <w:szCs w:val="24"/>
              </w:rPr>
              <w:t xml:space="preserve">Телефон: (495) </w:t>
            </w:r>
            <w:r>
              <w:rPr>
                <w:sz w:val="24"/>
                <w:szCs w:val="24"/>
              </w:rPr>
              <w:t>434</w:t>
            </w:r>
            <w:r w:rsidRPr="00B960D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53</w:t>
            </w:r>
            <w:r w:rsidRPr="00B960DB">
              <w:rPr>
                <w:sz w:val="24"/>
                <w:szCs w:val="24"/>
              </w:rPr>
              <w:t>-00</w:t>
            </w:r>
          </w:p>
          <w:p w:rsidR="0039720C" w:rsidRPr="00B46820" w:rsidRDefault="0039720C" w:rsidP="009E7AFE">
            <w:pPr>
              <w:rPr>
                <w:sz w:val="24"/>
                <w:szCs w:val="24"/>
                <w:lang w:val="pt-BR"/>
              </w:rPr>
            </w:pPr>
            <w:r w:rsidRPr="00B960DB">
              <w:rPr>
                <w:sz w:val="24"/>
                <w:szCs w:val="24"/>
              </w:rPr>
              <w:t>Факс</w:t>
            </w:r>
            <w:r w:rsidRPr="00B46820">
              <w:rPr>
                <w:sz w:val="24"/>
                <w:szCs w:val="24"/>
                <w:lang w:val="pt-BR"/>
              </w:rPr>
              <w:t>: (495) 433-95-88</w:t>
            </w:r>
          </w:p>
          <w:p w:rsidR="0039720C" w:rsidRPr="00B46820" w:rsidRDefault="0039720C" w:rsidP="009E7AFE">
            <w:pPr>
              <w:rPr>
                <w:sz w:val="24"/>
                <w:szCs w:val="24"/>
                <w:u w:val="single"/>
                <w:lang w:val="pt-BR"/>
              </w:rPr>
            </w:pPr>
            <w:r w:rsidRPr="00B46820">
              <w:rPr>
                <w:sz w:val="24"/>
                <w:szCs w:val="24"/>
                <w:lang w:val="pt-BR"/>
              </w:rPr>
              <w:t xml:space="preserve">E-mail: </w:t>
            </w:r>
            <w:hyperlink r:id="rId7" w:history="1">
              <w:r w:rsidRPr="00B46820">
                <w:rPr>
                  <w:color w:val="007DA8"/>
                  <w:sz w:val="22"/>
                  <w:u w:val="single"/>
                  <w:lang w:val="pt-BR"/>
                </w:rPr>
                <w:t>rector@rudn.ru</w:t>
              </w:r>
            </w:hyperlink>
          </w:p>
          <w:p w:rsidR="0039720C" w:rsidRPr="00B46820" w:rsidRDefault="0039720C" w:rsidP="009E7AFE">
            <w:pPr>
              <w:rPr>
                <w:sz w:val="24"/>
                <w:szCs w:val="24"/>
                <w:lang w:val="pt-BR"/>
              </w:rPr>
            </w:pPr>
            <w:r w:rsidRPr="00B46820">
              <w:rPr>
                <w:sz w:val="24"/>
                <w:szCs w:val="24"/>
                <w:lang w:val="pt-BR"/>
              </w:rPr>
              <w:t>http://www.rudn.ru</w:t>
            </w:r>
          </w:p>
        </w:tc>
      </w:tr>
      <w:tr w:rsidR="0039720C" w:rsidRPr="00B35533" w:rsidTr="00DA22A4">
        <w:tc>
          <w:tcPr>
            <w:tcW w:w="9889" w:type="dxa"/>
            <w:gridSpan w:val="3"/>
          </w:tcPr>
          <w:p w:rsidR="0039720C" w:rsidRPr="008F3809" w:rsidRDefault="0039720C" w:rsidP="007F26E6">
            <w:pPr>
              <w:rPr>
                <w:sz w:val="24"/>
                <w:szCs w:val="24"/>
              </w:rPr>
            </w:pPr>
            <w:r w:rsidRPr="008F3809">
              <w:rPr>
                <w:sz w:val="24"/>
                <w:szCs w:val="24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публикаций):</w:t>
            </w:r>
          </w:p>
        </w:tc>
      </w:tr>
      <w:tr w:rsidR="0039720C" w:rsidRPr="00B46820" w:rsidTr="00DA22A4">
        <w:tc>
          <w:tcPr>
            <w:tcW w:w="9889" w:type="dxa"/>
            <w:gridSpan w:val="3"/>
          </w:tcPr>
          <w:p w:rsidR="0039720C" w:rsidRDefault="0039720C" w:rsidP="008371A5">
            <w:pPr>
              <w:pStyle w:val="Bodytext21"/>
              <w:numPr>
                <w:ilvl w:val="0"/>
                <w:numId w:val="2"/>
              </w:numPr>
              <w:shd w:val="clear" w:color="auto" w:fill="auto"/>
              <w:tabs>
                <w:tab w:val="left" w:pos="716"/>
              </w:tabs>
              <w:spacing w:after="0" w:line="240" w:lineRule="auto"/>
              <w:ind w:left="740" w:hanging="360"/>
              <w:jc w:val="both"/>
              <w:rPr>
                <w:sz w:val="24"/>
                <w:szCs w:val="24"/>
              </w:rPr>
            </w:pPr>
            <w:r w:rsidRPr="008F3809">
              <w:rPr>
                <w:sz w:val="24"/>
                <w:szCs w:val="24"/>
                <w:lang w:val="en-US"/>
              </w:rPr>
              <w:t xml:space="preserve">Borisov R.S., Voskressensky L.G., Polyakov </w:t>
            </w:r>
            <w:r>
              <w:rPr>
                <w:noProof w:val="0"/>
                <w:sz w:val="24"/>
                <w:szCs w:val="24"/>
              </w:rPr>
              <w:t>А</w:t>
            </w:r>
            <w:r w:rsidRPr="008F3809">
              <w:rPr>
                <w:noProof w:val="0"/>
                <w:sz w:val="24"/>
                <w:szCs w:val="24"/>
                <w:lang w:val="en-US"/>
              </w:rPr>
              <w:t>.</w:t>
            </w:r>
            <w:r>
              <w:rPr>
                <w:noProof w:val="0"/>
                <w:sz w:val="24"/>
                <w:szCs w:val="24"/>
                <w:lang w:val="en-US"/>
              </w:rPr>
              <w:t>I</w:t>
            </w:r>
            <w:r w:rsidRPr="008F3809">
              <w:rPr>
                <w:noProof w:val="0"/>
                <w:sz w:val="24"/>
                <w:szCs w:val="24"/>
                <w:lang w:val="en-US"/>
              </w:rPr>
              <w:t xml:space="preserve">., </w:t>
            </w:r>
            <w:r w:rsidRPr="008F3809">
              <w:rPr>
                <w:sz w:val="24"/>
                <w:szCs w:val="24"/>
                <w:lang w:val="en-US"/>
              </w:rPr>
              <w:t xml:space="preserve">Borisova T.N., Varlamov A.V. / A concise approach toward tetrazolyl-substituted benzazocines via a novel isocyanide-based multicomponent reaction // Synlett. – 2014. – 25 (07). – P. 955. – 958. </w:t>
            </w:r>
            <w:r w:rsidRPr="008371A5">
              <w:rPr>
                <w:sz w:val="24"/>
                <w:szCs w:val="24"/>
              </w:rPr>
              <w:t>DOI: 10.1055/s-0033- 1340861</w:t>
            </w:r>
            <w:r>
              <w:rPr>
                <w:sz w:val="24"/>
                <w:szCs w:val="24"/>
              </w:rPr>
              <w:t xml:space="preserve"> </w:t>
            </w:r>
          </w:p>
          <w:p w:rsidR="0039720C" w:rsidRDefault="0039720C" w:rsidP="008371A5">
            <w:pPr>
              <w:pStyle w:val="Bodytext21"/>
              <w:numPr>
                <w:ilvl w:val="0"/>
                <w:numId w:val="2"/>
              </w:numPr>
              <w:shd w:val="clear" w:color="auto" w:fill="auto"/>
              <w:tabs>
                <w:tab w:val="left" w:pos="716"/>
              </w:tabs>
              <w:spacing w:after="0" w:line="240" w:lineRule="auto"/>
              <w:ind w:left="740" w:hanging="360"/>
              <w:jc w:val="both"/>
              <w:rPr>
                <w:sz w:val="24"/>
                <w:szCs w:val="24"/>
              </w:rPr>
            </w:pPr>
            <w:r w:rsidRPr="008F3809">
              <w:rPr>
                <w:sz w:val="24"/>
                <w:szCs w:val="24"/>
                <w:lang w:val="en-US"/>
              </w:rPr>
              <w:t xml:space="preserve">Voskressensky L. G., Borisova T. N., Babakhanova M. I., Titov A. A., Chervyakova T. M., Novikov R. A., Butin A. V., Khrustalev V. N., Varlamov A. V. /Transformation of 4- substituted tetrahydro-pyrrolobenzodiazepines in a three-component reaction with methyl propiolate and indole // Chemistry of Heterocyclic Compounds. – 2014. – Vol. 49. – № 12. – P. 1785 - 1794. </w:t>
            </w:r>
            <w:r w:rsidRPr="008371A5">
              <w:rPr>
                <w:sz w:val="24"/>
                <w:szCs w:val="24"/>
              </w:rPr>
              <w:t>DOI: 10.1007/sl0593-014-1431-5</w:t>
            </w:r>
            <w:r>
              <w:rPr>
                <w:sz w:val="24"/>
                <w:szCs w:val="24"/>
              </w:rPr>
              <w:t xml:space="preserve"> </w:t>
            </w:r>
          </w:p>
          <w:p w:rsidR="0039720C" w:rsidRDefault="0039720C" w:rsidP="008371A5">
            <w:pPr>
              <w:pStyle w:val="Bodytext21"/>
              <w:numPr>
                <w:ilvl w:val="0"/>
                <w:numId w:val="2"/>
              </w:numPr>
              <w:shd w:val="clear" w:color="auto" w:fill="auto"/>
              <w:tabs>
                <w:tab w:val="left" w:pos="716"/>
              </w:tabs>
              <w:spacing w:after="0" w:line="240" w:lineRule="auto"/>
              <w:ind w:left="740" w:hanging="360"/>
              <w:jc w:val="both"/>
              <w:rPr>
                <w:sz w:val="24"/>
                <w:szCs w:val="24"/>
              </w:rPr>
            </w:pPr>
            <w:r w:rsidRPr="008F3809">
              <w:rPr>
                <w:sz w:val="24"/>
                <w:szCs w:val="24"/>
                <w:lang w:val="en-US"/>
              </w:rPr>
              <w:t xml:space="preserve">Voskressensky, L.G.; Festa, A.A.; Varlamov, A.V. / Domino reactions based on Knoevenagel condensation in the synthesis of heterocyclic compounds. </w:t>
            </w:r>
            <w:r w:rsidRPr="008371A5">
              <w:rPr>
                <w:sz w:val="24"/>
                <w:szCs w:val="24"/>
              </w:rPr>
              <w:t>Recent advances</w:t>
            </w:r>
            <w:r>
              <w:rPr>
                <w:sz w:val="24"/>
                <w:szCs w:val="24"/>
              </w:rPr>
              <w:t xml:space="preserve"> </w:t>
            </w:r>
            <w:r w:rsidRPr="008371A5">
              <w:rPr>
                <w:sz w:val="24"/>
                <w:szCs w:val="24"/>
              </w:rPr>
              <w:t>// Elsevier, Tetrahedron</w:t>
            </w:r>
            <w:r>
              <w:rPr>
                <w:sz w:val="24"/>
                <w:szCs w:val="24"/>
              </w:rPr>
              <w:t>.</w:t>
            </w:r>
            <w:r w:rsidRPr="008371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8371A5">
              <w:rPr>
                <w:sz w:val="24"/>
                <w:szCs w:val="24"/>
              </w:rPr>
              <w:t xml:space="preserve"> 2014</w:t>
            </w:r>
            <w:r>
              <w:rPr>
                <w:sz w:val="24"/>
                <w:szCs w:val="24"/>
              </w:rPr>
              <w:t>.</w:t>
            </w:r>
            <w:r w:rsidRPr="008371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8371A5">
              <w:rPr>
                <w:sz w:val="24"/>
                <w:szCs w:val="24"/>
              </w:rPr>
              <w:t xml:space="preserve"> Vol. 70-3</w:t>
            </w:r>
            <w:r>
              <w:rPr>
                <w:sz w:val="24"/>
                <w:szCs w:val="24"/>
              </w:rPr>
              <w:t>.</w:t>
            </w:r>
            <w:r w:rsidRPr="008371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8371A5">
              <w:rPr>
                <w:sz w:val="24"/>
                <w:szCs w:val="24"/>
              </w:rPr>
              <w:t xml:space="preserve"> P. 551 -572. DOI: 10.1016/j.tet.2013.11.01</w:t>
            </w:r>
            <w:r>
              <w:rPr>
                <w:sz w:val="24"/>
                <w:szCs w:val="24"/>
              </w:rPr>
              <w:t xml:space="preserve">1 </w:t>
            </w:r>
          </w:p>
          <w:p w:rsidR="0039720C" w:rsidRPr="008F3809" w:rsidRDefault="0039720C" w:rsidP="008371A5">
            <w:pPr>
              <w:pStyle w:val="Bodytext21"/>
              <w:numPr>
                <w:ilvl w:val="0"/>
                <w:numId w:val="2"/>
              </w:numPr>
              <w:shd w:val="clear" w:color="auto" w:fill="auto"/>
              <w:tabs>
                <w:tab w:val="left" w:pos="716"/>
              </w:tabs>
              <w:spacing w:after="0" w:line="240" w:lineRule="auto"/>
              <w:ind w:left="740" w:hanging="360"/>
              <w:jc w:val="both"/>
              <w:rPr>
                <w:sz w:val="24"/>
                <w:szCs w:val="24"/>
                <w:lang w:val="en-US"/>
              </w:rPr>
            </w:pPr>
            <w:r w:rsidRPr="008F3809">
              <w:rPr>
                <w:sz w:val="24"/>
                <w:szCs w:val="24"/>
                <w:lang w:val="en-US"/>
              </w:rPr>
              <w:t>Varlamov A. V., Guranova N. I., Borisova T. N., Flavien A.A. Toze, Ovcharov M. V., Kristancho S., Voskressensky L. G. / The interaction of 4-hydroxymethyl isoindolines with dehydrobenzene. Synthesis of 3-phenylaminomethyldihydrobenzo[c]furanes // Tetrahedron. – 2015. – Vol. 71. – P. 1175-1181. DOI: 10.1016/j.tet.2015.01.022</w:t>
            </w:r>
          </w:p>
          <w:p w:rsidR="0039720C" w:rsidRDefault="0039720C" w:rsidP="008371A5">
            <w:pPr>
              <w:pStyle w:val="Bodytext21"/>
              <w:numPr>
                <w:ilvl w:val="0"/>
                <w:numId w:val="2"/>
              </w:numPr>
              <w:shd w:val="clear" w:color="auto" w:fill="auto"/>
              <w:tabs>
                <w:tab w:val="left" w:pos="716"/>
              </w:tabs>
              <w:spacing w:after="0" w:line="240" w:lineRule="auto"/>
              <w:ind w:left="740" w:hanging="360"/>
              <w:jc w:val="both"/>
              <w:rPr>
                <w:sz w:val="24"/>
                <w:szCs w:val="24"/>
              </w:rPr>
            </w:pPr>
            <w:r w:rsidRPr="008F3809">
              <w:rPr>
                <w:sz w:val="24"/>
                <w:szCs w:val="24"/>
                <w:lang w:val="en-US"/>
              </w:rPr>
              <w:t xml:space="preserve">Voskressensky L.G., Festa A.A., Storozhenko O.A., Le T.A., Nguyen V.T., Varlamov A.V. / Domino reaction of N-(cyanomethyl)-l,3-azolium quaternary salts with o- hydroxybenzaldehydes: scope and limitations // RSC Advances. – 2015. – P. 12442 - 12445. </w:t>
            </w:r>
            <w:r w:rsidRPr="008371A5">
              <w:rPr>
                <w:sz w:val="24"/>
                <w:szCs w:val="24"/>
              </w:rPr>
              <w:t>DOI: 10.1039/c4ral 4122</w:t>
            </w:r>
            <w:r>
              <w:rPr>
                <w:sz w:val="24"/>
                <w:szCs w:val="24"/>
              </w:rPr>
              <w:t xml:space="preserve">a </w:t>
            </w:r>
          </w:p>
          <w:p w:rsidR="0039720C" w:rsidRDefault="0039720C" w:rsidP="008371A5">
            <w:pPr>
              <w:pStyle w:val="Bodytext21"/>
              <w:numPr>
                <w:ilvl w:val="0"/>
                <w:numId w:val="2"/>
              </w:numPr>
              <w:shd w:val="clear" w:color="auto" w:fill="auto"/>
              <w:tabs>
                <w:tab w:val="left" w:pos="716"/>
              </w:tabs>
              <w:spacing w:after="0" w:line="240" w:lineRule="auto"/>
              <w:ind w:left="740" w:hanging="360"/>
              <w:jc w:val="both"/>
              <w:rPr>
                <w:sz w:val="24"/>
                <w:szCs w:val="24"/>
              </w:rPr>
            </w:pPr>
            <w:r w:rsidRPr="008F3809">
              <w:rPr>
                <w:sz w:val="24"/>
                <w:szCs w:val="24"/>
                <w:lang w:val="en-US"/>
              </w:rPr>
              <w:t xml:space="preserve">Voskressensky L.G., Storozhenko O.A., Festa A.A., Khrustalev V.N., Dang T.T.A., Nguyen V.T., Varlamov A.V. / A novel domino condensation-intramolecular nucleophilic cyclization approach toward annulated imidazo-pyrrolopyridines // Tetrahedon Letters. – 2015. – 56. –46 . – P. 6475 - 6477. </w:t>
            </w:r>
            <w:r w:rsidRPr="008371A5">
              <w:rPr>
                <w:sz w:val="24"/>
                <w:szCs w:val="24"/>
              </w:rPr>
              <w:t>DOI: 10.1016/j.tetlet.2015.10.003</w:t>
            </w:r>
            <w:r>
              <w:rPr>
                <w:sz w:val="24"/>
                <w:szCs w:val="24"/>
              </w:rPr>
              <w:t xml:space="preserve"> </w:t>
            </w:r>
          </w:p>
          <w:p w:rsidR="0039720C" w:rsidRDefault="0039720C" w:rsidP="008371A5">
            <w:pPr>
              <w:pStyle w:val="Bodytext21"/>
              <w:numPr>
                <w:ilvl w:val="0"/>
                <w:numId w:val="2"/>
              </w:numPr>
              <w:shd w:val="clear" w:color="auto" w:fill="auto"/>
              <w:tabs>
                <w:tab w:val="left" w:pos="716"/>
              </w:tabs>
              <w:spacing w:after="0" w:line="240" w:lineRule="auto"/>
              <w:ind w:left="740" w:hanging="360"/>
              <w:jc w:val="both"/>
              <w:rPr>
                <w:sz w:val="24"/>
                <w:szCs w:val="24"/>
              </w:rPr>
            </w:pPr>
            <w:r w:rsidRPr="008F3809">
              <w:rPr>
                <w:sz w:val="24"/>
                <w:szCs w:val="24"/>
                <w:lang w:val="en-US"/>
              </w:rPr>
              <w:t xml:space="preserve">Varlamov A. V., Guranova N. I., Novikov R. A., Ilyushenkova V. V., Khrustalev V. N., Baleeva N. S., Borisova T. N., Voskressensky L. G. / Synthesis of novel fluorescent 12a-aryl substituted indoxylisoquinolines via aryne-induced domino process // The Royal Society of Chemistry, RSC Adv. – 2016. – 6. – P. 12642 - 12646. </w:t>
            </w:r>
            <w:r w:rsidRPr="008371A5">
              <w:rPr>
                <w:sz w:val="24"/>
                <w:szCs w:val="24"/>
              </w:rPr>
              <w:t>DOI: 10.1039/c5ra25323c</w:t>
            </w:r>
            <w:r>
              <w:rPr>
                <w:sz w:val="24"/>
                <w:szCs w:val="24"/>
              </w:rPr>
              <w:t xml:space="preserve"> </w:t>
            </w:r>
          </w:p>
          <w:p w:rsidR="0039720C" w:rsidRDefault="0039720C" w:rsidP="008371A5">
            <w:pPr>
              <w:pStyle w:val="Bodytext21"/>
              <w:numPr>
                <w:ilvl w:val="0"/>
                <w:numId w:val="2"/>
              </w:numPr>
              <w:shd w:val="clear" w:color="auto" w:fill="auto"/>
              <w:tabs>
                <w:tab w:val="left" w:pos="716"/>
              </w:tabs>
              <w:spacing w:after="0" w:line="240" w:lineRule="auto"/>
              <w:ind w:left="740" w:hanging="360"/>
              <w:jc w:val="both"/>
              <w:rPr>
                <w:sz w:val="24"/>
                <w:szCs w:val="24"/>
              </w:rPr>
            </w:pPr>
            <w:r w:rsidRPr="008F3809">
              <w:rPr>
                <w:sz w:val="24"/>
                <w:szCs w:val="24"/>
                <w:lang w:val="en-US"/>
              </w:rPr>
              <w:t xml:space="preserve">Festa A.A., Storozhenko O.A., Ndoutoume D.R.B., Varlamov A.V., Voskressensky L.G. / Sequential three-component reaction of homophtalonitrile, salicylaldehydes and nitromethane // Mendeleev Communications. – 2017. – Vol 27. – № 5. – P. 451-453. </w:t>
            </w:r>
            <w:r w:rsidRPr="008371A5">
              <w:rPr>
                <w:sz w:val="24"/>
                <w:szCs w:val="24"/>
              </w:rPr>
              <w:t>DOI: 10.1016/j.mencom.2017.09.006</w:t>
            </w:r>
          </w:p>
          <w:p w:rsidR="0039720C" w:rsidRDefault="0039720C" w:rsidP="008371A5">
            <w:pPr>
              <w:pStyle w:val="Bodytext21"/>
              <w:numPr>
                <w:ilvl w:val="0"/>
                <w:numId w:val="2"/>
              </w:numPr>
              <w:shd w:val="clear" w:color="auto" w:fill="auto"/>
              <w:tabs>
                <w:tab w:val="left" w:pos="716"/>
              </w:tabs>
              <w:spacing w:after="0" w:line="240" w:lineRule="auto"/>
              <w:ind w:left="740" w:hanging="360"/>
              <w:jc w:val="both"/>
              <w:rPr>
                <w:sz w:val="24"/>
                <w:szCs w:val="24"/>
              </w:rPr>
            </w:pPr>
            <w:r w:rsidRPr="008F3809">
              <w:rPr>
                <w:sz w:val="24"/>
                <w:szCs w:val="24"/>
                <w:lang w:val="en-US"/>
              </w:rPr>
              <w:t xml:space="preserve">Golantsov N.E., Festa A.A., Varlamov A.V., Voskressensky L.G. / Revision of the Structure and Total Synthesis of Topsentin C // Synthesis. – 2017. – Vol. 49. – № 11. – P. 2562- 2574. </w:t>
            </w:r>
            <w:r w:rsidRPr="00D4500E">
              <w:rPr>
                <w:sz w:val="24"/>
                <w:szCs w:val="24"/>
              </w:rPr>
              <w:t>DOI: 10.1055/s-0036-1588731</w:t>
            </w:r>
          </w:p>
          <w:p w:rsidR="0039720C" w:rsidRDefault="0039720C" w:rsidP="008371A5">
            <w:pPr>
              <w:pStyle w:val="Bodytext21"/>
              <w:numPr>
                <w:ilvl w:val="0"/>
                <w:numId w:val="2"/>
              </w:numPr>
              <w:shd w:val="clear" w:color="auto" w:fill="auto"/>
              <w:tabs>
                <w:tab w:val="left" w:pos="716"/>
              </w:tabs>
              <w:spacing w:after="0" w:line="240" w:lineRule="auto"/>
              <w:ind w:left="740" w:hanging="360"/>
              <w:jc w:val="both"/>
              <w:rPr>
                <w:sz w:val="24"/>
                <w:szCs w:val="24"/>
              </w:rPr>
            </w:pPr>
            <w:r w:rsidRPr="008F3809">
              <w:rPr>
                <w:sz w:val="24"/>
                <w:szCs w:val="24"/>
                <w:lang w:val="en-US"/>
              </w:rPr>
              <w:t xml:space="preserve">Guranova N.I., Varlamov A.V., Ilyushenkova V.V., Sokolova E. A., Borisova T. N., Aksenov A. V., Khrustalev V. N., Voskressensky L. G. / Reactions of 3,4- dihydroisoquinolines and dihydrothieno[3,2-c]pyridines with benzyne // Mendeleev Communications. – 2017. – Vol. 27. – № 5. – P. 506-508. </w:t>
            </w:r>
            <w:r w:rsidRPr="0063038B">
              <w:rPr>
                <w:sz w:val="24"/>
                <w:szCs w:val="24"/>
              </w:rPr>
              <w:t>DOI: 10.1016/j.mencom.2017.09.026</w:t>
            </w:r>
          </w:p>
          <w:p w:rsidR="0039720C" w:rsidRDefault="0039720C" w:rsidP="008371A5">
            <w:pPr>
              <w:pStyle w:val="Bodytext21"/>
              <w:numPr>
                <w:ilvl w:val="0"/>
                <w:numId w:val="2"/>
              </w:numPr>
              <w:shd w:val="clear" w:color="auto" w:fill="auto"/>
              <w:tabs>
                <w:tab w:val="left" w:pos="716"/>
              </w:tabs>
              <w:spacing w:after="0" w:line="240" w:lineRule="auto"/>
              <w:ind w:left="740" w:hanging="360"/>
              <w:jc w:val="both"/>
              <w:rPr>
                <w:sz w:val="24"/>
                <w:szCs w:val="24"/>
              </w:rPr>
            </w:pPr>
            <w:r w:rsidRPr="008F3809">
              <w:rPr>
                <w:sz w:val="24"/>
                <w:szCs w:val="24"/>
                <w:lang w:val="en-US"/>
              </w:rPr>
              <w:t xml:space="preserve">Listratova A.V.; Voskressensky L.G. / Recent Advances in the Synthesis of Hydrogenated Azocine-Containing Molecules // Synthesis. – 2017. – Vol. 49. – № 17. – P. 3801-3834. </w:t>
            </w:r>
            <w:r w:rsidRPr="0063038B">
              <w:rPr>
                <w:sz w:val="24"/>
                <w:szCs w:val="24"/>
              </w:rPr>
              <w:t>DOI: 10.1055/s-0036-l 589500</w:t>
            </w:r>
          </w:p>
          <w:p w:rsidR="0039720C" w:rsidRDefault="0039720C" w:rsidP="008371A5">
            <w:pPr>
              <w:pStyle w:val="Bodytext21"/>
              <w:numPr>
                <w:ilvl w:val="0"/>
                <w:numId w:val="2"/>
              </w:numPr>
              <w:shd w:val="clear" w:color="auto" w:fill="auto"/>
              <w:tabs>
                <w:tab w:val="left" w:pos="716"/>
              </w:tabs>
              <w:spacing w:after="0" w:line="240" w:lineRule="auto"/>
              <w:ind w:left="740" w:hanging="360"/>
              <w:jc w:val="both"/>
              <w:rPr>
                <w:sz w:val="24"/>
                <w:szCs w:val="24"/>
              </w:rPr>
            </w:pPr>
            <w:r w:rsidRPr="008F3809">
              <w:rPr>
                <w:sz w:val="24"/>
                <w:szCs w:val="24"/>
                <w:lang w:val="en-US"/>
              </w:rPr>
              <w:t xml:space="preserve">Voskressensky L.G., Storozhenko O.A., Festa A.A., Novikov R.A., Varlamov A.V. / Synthesis of Chromenoimidazoles, Annulated with an Azaindole Moiety, through a Base- Promoted Domino Reaction of Cyano methyl Quaternary Salts // Synthesis. – 2017. – Vol. 49. – № 12. – P. 2753-2760. </w:t>
            </w:r>
            <w:r w:rsidRPr="0063038B">
              <w:rPr>
                <w:sz w:val="24"/>
                <w:szCs w:val="24"/>
              </w:rPr>
              <w:t>DOI: 10.1055/s-0036-1589496</w:t>
            </w:r>
          </w:p>
          <w:p w:rsidR="0039720C" w:rsidRDefault="0039720C" w:rsidP="008371A5">
            <w:pPr>
              <w:pStyle w:val="Bodytext21"/>
              <w:numPr>
                <w:ilvl w:val="0"/>
                <w:numId w:val="2"/>
              </w:numPr>
              <w:shd w:val="clear" w:color="auto" w:fill="auto"/>
              <w:tabs>
                <w:tab w:val="left" w:pos="716"/>
              </w:tabs>
              <w:spacing w:after="0" w:line="240" w:lineRule="auto"/>
              <w:ind w:left="740" w:hanging="360"/>
              <w:jc w:val="both"/>
              <w:rPr>
                <w:sz w:val="24"/>
                <w:szCs w:val="24"/>
              </w:rPr>
            </w:pPr>
            <w:r w:rsidRPr="008F3809">
              <w:rPr>
                <w:sz w:val="24"/>
                <w:szCs w:val="24"/>
                <w:lang w:val="en-US"/>
              </w:rPr>
              <w:t xml:space="preserve">Nevskaya A.A., Matveeva M.D., Borisova T.N., Niso M., Colabufo N.A., Boccarelli A., Purgatorio R., de Candia M., Cellamare S., Voskressensky L.G., Altomare, C.D. / A New Class of l-Aryl-5,6-dihydropyrrolo[2,l-a]isoquinoline Derivatives as Reversers of P- Glycoprotein-Mediated Multi drug Resistance in Tumor Cells // ChemMedChem. – 2018. – Vol. 13. – № 15. – P. 1588-1596. </w:t>
            </w:r>
            <w:r w:rsidRPr="0063038B">
              <w:rPr>
                <w:sz w:val="24"/>
                <w:szCs w:val="24"/>
              </w:rPr>
              <w:t>DOI: 10.1002/cmdc.201800177</w:t>
            </w:r>
          </w:p>
          <w:p w:rsidR="0039720C" w:rsidRDefault="0039720C" w:rsidP="008371A5">
            <w:pPr>
              <w:pStyle w:val="Bodytext21"/>
              <w:numPr>
                <w:ilvl w:val="0"/>
                <w:numId w:val="2"/>
              </w:numPr>
              <w:shd w:val="clear" w:color="auto" w:fill="auto"/>
              <w:tabs>
                <w:tab w:val="left" w:pos="716"/>
              </w:tabs>
              <w:spacing w:after="0" w:line="240" w:lineRule="auto"/>
              <w:ind w:left="740" w:hanging="360"/>
              <w:jc w:val="both"/>
              <w:rPr>
                <w:sz w:val="24"/>
                <w:szCs w:val="24"/>
              </w:rPr>
            </w:pPr>
            <w:r w:rsidRPr="008F3809">
              <w:rPr>
                <w:sz w:val="24"/>
                <w:szCs w:val="24"/>
                <w:lang w:val="en-US"/>
              </w:rPr>
              <w:t xml:space="preserve">Festa A.A., Golantsov N.E., Storozhenko O.A., Shumsky A.N., Varlamov A.V., Voskressensky L.G / Alcohol-Initiated Dinitrile Cyclization in Basic Media: A Route Toward Pyrazino[l,2- a]indole-3-Amines // Synlett. – 2018. – Vol. 29. –  № 7. –  P. 898-903. </w:t>
            </w:r>
            <w:r w:rsidRPr="0063038B">
              <w:rPr>
                <w:sz w:val="24"/>
                <w:szCs w:val="24"/>
              </w:rPr>
              <w:t>DOI: 10.1055/S-0036-1591529</w:t>
            </w:r>
          </w:p>
          <w:p w:rsidR="0039720C" w:rsidRPr="00D4500E" w:rsidRDefault="0039720C" w:rsidP="00D4500E">
            <w:pPr>
              <w:pStyle w:val="Bodytext21"/>
              <w:numPr>
                <w:ilvl w:val="0"/>
                <w:numId w:val="2"/>
              </w:numPr>
              <w:shd w:val="clear" w:color="auto" w:fill="auto"/>
              <w:tabs>
                <w:tab w:val="left" w:pos="716"/>
              </w:tabs>
              <w:spacing w:after="0" w:line="240" w:lineRule="auto"/>
              <w:ind w:left="740" w:hanging="360"/>
              <w:jc w:val="both"/>
              <w:rPr>
                <w:sz w:val="24"/>
                <w:szCs w:val="24"/>
              </w:rPr>
            </w:pPr>
            <w:r w:rsidRPr="008F3809">
              <w:rPr>
                <w:sz w:val="24"/>
                <w:szCs w:val="24"/>
                <w:lang w:val="en-US"/>
              </w:rPr>
              <w:t xml:space="preserve">Festa A.A., Zalte R.R., Golantsov N.E., Varlamov A.V., Van Der Eycken E.V., Voskressensky L.G. / DBU-Catalyzed Alkyne-Imidate Cyclization toward 1- Alkoxypyrazino[l,2- a] indole Synthesis // Journal of Organic Chemistry. – 2018. – Vol. 83. – № 16. – P. 9305-9311. </w:t>
            </w:r>
            <w:r w:rsidRPr="0063038B">
              <w:rPr>
                <w:sz w:val="24"/>
                <w:szCs w:val="24"/>
              </w:rPr>
              <w:t>DOI: 10.1021/acs.joc.8b01279</w:t>
            </w:r>
          </w:p>
        </w:tc>
      </w:tr>
    </w:tbl>
    <w:p w:rsidR="0039720C" w:rsidRPr="00B35533" w:rsidRDefault="0039720C" w:rsidP="004A4E27">
      <w:pPr>
        <w:tabs>
          <w:tab w:val="left" w:pos="914"/>
        </w:tabs>
        <w:ind w:left="4042" w:firstLine="914"/>
        <w:rPr>
          <w:b/>
          <w:sz w:val="24"/>
          <w:szCs w:val="24"/>
          <w:lang w:val="en-US"/>
        </w:rPr>
      </w:pPr>
    </w:p>
    <w:p w:rsidR="0039720C" w:rsidRPr="00B35533" w:rsidRDefault="0039720C" w:rsidP="004A4E27">
      <w:pPr>
        <w:rPr>
          <w:b/>
          <w:sz w:val="24"/>
          <w:szCs w:val="24"/>
          <w:lang w:val="en-US"/>
        </w:rPr>
      </w:pPr>
    </w:p>
    <w:sectPr w:rsidR="0039720C" w:rsidRPr="00B35533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20C" w:rsidRDefault="0039720C">
      <w:r>
        <w:separator/>
      </w:r>
    </w:p>
  </w:endnote>
  <w:endnote w:type="continuationSeparator" w:id="0">
    <w:p w:rsidR="0039720C" w:rsidRDefault="00397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20C" w:rsidRDefault="0039720C">
      <w:r>
        <w:separator/>
      </w:r>
    </w:p>
  </w:footnote>
  <w:footnote w:type="continuationSeparator" w:id="0">
    <w:p w:rsidR="0039720C" w:rsidRDefault="00397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2DE4"/>
    <w:multiLevelType w:val="hybridMultilevel"/>
    <w:tmpl w:val="6612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463EF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12C6C"/>
    <w:rsid w:val="000D63CE"/>
    <w:rsid w:val="001112F4"/>
    <w:rsid w:val="00170FA3"/>
    <w:rsid w:val="00234555"/>
    <w:rsid w:val="00270296"/>
    <w:rsid w:val="00343561"/>
    <w:rsid w:val="0039720C"/>
    <w:rsid w:val="004A4E27"/>
    <w:rsid w:val="00503E04"/>
    <w:rsid w:val="00574870"/>
    <w:rsid w:val="005F2B40"/>
    <w:rsid w:val="0063038B"/>
    <w:rsid w:val="00657225"/>
    <w:rsid w:val="007E0FBE"/>
    <w:rsid w:val="007F26E6"/>
    <w:rsid w:val="008371A5"/>
    <w:rsid w:val="00843D82"/>
    <w:rsid w:val="008F3809"/>
    <w:rsid w:val="00933AC5"/>
    <w:rsid w:val="009A0F63"/>
    <w:rsid w:val="009E7AFE"/>
    <w:rsid w:val="00A5263E"/>
    <w:rsid w:val="00A5610E"/>
    <w:rsid w:val="00A90809"/>
    <w:rsid w:val="00AC419D"/>
    <w:rsid w:val="00B35533"/>
    <w:rsid w:val="00B46820"/>
    <w:rsid w:val="00B71EB8"/>
    <w:rsid w:val="00B94874"/>
    <w:rsid w:val="00B960DB"/>
    <w:rsid w:val="00BE48F2"/>
    <w:rsid w:val="00C5719E"/>
    <w:rsid w:val="00CA7D12"/>
    <w:rsid w:val="00CE754A"/>
    <w:rsid w:val="00D4500E"/>
    <w:rsid w:val="00DA22A4"/>
    <w:rsid w:val="00DE6811"/>
    <w:rsid w:val="00E473ED"/>
    <w:rsid w:val="00EA3A55"/>
    <w:rsid w:val="00F7037C"/>
    <w:rsid w:val="00FC5DA6"/>
    <w:rsid w:val="00FC7549"/>
    <w:rsid w:val="00FF2641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Heading2">
    <w:name w:val="heading 2"/>
    <w:basedOn w:val="Normal"/>
    <w:link w:val="Heading2Char"/>
    <w:uiPriority w:val="99"/>
    <w:qFormat/>
    <w:rsid w:val="00343561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43561"/>
    <w:rPr>
      <w:rFonts w:cs="Times New Roman"/>
      <w:b/>
      <w:bCs/>
      <w:sz w:val="36"/>
      <w:szCs w:val="36"/>
    </w:rPr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rFonts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9E7AF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60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F26E6"/>
    <w:pPr>
      <w:ind w:left="720"/>
      <w:contextualSpacing/>
    </w:pPr>
  </w:style>
  <w:style w:type="character" w:customStyle="1" w:styleId="scopustermhighlight">
    <w:name w:val="scopustermhighlight"/>
    <w:basedOn w:val="DefaultParagraphFont"/>
    <w:uiPriority w:val="99"/>
    <w:rsid w:val="00343561"/>
    <w:rPr>
      <w:rFonts w:cs="Times New Roman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8371A5"/>
    <w:rPr>
      <w:rFonts w:cs="Times New Roman"/>
      <w:lang w:bidi="ar-SA"/>
    </w:rPr>
  </w:style>
  <w:style w:type="paragraph" w:customStyle="1" w:styleId="Bodytext21">
    <w:name w:val="Body text (2)1"/>
    <w:basedOn w:val="Normal"/>
    <w:link w:val="Bodytext2"/>
    <w:uiPriority w:val="99"/>
    <w:rsid w:val="008371A5"/>
    <w:pPr>
      <w:widowControl w:val="0"/>
      <w:shd w:val="clear" w:color="auto" w:fill="FFFFFF"/>
      <w:overflowPunct/>
      <w:autoSpaceDE/>
      <w:autoSpaceDN/>
      <w:adjustRightInd/>
      <w:spacing w:after="240" w:line="274" w:lineRule="exact"/>
      <w:ind w:hanging="400"/>
      <w:jc w:val="center"/>
      <w:textAlignment w:val="auto"/>
    </w:pPr>
    <w:rPr>
      <w:noProof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tor@rud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798</Words>
  <Characters>4555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dc:description/>
  <cp:lastModifiedBy>Полякова</cp:lastModifiedBy>
  <cp:revision>4</cp:revision>
  <dcterms:created xsi:type="dcterms:W3CDTF">2018-09-20T11:55:00Z</dcterms:created>
  <dcterms:modified xsi:type="dcterms:W3CDTF">2018-11-16T09:04:00Z</dcterms:modified>
</cp:coreProperties>
</file>