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94" w:rsidRDefault="00975994" w:rsidP="004A4E27">
      <w:pPr>
        <w:jc w:val="center"/>
        <w:rPr>
          <w:b/>
        </w:rPr>
      </w:pPr>
      <w:r w:rsidRPr="00FF2641">
        <w:rPr>
          <w:b/>
        </w:rPr>
        <w:t>Сведения</w:t>
      </w:r>
      <w:r>
        <w:rPr>
          <w:b/>
        </w:rPr>
        <w:t xml:space="preserve"> об официальном оппоненте</w:t>
      </w:r>
    </w:p>
    <w:p w:rsidR="00975994" w:rsidRDefault="00975994" w:rsidP="004A4E27">
      <w:pPr>
        <w:jc w:val="center"/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975994" w:rsidRPr="00F12458" w:rsidTr="00F7412D">
        <w:trPr>
          <w:jc w:val="center"/>
        </w:trPr>
        <w:tc>
          <w:tcPr>
            <w:tcW w:w="1526" w:type="dxa"/>
          </w:tcPr>
          <w:p w:rsidR="00975994" w:rsidRPr="00F12458" w:rsidRDefault="00975994" w:rsidP="00F7412D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975994" w:rsidRPr="00F12458" w:rsidRDefault="00975994" w:rsidP="00F7412D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975994" w:rsidRPr="00F12458" w:rsidRDefault="00975994" w:rsidP="00F7412D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975994" w:rsidRPr="00F12458" w:rsidRDefault="00975994" w:rsidP="00F7412D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975994" w:rsidRPr="00F12458" w:rsidTr="00F7412D">
        <w:trPr>
          <w:jc w:val="center"/>
        </w:trPr>
        <w:tc>
          <w:tcPr>
            <w:tcW w:w="1526" w:type="dxa"/>
          </w:tcPr>
          <w:p w:rsidR="00975994" w:rsidRPr="009A1C26" w:rsidRDefault="00975994" w:rsidP="00F7412D">
            <w:pPr>
              <w:jc w:val="center"/>
              <w:rPr>
                <w:sz w:val="24"/>
                <w:szCs w:val="24"/>
              </w:rPr>
            </w:pPr>
            <w:r w:rsidRPr="009A1C26">
              <w:rPr>
                <w:sz w:val="24"/>
                <w:szCs w:val="24"/>
                <w:lang w:val="en-US"/>
              </w:rPr>
              <w:t>Аксенов Александр Викторович</w:t>
            </w:r>
          </w:p>
        </w:tc>
        <w:tc>
          <w:tcPr>
            <w:tcW w:w="4111" w:type="dxa"/>
          </w:tcPr>
          <w:p w:rsidR="00975994" w:rsidRPr="009A1C26" w:rsidRDefault="00975994" w:rsidP="009A1C26">
            <w:pPr>
              <w:jc w:val="center"/>
              <w:rPr>
                <w:sz w:val="24"/>
                <w:szCs w:val="24"/>
              </w:rPr>
            </w:pPr>
            <w:r w:rsidRPr="009A1C26">
              <w:rPr>
                <w:sz w:val="24"/>
                <w:szCs w:val="24"/>
              </w:rPr>
              <w:t xml:space="preserve">ФГАОУ ВПО "Северо-Кавказский федеральный университет" кафедра химии, заведующий кафедрой, НИИ «химии и химической технологии», директор. </w:t>
            </w:r>
            <w:r w:rsidRPr="009A1C26">
              <w:rPr>
                <w:sz w:val="24"/>
                <w:szCs w:val="24"/>
                <w:lang w:val="en-US"/>
              </w:rPr>
              <w:t>e</w:t>
            </w:r>
            <w:r w:rsidRPr="009A1C26">
              <w:rPr>
                <w:sz w:val="24"/>
                <w:szCs w:val="24"/>
              </w:rPr>
              <w:t>-</w:t>
            </w:r>
            <w:r w:rsidRPr="009A1C26">
              <w:rPr>
                <w:sz w:val="24"/>
                <w:szCs w:val="24"/>
                <w:lang w:val="en-US"/>
              </w:rPr>
              <w:t>mail</w:t>
            </w:r>
            <w:r w:rsidRPr="009A1C26">
              <w:rPr>
                <w:sz w:val="24"/>
                <w:szCs w:val="24"/>
              </w:rPr>
              <w:t xml:space="preserve">: </w:t>
            </w:r>
            <w:hyperlink r:id="rId6" w:history="1">
              <w:r w:rsidRPr="00847AC7">
                <w:rPr>
                  <w:rStyle w:val="Hyperlink"/>
                  <w:sz w:val="24"/>
                  <w:szCs w:val="24"/>
                  <w:lang w:val="en-US"/>
                </w:rPr>
                <w:t>aaksenov</w:t>
              </w:r>
              <w:r w:rsidRPr="00847AC7">
                <w:rPr>
                  <w:rStyle w:val="Hyperlink"/>
                  <w:sz w:val="24"/>
                  <w:szCs w:val="24"/>
                </w:rPr>
                <w:t>@</w:t>
              </w:r>
              <w:r w:rsidRPr="00847AC7">
                <w:rPr>
                  <w:rStyle w:val="Hyperlink"/>
                  <w:sz w:val="24"/>
                  <w:szCs w:val="24"/>
                  <w:lang w:val="en-US"/>
                </w:rPr>
                <w:t>ncfu</w:t>
              </w:r>
              <w:r w:rsidRPr="00847AC7">
                <w:rPr>
                  <w:rStyle w:val="Hyperlink"/>
                  <w:sz w:val="24"/>
                  <w:szCs w:val="24"/>
                </w:rPr>
                <w:t>.</w:t>
              </w:r>
              <w:r w:rsidRPr="00847AC7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9A1C26">
              <w:rPr>
                <w:sz w:val="24"/>
                <w:szCs w:val="24"/>
              </w:rPr>
              <w:t>,</w:t>
            </w:r>
          </w:p>
          <w:p w:rsidR="00975994" w:rsidRPr="0044249A" w:rsidRDefault="00975994" w:rsidP="009A1C26">
            <w:pPr>
              <w:jc w:val="center"/>
              <w:rPr>
                <w:sz w:val="24"/>
                <w:szCs w:val="24"/>
              </w:rPr>
            </w:pPr>
            <w:r w:rsidRPr="0044249A">
              <w:rPr>
                <w:sz w:val="24"/>
                <w:szCs w:val="24"/>
              </w:rPr>
              <w:t>+79187430255</w:t>
            </w:r>
          </w:p>
          <w:p w:rsidR="00975994" w:rsidRPr="009A1C26" w:rsidRDefault="00975994" w:rsidP="009A1C26">
            <w:pPr>
              <w:jc w:val="center"/>
              <w:rPr>
                <w:sz w:val="24"/>
                <w:szCs w:val="24"/>
              </w:rPr>
            </w:pPr>
            <w:r w:rsidRPr="009A1C26">
              <w:rPr>
                <w:sz w:val="24"/>
                <w:szCs w:val="24"/>
              </w:rPr>
              <w:t>355009, г. Ставрополь, ул. Пушкина, д. 1.</w:t>
            </w:r>
          </w:p>
        </w:tc>
        <w:tc>
          <w:tcPr>
            <w:tcW w:w="2410" w:type="dxa"/>
          </w:tcPr>
          <w:p w:rsidR="00975994" w:rsidRPr="00C2181D" w:rsidRDefault="00975994" w:rsidP="00F7412D">
            <w:pPr>
              <w:jc w:val="center"/>
              <w:rPr>
                <w:sz w:val="24"/>
                <w:szCs w:val="24"/>
              </w:rPr>
            </w:pPr>
            <w:r w:rsidRPr="00C2181D">
              <w:rPr>
                <w:sz w:val="24"/>
                <w:szCs w:val="24"/>
              </w:rPr>
              <w:t>Доктор химических наук,</w:t>
            </w:r>
            <w:r>
              <w:rPr>
                <w:sz w:val="24"/>
                <w:szCs w:val="24"/>
              </w:rPr>
              <w:t xml:space="preserve"> специальность </w:t>
            </w:r>
            <w:r w:rsidRPr="00C2181D">
              <w:rPr>
                <w:sz w:val="24"/>
                <w:szCs w:val="24"/>
              </w:rPr>
              <w:t>02.00.03 – органическая химия</w:t>
            </w:r>
          </w:p>
          <w:p w:rsidR="00975994" w:rsidRPr="001F3FB5" w:rsidRDefault="00975994" w:rsidP="00F7412D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75994" w:rsidRPr="00C2181D" w:rsidRDefault="00975994" w:rsidP="00F7412D">
            <w:pPr>
              <w:jc w:val="center"/>
              <w:rPr>
                <w:sz w:val="24"/>
                <w:szCs w:val="24"/>
              </w:rPr>
            </w:pPr>
            <w:r w:rsidRPr="00C2181D">
              <w:rPr>
                <w:sz w:val="24"/>
                <w:szCs w:val="24"/>
              </w:rPr>
              <w:t xml:space="preserve">Профессор по кафедре </w:t>
            </w:r>
            <w:r w:rsidRPr="009A1C26">
              <w:rPr>
                <w:sz w:val="24"/>
                <w:szCs w:val="24"/>
              </w:rPr>
              <w:t>органической и физической химии</w:t>
            </w:r>
          </w:p>
        </w:tc>
      </w:tr>
      <w:tr w:rsidR="00975994" w:rsidRPr="00F12458" w:rsidTr="00F7412D">
        <w:trPr>
          <w:jc w:val="center"/>
        </w:trPr>
        <w:tc>
          <w:tcPr>
            <w:tcW w:w="9966" w:type="dxa"/>
            <w:gridSpan w:val="4"/>
          </w:tcPr>
          <w:p w:rsidR="00975994" w:rsidRPr="00F12458" w:rsidRDefault="00975994" w:rsidP="00F7412D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975994" w:rsidRPr="0044249A" w:rsidTr="00F7412D">
        <w:trPr>
          <w:jc w:val="center"/>
        </w:trPr>
        <w:tc>
          <w:tcPr>
            <w:tcW w:w="9966" w:type="dxa"/>
            <w:gridSpan w:val="4"/>
          </w:tcPr>
          <w:p w:rsidR="00975994" w:rsidRPr="009A1C26" w:rsidRDefault="00975994" w:rsidP="009A1C26">
            <w:pPr>
              <w:rPr>
                <w:sz w:val="24"/>
                <w:szCs w:val="24"/>
                <w:lang w:val="en-US"/>
              </w:rPr>
            </w:pPr>
            <w:r w:rsidRPr="009A1C26">
              <w:rPr>
                <w:sz w:val="24"/>
                <w:szCs w:val="24"/>
                <w:lang w:val="en-US"/>
              </w:rPr>
              <w:t xml:space="preserve">1. </w:t>
            </w:r>
            <w:r w:rsidRPr="009A1C26">
              <w:rPr>
                <w:b/>
                <w:sz w:val="24"/>
                <w:szCs w:val="24"/>
                <w:lang w:val="en-US"/>
              </w:rPr>
              <w:t xml:space="preserve">Aksenov, A.V. </w:t>
            </w:r>
            <w:r w:rsidRPr="009A1C26">
              <w:rPr>
                <w:sz w:val="24"/>
                <w:szCs w:val="24"/>
                <w:lang w:val="en-US"/>
              </w:rPr>
              <w:t xml:space="preserve">5,10b-Ethanophenanthridine amaryllidaceae alkaloids inspire the discovery of novel bicyclic ring systems with activity against drug resistant cancer cells / S. Henry, R. Kidner, M.R. Reisenauer, I.V. Magedov, R. Kiss, V. Mathieu, F. Lefranc, R. Dasari, A. Evidente, X. Yu, X. Ma, A. Pertsemlidis, R. Cencic, J. Pelletier, D.A. Cavazos, A.J. Brenner, </w:t>
            </w:r>
            <w:r w:rsidRPr="009A1C26">
              <w:rPr>
                <w:b/>
                <w:sz w:val="24"/>
                <w:szCs w:val="24"/>
                <w:lang w:val="en-US"/>
              </w:rPr>
              <w:t>A.V. Aksenov</w:t>
            </w:r>
            <w:r w:rsidRPr="009A1C26">
              <w:rPr>
                <w:sz w:val="24"/>
                <w:szCs w:val="24"/>
                <w:lang w:val="en-US"/>
              </w:rPr>
              <w:t>, S. Rogelj, A. Kornienko, L.V. Frolova // Eur. J. Med. Chem. – 2016. – 120(14). – 313.</w:t>
            </w:r>
          </w:p>
          <w:p w:rsidR="00975994" w:rsidRPr="009A1C26" w:rsidRDefault="00975994" w:rsidP="009A1C26">
            <w:pPr>
              <w:rPr>
                <w:sz w:val="24"/>
                <w:szCs w:val="24"/>
                <w:lang w:val="en-US"/>
              </w:rPr>
            </w:pPr>
            <w:r w:rsidRPr="009A1C26">
              <w:rPr>
                <w:sz w:val="24"/>
                <w:szCs w:val="24"/>
                <w:lang w:val="en-US"/>
              </w:rPr>
              <w:t xml:space="preserve">2. </w:t>
            </w:r>
            <w:r w:rsidRPr="009A1C26">
              <w:rPr>
                <w:b/>
                <w:sz w:val="24"/>
                <w:szCs w:val="24"/>
                <w:lang w:val="en-US"/>
              </w:rPr>
              <w:t>Aksenov, A.V.</w:t>
            </w:r>
            <w:r w:rsidRPr="009A1C26">
              <w:rPr>
                <w:sz w:val="24"/>
                <w:szCs w:val="24"/>
                <w:lang w:val="en-US"/>
              </w:rPr>
              <w:t xml:space="preserve"> Nitroalkenes as surrogates for cyanomethylium species in a one-pot synthesis of non-symmetric diarylacetonitriles / </w:t>
            </w:r>
            <w:r w:rsidRPr="009A1C26">
              <w:rPr>
                <w:b/>
                <w:sz w:val="24"/>
                <w:szCs w:val="24"/>
                <w:lang w:val="en-US"/>
              </w:rPr>
              <w:t>A.V.</w:t>
            </w:r>
            <w:r w:rsidRPr="009A1C26">
              <w:rPr>
                <w:sz w:val="24"/>
                <w:szCs w:val="24"/>
                <w:lang w:val="en-US"/>
              </w:rPr>
              <w:t xml:space="preserve"> </w:t>
            </w:r>
            <w:r w:rsidRPr="009A1C26">
              <w:rPr>
                <w:b/>
                <w:sz w:val="24"/>
                <w:szCs w:val="24"/>
                <w:lang w:val="en-US"/>
              </w:rPr>
              <w:t>Aksenov</w:t>
            </w:r>
            <w:r w:rsidRPr="009A1C26">
              <w:rPr>
                <w:sz w:val="24"/>
                <w:szCs w:val="24"/>
                <w:lang w:val="en-US"/>
              </w:rPr>
              <w:t xml:space="preserve">, N.A. Aksenov, Z.V. Dzhandigova, D.A. Aksenov, </w:t>
            </w:r>
            <w:r w:rsidRPr="009A1C26">
              <w:rPr>
                <w:sz w:val="24"/>
                <w:szCs w:val="24"/>
              </w:rPr>
              <w:t>М</w:t>
            </w:r>
            <w:r w:rsidRPr="009A1C26">
              <w:rPr>
                <w:sz w:val="24"/>
                <w:szCs w:val="24"/>
                <w:lang w:val="en-US"/>
              </w:rPr>
              <w:t>. Rubin // RCS Advances. – 2015. – 5(119). – 106492.</w:t>
            </w:r>
          </w:p>
          <w:p w:rsidR="00975994" w:rsidRPr="009A1C26" w:rsidRDefault="00975994" w:rsidP="009A1C26">
            <w:pPr>
              <w:rPr>
                <w:sz w:val="24"/>
                <w:szCs w:val="24"/>
                <w:lang w:val="en-US"/>
              </w:rPr>
            </w:pPr>
            <w:r w:rsidRPr="009A1C26">
              <w:rPr>
                <w:sz w:val="24"/>
                <w:szCs w:val="24"/>
                <w:lang w:val="en-US"/>
              </w:rPr>
              <w:t xml:space="preserve">3. </w:t>
            </w:r>
            <w:r w:rsidRPr="009A1C26">
              <w:rPr>
                <w:b/>
                <w:sz w:val="24"/>
                <w:szCs w:val="24"/>
                <w:lang w:val="en-US"/>
              </w:rPr>
              <w:t>Aksenov, A.V.</w:t>
            </w:r>
            <w:r w:rsidRPr="009A1C26">
              <w:rPr>
                <w:sz w:val="24"/>
                <w:szCs w:val="24"/>
                <w:lang w:val="en-US"/>
              </w:rPr>
              <w:t xml:space="preserve"> Direct metal-free synthesis of diarylamines from 2-nitropropane via the two fold C-H functionalization of arenes / </w:t>
            </w:r>
            <w:r w:rsidRPr="009A1C26">
              <w:rPr>
                <w:b/>
                <w:sz w:val="24"/>
                <w:szCs w:val="24"/>
                <w:lang w:val="en-US"/>
              </w:rPr>
              <w:t>A.V. Aksenov</w:t>
            </w:r>
            <w:r w:rsidRPr="009A1C26">
              <w:rPr>
                <w:sz w:val="24"/>
                <w:szCs w:val="24"/>
                <w:lang w:val="en-US"/>
              </w:rPr>
              <w:t>, N.A. Aksenov, N.A. Orazova, D.A. Aksenov, M.V. Dmitriev, M. Rubin // RCS Advances. –  2015. – 5(103). – 84849.</w:t>
            </w:r>
          </w:p>
          <w:p w:rsidR="00975994" w:rsidRPr="009A1C26" w:rsidRDefault="00975994" w:rsidP="009A1C26">
            <w:pPr>
              <w:rPr>
                <w:sz w:val="24"/>
                <w:szCs w:val="24"/>
                <w:lang w:val="en-US"/>
              </w:rPr>
            </w:pPr>
            <w:r w:rsidRPr="009A1C26">
              <w:rPr>
                <w:sz w:val="24"/>
                <w:szCs w:val="24"/>
                <w:lang w:val="en-US"/>
              </w:rPr>
              <w:t xml:space="preserve">4. </w:t>
            </w:r>
            <w:r w:rsidRPr="009A1C26">
              <w:rPr>
                <w:b/>
                <w:sz w:val="24"/>
                <w:szCs w:val="24"/>
                <w:lang w:val="en-US"/>
              </w:rPr>
              <w:t>Aksenov, A.V.</w:t>
            </w:r>
            <w:r w:rsidRPr="009A1C26">
              <w:rPr>
                <w:sz w:val="24"/>
                <w:szCs w:val="24"/>
                <w:lang w:val="en-US"/>
              </w:rPr>
              <w:t xml:space="preserve"> One-pot synthesis of benzoxazoles via the metal-free ortho-C-H functionalization of phenols with nitroalkanes / N.A. Aksenov, </w:t>
            </w:r>
            <w:r w:rsidRPr="009A1C26">
              <w:rPr>
                <w:b/>
                <w:sz w:val="24"/>
                <w:szCs w:val="24"/>
                <w:lang w:val="en-US"/>
              </w:rPr>
              <w:t>A.V. Aksenov</w:t>
            </w:r>
            <w:r w:rsidRPr="009A1C26">
              <w:rPr>
                <w:sz w:val="24"/>
                <w:szCs w:val="24"/>
                <w:lang w:val="en-US"/>
              </w:rPr>
              <w:t>, O.N. Nadein, D.A. Aksenov, A.N. Smirnov, M. Rubin // RCS Advances. – 2015. – 5(88). – 71620.</w:t>
            </w:r>
          </w:p>
          <w:p w:rsidR="00975994" w:rsidRPr="009A1C26" w:rsidRDefault="00975994" w:rsidP="009A1C26">
            <w:pPr>
              <w:rPr>
                <w:sz w:val="24"/>
                <w:szCs w:val="24"/>
                <w:lang w:val="en-US"/>
              </w:rPr>
            </w:pPr>
            <w:r w:rsidRPr="009A1C26">
              <w:rPr>
                <w:sz w:val="24"/>
                <w:szCs w:val="24"/>
                <w:lang w:val="en-US"/>
              </w:rPr>
              <w:t xml:space="preserve">5. </w:t>
            </w:r>
            <w:r w:rsidRPr="009A1C26">
              <w:rPr>
                <w:b/>
                <w:sz w:val="24"/>
                <w:szCs w:val="24"/>
                <w:lang w:val="en-US"/>
              </w:rPr>
              <w:t>Aksenov, A.V.</w:t>
            </w:r>
            <w:r w:rsidRPr="009A1C26">
              <w:rPr>
                <w:sz w:val="24"/>
                <w:szCs w:val="24"/>
                <w:lang w:val="en-US"/>
              </w:rPr>
              <w:t xml:space="preserve"> Activity of 2-Aryl-2-(3-indolyl)acetohydroxamates Against Drug-Resistant Cancer Cells / </w:t>
            </w:r>
            <w:r w:rsidRPr="009A1C26">
              <w:rPr>
                <w:b/>
                <w:sz w:val="24"/>
                <w:szCs w:val="24"/>
                <w:lang w:val="en-US"/>
              </w:rPr>
              <w:t>A.V. Aksenov</w:t>
            </w:r>
            <w:r w:rsidRPr="009A1C26">
              <w:rPr>
                <w:sz w:val="24"/>
                <w:szCs w:val="24"/>
                <w:lang w:val="en-US"/>
              </w:rPr>
              <w:t>, A.N. Smirnov, I.V. Magedov, M. Reisenauer, N.A. Aksenov, I.V. Aksenova, A. Pendleton, G. Nguyen, R. Johnston, M. Rubin, A. De Carvalho, R. Kiss, V. Mathieu, F. Lefranc, J. Correa, D. Cavazos, A. Brenner, B. Bryan, S. Rogelj, A. Kornienko, L. Frolova // J. Med. Chem. – 2015. – 58(5). – 2206.</w:t>
            </w:r>
          </w:p>
          <w:p w:rsidR="00975994" w:rsidRPr="009A1C26" w:rsidRDefault="00975994" w:rsidP="009A1C26">
            <w:pPr>
              <w:rPr>
                <w:sz w:val="24"/>
                <w:szCs w:val="24"/>
                <w:lang w:val="en-US"/>
              </w:rPr>
            </w:pPr>
            <w:r w:rsidRPr="009A1C26">
              <w:rPr>
                <w:sz w:val="24"/>
                <w:szCs w:val="24"/>
                <w:lang w:val="en-US"/>
              </w:rPr>
              <w:t xml:space="preserve">6. </w:t>
            </w:r>
            <w:r w:rsidRPr="009A1C26">
              <w:rPr>
                <w:b/>
                <w:sz w:val="24"/>
                <w:szCs w:val="24"/>
                <w:lang w:val="en-US"/>
              </w:rPr>
              <w:t>Aksenov, A.V.</w:t>
            </w:r>
            <w:r w:rsidRPr="009A1C26">
              <w:rPr>
                <w:sz w:val="24"/>
                <w:szCs w:val="24"/>
                <w:lang w:val="en-US"/>
              </w:rPr>
              <w:t xml:space="preserve"> Benzimidazoles and Benzoxazoles via the Nucleophilic Addition of Anilines to Nitroalkanes / </w:t>
            </w:r>
            <w:r w:rsidRPr="009A1C26">
              <w:rPr>
                <w:b/>
                <w:sz w:val="24"/>
                <w:szCs w:val="24"/>
                <w:lang w:val="en-US"/>
              </w:rPr>
              <w:t>A.V. Aksenov</w:t>
            </w:r>
            <w:r w:rsidRPr="009A1C26">
              <w:rPr>
                <w:sz w:val="24"/>
                <w:szCs w:val="24"/>
                <w:lang w:val="en-US"/>
              </w:rPr>
              <w:t>, A.N. Smirnov, N.A. Aksenov, A.S. Bijieva, I.V. Aksenova, M. Rubin // Org. &amp; Biomol. Chem. – 2015. – 13(14). – 4289.</w:t>
            </w:r>
          </w:p>
          <w:p w:rsidR="00975994" w:rsidRPr="009A1C26" w:rsidRDefault="00975994" w:rsidP="009A1C26">
            <w:pPr>
              <w:rPr>
                <w:sz w:val="24"/>
                <w:szCs w:val="24"/>
                <w:lang w:val="en-US"/>
              </w:rPr>
            </w:pPr>
            <w:r w:rsidRPr="009A1C26">
              <w:rPr>
                <w:sz w:val="24"/>
                <w:szCs w:val="24"/>
                <w:lang w:val="en-US"/>
              </w:rPr>
              <w:t xml:space="preserve">7. </w:t>
            </w:r>
            <w:r w:rsidRPr="009A1C26">
              <w:rPr>
                <w:b/>
                <w:sz w:val="24"/>
                <w:szCs w:val="24"/>
                <w:lang w:val="en-US"/>
              </w:rPr>
              <w:t>Aksenov, A.V.</w:t>
            </w:r>
            <w:r w:rsidRPr="009A1C26">
              <w:rPr>
                <w:sz w:val="24"/>
                <w:szCs w:val="24"/>
                <w:lang w:val="en-US"/>
              </w:rPr>
              <w:t xml:space="preserve"> Metal-Free Ring Expansion of Indoles with Nitroalkenes: a Simple, Modular Approach to 3-Substituted 2-Quinolones / </w:t>
            </w:r>
            <w:r w:rsidRPr="009A1C26">
              <w:rPr>
                <w:b/>
                <w:sz w:val="24"/>
                <w:szCs w:val="24"/>
                <w:lang w:val="en-US"/>
              </w:rPr>
              <w:t>A.V. Aksenov</w:t>
            </w:r>
            <w:r w:rsidRPr="009A1C26">
              <w:rPr>
                <w:sz w:val="24"/>
                <w:szCs w:val="24"/>
                <w:lang w:val="en-US"/>
              </w:rPr>
              <w:t xml:space="preserve">, A.N. Smirnov, N.A. Aksenov, I.V. Aksenova, J.P. Matheny, </w:t>
            </w:r>
            <w:r w:rsidRPr="009A1C26">
              <w:rPr>
                <w:sz w:val="24"/>
                <w:szCs w:val="24"/>
              </w:rPr>
              <w:t>М</w:t>
            </w:r>
            <w:r w:rsidRPr="009A1C26">
              <w:rPr>
                <w:sz w:val="24"/>
                <w:szCs w:val="24"/>
                <w:lang w:val="en-US"/>
              </w:rPr>
              <w:t>. Rubin // RCS Advances. – 2015. – 5(12). – 8647.</w:t>
            </w:r>
          </w:p>
          <w:p w:rsidR="00975994" w:rsidRPr="009A1C26" w:rsidRDefault="00975994" w:rsidP="009A1C26">
            <w:pPr>
              <w:rPr>
                <w:sz w:val="24"/>
                <w:szCs w:val="24"/>
                <w:lang w:val="en-US"/>
              </w:rPr>
            </w:pPr>
            <w:r w:rsidRPr="009A1C26">
              <w:rPr>
                <w:sz w:val="24"/>
                <w:szCs w:val="24"/>
                <w:lang w:val="en-US"/>
              </w:rPr>
              <w:t xml:space="preserve">8. </w:t>
            </w:r>
            <w:r w:rsidRPr="009A1C26">
              <w:rPr>
                <w:b/>
                <w:sz w:val="24"/>
                <w:szCs w:val="24"/>
                <w:lang w:val="en-US"/>
              </w:rPr>
              <w:t>Aksenov, A.V.</w:t>
            </w:r>
            <w:r w:rsidRPr="009A1C26">
              <w:rPr>
                <w:sz w:val="24"/>
                <w:szCs w:val="24"/>
                <w:lang w:val="en-US"/>
              </w:rPr>
              <w:t xml:space="preserve"> Highly efficient modular metal-free synthesis of 3-substituted 2-quinolones / </w:t>
            </w:r>
            <w:r w:rsidRPr="009A1C26">
              <w:rPr>
                <w:b/>
                <w:sz w:val="24"/>
                <w:szCs w:val="24"/>
                <w:lang w:val="en-US"/>
              </w:rPr>
              <w:t>A.V. Aksenov</w:t>
            </w:r>
            <w:r w:rsidRPr="009A1C26">
              <w:rPr>
                <w:sz w:val="24"/>
                <w:szCs w:val="24"/>
                <w:lang w:val="en-US"/>
              </w:rPr>
              <w:t>, A.N. Smirnov, N.A. Aksenov, I.V. Aksenova, A.S. Bijieva, M. Rubin // Org. &amp; Biomol. Chem. – 2014. – 12 (48). – 9786.</w:t>
            </w:r>
          </w:p>
          <w:p w:rsidR="00975994" w:rsidRPr="009A1C26" w:rsidRDefault="00975994" w:rsidP="009A1C26">
            <w:pPr>
              <w:rPr>
                <w:sz w:val="24"/>
                <w:szCs w:val="24"/>
                <w:lang w:val="en-US"/>
              </w:rPr>
            </w:pPr>
            <w:r w:rsidRPr="009A1C26">
              <w:rPr>
                <w:sz w:val="24"/>
                <w:szCs w:val="24"/>
                <w:lang w:val="en-US"/>
              </w:rPr>
              <w:t xml:space="preserve">9. </w:t>
            </w:r>
            <w:r w:rsidRPr="009A1C26">
              <w:rPr>
                <w:b/>
                <w:sz w:val="24"/>
                <w:szCs w:val="24"/>
                <w:lang w:val="en-US"/>
              </w:rPr>
              <w:t>Aksenov, A.V.</w:t>
            </w:r>
            <w:r w:rsidRPr="009A1C26">
              <w:rPr>
                <w:sz w:val="24"/>
                <w:szCs w:val="24"/>
                <w:lang w:val="en-US"/>
              </w:rPr>
              <w:t xml:space="preserve"> Azodicarboxylates: synthesis and functionalization of organic compounds / A.M. Zhirov, </w:t>
            </w:r>
            <w:r w:rsidRPr="009A1C26">
              <w:rPr>
                <w:b/>
                <w:sz w:val="24"/>
                <w:szCs w:val="24"/>
                <w:lang w:val="en-US"/>
              </w:rPr>
              <w:t>A.V. Aksenov</w:t>
            </w:r>
            <w:r w:rsidRPr="009A1C26">
              <w:rPr>
                <w:sz w:val="24"/>
                <w:szCs w:val="24"/>
                <w:lang w:val="en-US"/>
              </w:rPr>
              <w:t xml:space="preserve"> // Russ. Chem. Rev. – 2014. – 83(6). – 502.</w:t>
            </w:r>
          </w:p>
          <w:p w:rsidR="00975994" w:rsidRPr="009A1C26" w:rsidRDefault="00975994" w:rsidP="009A1C26">
            <w:pPr>
              <w:rPr>
                <w:sz w:val="24"/>
                <w:szCs w:val="24"/>
                <w:lang w:val="en-US"/>
              </w:rPr>
            </w:pPr>
            <w:r w:rsidRPr="009A1C26">
              <w:rPr>
                <w:sz w:val="24"/>
                <w:szCs w:val="24"/>
                <w:lang w:val="en-US"/>
              </w:rPr>
              <w:t xml:space="preserve">10. </w:t>
            </w:r>
            <w:r w:rsidRPr="009A1C26">
              <w:rPr>
                <w:b/>
                <w:sz w:val="24"/>
                <w:szCs w:val="24"/>
                <w:lang w:val="en-US"/>
              </w:rPr>
              <w:t>Aksenov, A.V.</w:t>
            </w:r>
            <w:r w:rsidRPr="009A1C26">
              <w:rPr>
                <w:sz w:val="24"/>
                <w:szCs w:val="24"/>
                <w:lang w:val="en-US"/>
              </w:rPr>
              <w:t xml:space="preserve"> Metal-free transannulation reaction of indoles with nitrostyrenes: a simple practical synthesis of 3- substituted 2-quinolones / </w:t>
            </w:r>
            <w:r w:rsidRPr="009A1C26">
              <w:rPr>
                <w:b/>
                <w:sz w:val="24"/>
                <w:szCs w:val="24"/>
                <w:lang w:val="en-US"/>
              </w:rPr>
              <w:t>A.V. Aksenov</w:t>
            </w:r>
            <w:r w:rsidRPr="009A1C26">
              <w:rPr>
                <w:sz w:val="24"/>
                <w:szCs w:val="24"/>
                <w:lang w:val="en-US"/>
              </w:rPr>
              <w:t>, A.N. Smirnov, N.A. Aksenov, I.V. Aksenova, L.V. Frolova, A. Kornienko, I.V. Magedov, M. Rubin // Chem. Commun. – 2013. – 49. – 9305.</w:t>
            </w:r>
          </w:p>
          <w:p w:rsidR="00975994" w:rsidRPr="00375B11" w:rsidRDefault="00975994" w:rsidP="009A1C26">
            <w:pPr>
              <w:rPr>
                <w:b/>
                <w:sz w:val="24"/>
                <w:szCs w:val="24"/>
                <w:lang w:val="en-US"/>
              </w:rPr>
            </w:pPr>
            <w:r w:rsidRPr="009A1C26">
              <w:rPr>
                <w:sz w:val="24"/>
                <w:szCs w:val="24"/>
                <w:lang w:val="en-US"/>
              </w:rPr>
              <w:t xml:space="preserve">11. </w:t>
            </w:r>
            <w:r w:rsidRPr="009A1C26">
              <w:rPr>
                <w:b/>
                <w:sz w:val="24"/>
                <w:szCs w:val="24"/>
                <w:lang w:val="en-US"/>
              </w:rPr>
              <w:t>Aksenov, A.V.</w:t>
            </w:r>
            <w:r w:rsidRPr="009A1C26">
              <w:rPr>
                <w:sz w:val="24"/>
                <w:szCs w:val="24"/>
                <w:lang w:val="en-US"/>
              </w:rPr>
              <w:t xml:space="preserve"> Nitromethane in Polyphosphoric Acid – A New Reagent for Carboxyamidation and Carboxylation of Activated Aromatic Compounds / </w:t>
            </w:r>
            <w:r w:rsidRPr="009A1C26">
              <w:rPr>
                <w:b/>
                <w:sz w:val="24"/>
                <w:szCs w:val="24"/>
                <w:lang w:val="en-US"/>
              </w:rPr>
              <w:t>A.V. Aksenov</w:t>
            </w:r>
            <w:r w:rsidRPr="009A1C26">
              <w:rPr>
                <w:sz w:val="24"/>
                <w:szCs w:val="24"/>
                <w:lang w:val="en-US"/>
              </w:rPr>
              <w:t>, N.A. Aksenov, O.N. Nadein, I.V. Aksenova // SynCom. – 2012. – 42 (4). – 541.</w:t>
            </w:r>
          </w:p>
        </w:tc>
      </w:tr>
    </w:tbl>
    <w:p w:rsidR="00975994" w:rsidRPr="0044249A" w:rsidRDefault="00975994" w:rsidP="009A1C26">
      <w:pPr>
        <w:rPr>
          <w:lang w:val="en-US"/>
        </w:rPr>
      </w:pPr>
    </w:p>
    <w:sectPr w:rsidR="00975994" w:rsidRPr="0044249A" w:rsidSect="00384C54">
      <w:pgSz w:w="12240" w:h="15840" w:code="1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94" w:rsidRDefault="00975994">
      <w:r>
        <w:separator/>
      </w:r>
    </w:p>
  </w:endnote>
  <w:endnote w:type="continuationSeparator" w:id="0">
    <w:p w:rsidR="00975994" w:rsidRDefault="0097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94" w:rsidRDefault="00975994">
      <w:r>
        <w:separator/>
      </w:r>
    </w:p>
  </w:footnote>
  <w:footnote w:type="continuationSeparator" w:id="0">
    <w:p w:rsidR="00975994" w:rsidRDefault="00975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112F4"/>
    <w:rsid w:val="001F3FB5"/>
    <w:rsid w:val="00237E5B"/>
    <w:rsid w:val="002D5C01"/>
    <w:rsid w:val="00375B11"/>
    <w:rsid w:val="00384B33"/>
    <w:rsid w:val="00384C54"/>
    <w:rsid w:val="0044249A"/>
    <w:rsid w:val="004A4E27"/>
    <w:rsid w:val="004C281E"/>
    <w:rsid w:val="004C3472"/>
    <w:rsid w:val="00570471"/>
    <w:rsid w:val="00574870"/>
    <w:rsid w:val="00621F8D"/>
    <w:rsid w:val="0062643C"/>
    <w:rsid w:val="00671293"/>
    <w:rsid w:val="006730A0"/>
    <w:rsid w:val="006D7CE4"/>
    <w:rsid w:val="006F4810"/>
    <w:rsid w:val="007E0FBE"/>
    <w:rsid w:val="00813469"/>
    <w:rsid w:val="00847AC7"/>
    <w:rsid w:val="00975994"/>
    <w:rsid w:val="009A0F63"/>
    <w:rsid w:val="009A1C26"/>
    <w:rsid w:val="00B172D2"/>
    <w:rsid w:val="00BD137E"/>
    <w:rsid w:val="00BF5CD0"/>
    <w:rsid w:val="00C2181D"/>
    <w:rsid w:val="00C80BB8"/>
    <w:rsid w:val="00C82D83"/>
    <w:rsid w:val="00CE754A"/>
    <w:rsid w:val="00DA22A4"/>
    <w:rsid w:val="00E4626C"/>
    <w:rsid w:val="00F12458"/>
    <w:rsid w:val="00F7412D"/>
    <w:rsid w:val="00FB016B"/>
    <w:rsid w:val="00FF2641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C347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84C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21F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ksenov@ncf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607</Words>
  <Characters>3461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4</cp:revision>
  <dcterms:created xsi:type="dcterms:W3CDTF">2016-06-27T05:43:00Z</dcterms:created>
  <dcterms:modified xsi:type="dcterms:W3CDTF">2016-11-16T05:40:00Z</dcterms:modified>
</cp:coreProperties>
</file>