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27" w:rsidRDefault="004A4E27" w:rsidP="004A4E27">
      <w:pPr>
        <w:tabs>
          <w:tab w:val="left" w:pos="914"/>
        </w:tabs>
        <w:ind w:left="4042" w:firstLine="914"/>
        <w:rPr>
          <w:b/>
        </w:rPr>
      </w:pPr>
    </w:p>
    <w:p w:rsidR="004A4E27" w:rsidRDefault="004A4E27" w:rsidP="004A4E27">
      <w:pPr>
        <w:ind w:firstLine="360"/>
        <w:jc w:val="center"/>
        <w:rPr>
          <w:b/>
        </w:rPr>
      </w:pPr>
      <w:r w:rsidRPr="00FF2641">
        <w:rPr>
          <w:b/>
        </w:rPr>
        <w:t>СВЕДЕНИЯ</w:t>
      </w:r>
    </w:p>
    <w:p w:rsidR="004A4E27" w:rsidRPr="00657225" w:rsidRDefault="004A4E27" w:rsidP="004A4E27">
      <w:pPr>
        <w:ind w:firstLine="360"/>
        <w:jc w:val="center"/>
        <w:rPr>
          <w:b/>
        </w:rPr>
      </w:pPr>
      <w:r>
        <w:rPr>
          <w:b/>
        </w:rPr>
        <w:t>о ведущей  организации</w:t>
      </w:r>
    </w:p>
    <w:p w:rsidR="004A4E27" w:rsidRDefault="004A4E27" w:rsidP="004A4E27">
      <w:pPr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450"/>
        <w:gridCol w:w="4306"/>
      </w:tblGrid>
      <w:tr w:rsidR="004A4E27" w:rsidTr="00DA22A4">
        <w:tc>
          <w:tcPr>
            <w:tcW w:w="3299" w:type="dxa"/>
            <w:shd w:val="clear" w:color="auto" w:fill="auto"/>
          </w:tcPr>
          <w:p w:rsidR="004A4E27" w:rsidRDefault="004A4E27" w:rsidP="00DA22A4">
            <w:pPr>
              <w:jc w:val="center"/>
            </w:pPr>
            <w:r w:rsidRPr="00F12458">
              <w:rPr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196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Место нахождения</w:t>
            </w:r>
          </w:p>
          <w:p w:rsidR="004A4E27" w:rsidRDefault="004A4E27" w:rsidP="00DA22A4">
            <w:pPr>
              <w:jc w:val="center"/>
            </w:pPr>
            <w:r w:rsidRPr="00F12458">
              <w:rPr>
                <w:sz w:val="24"/>
                <w:szCs w:val="24"/>
              </w:rPr>
              <w:t>(страна, город)</w:t>
            </w:r>
          </w:p>
        </w:tc>
        <w:tc>
          <w:tcPr>
            <w:tcW w:w="4394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Почтовый адрес (индекс, город, улица, дом),</w:t>
            </w:r>
          </w:p>
          <w:p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телефон (при наличии);</w:t>
            </w:r>
          </w:p>
          <w:p w:rsidR="004A4E27" w:rsidRDefault="004A4E27" w:rsidP="00DA22A4">
            <w:pPr>
              <w:jc w:val="center"/>
            </w:pPr>
            <w:r w:rsidRPr="00F12458">
              <w:rPr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4A4E27" w:rsidTr="00DA22A4">
        <w:tc>
          <w:tcPr>
            <w:tcW w:w="3299" w:type="dxa"/>
            <w:shd w:val="clear" w:color="auto" w:fill="auto"/>
          </w:tcPr>
          <w:p w:rsidR="007E4548" w:rsidRPr="007E4548" w:rsidRDefault="007E4548" w:rsidP="007E45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7E4548">
              <w:rPr>
                <w:sz w:val="24"/>
                <w:szCs w:val="24"/>
              </w:rPr>
              <w:t>Открытое акционерное общество «Всероссийский дважды ордена трудового красного знамени теплотехнический научно-исследовательский институт» (ОАО «ВТИ»)</w:t>
            </w:r>
          </w:p>
          <w:p w:rsidR="004A4E27" w:rsidRDefault="004A4E27" w:rsidP="007E4548">
            <w:pPr>
              <w:jc w:val="both"/>
            </w:pPr>
          </w:p>
        </w:tc>
        <w:tc>
          <w:tcPr>
            <w:tcW w:w="2196" w:type="dxa"/>
            <w:shd w:val="clear" w:color="auto" w:fill="auto"/>
          </w:tcPr>
          <w:p w:rsidR="004A4E27" w:rsidRPr="007E4548" w:rsidRDefault="007E4548" w:rsidP="007E4548">
            <w:pPr>
              <w:jc w:val="both"/>
              <w:rPr>
                <w:sz w:val="24"/>
                <w:szCs w:val="24"/>
              </w:rPr>
            </w:pPr>
            <w:r w:rsidRPr="007E4548">
              <w:rPr>
                <w:sz w:val="24"/>
                <w:szCs w:val="24"/>
              </w:rPr>
              <w:t>Российская Федерация,</w:t>
            </w:r>
            <w:r>
              <w:rPr>
                <w:sz w:val="24"/>
                <w:szCs w:val="24"/>
                <w:lang w:val="en-US"/>
              </w:rPr>
              <w:t> </w:t>
            </w:r>
            <w:proofErr w:type="gramStart"/>
            <w:r w:rsidRPr="007E4548">
              <w:rPr>
                <w:sz w:val="24"/>
                <w:szCs w:val="24"/>
              </w:rPr>
              <w:t>г</w:t>
            </w:r>
            <w:proofErr w:type="gramEnd"/>
            <w:r w:rsidRPr="007E45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7E4548">
              <w:rPr>
                <w:sz w:val="24"/>
                <w:szCs w:val="24"/>
              </w:rPr>
              <w:t>Москва</w:t>
            </w:r>
          </w:p>
        </w:tc>
        <w:tc>
          <w:tcPr>
            <w:tcW w:w="4394" w:type="dxa"/>
            <w:shd w:val="clear" w:color="auto" w:fill="auto"/>
          </w:tcPr>
          <w:p w:rsidR="004A4E27" w:rsidRPr="007E4548" w:rsidRDefault="007E4548" w:rsidP="007E4548">
            <w:pPr>
              <w:jc w:val="both"/>
              <w:rPr>
                <w:sz w:val="24"/>
                <w:szCs w:val="24"/>
              </w:rPr>
            </w:pPr>
            <w:r w:rsidRPr="007E4548">
              <w:rPr>
                <w:sz w:val="24"/>
                <w:szCs w:val="24"/>
              </w:rPr>
              <w:t>115280, г. Москва, ул. Автозаводская, д.</w:t>
            </w:r>
            <w:r>
              <w:rPr>
                <w:sz w:val="24"/>
                <w:szCs w:val="24"/>
                <w:lang w:val="en-US"/>
              </w:rPr>
              <w:t> </w:t>
            </w:r>
            <w:r w:rsidRPr="007E4548">
              <w:rPr>
                <w:sz w:val="24"/>
                <w:szCs w:val="24"/>
              </w:rPr>
              <w:t>14;</w:t>
            </w:r>
          </w:p>
          <w:p w:rsidR="007E4548" w:rsidRPr="007E4548" w:rsidRDefault="007E4548" w:rsidP="007E4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Pr="007E4548">
              <w:rPr>
                <w:sz w:val="24"/>
                <w:szCs w:val="24"/>
              </w:rPr>
              <w:t>(495) 234-76-30; (495) 234-76-17;</w:t>
            </w:r>
          </w:p>
          <w:p w:rsidR="007E4548" w:rsidRPr="007E4548" w:rsidRDefault="007E4548" w:rsidP="007E4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7E4548">
              <w:rPr>
                <w:sz w:val="24"/>
                <w:szCs w:val="24"/>
              </w:rPr>
              <w:t>-mail: </w:t>
            </w:r>
            <w:hyperlink r:id="rId7" w:history="1">
              <w:r w:rsidRPr="007E4548">
                <w:rPr>
                  <w:rStyle w:val="a6"/>
                  <w:sz w:val="24"/>
                  <w:szCs w:val="24"/>
                </w:rPr>
                <w:t>vti@vti.ru</w:t>
              </w:r>
            </w:hyperlink>
          </w:p>
          <w:p w:rsidR="007E4548" w:rsidRPr="007E4548" w:rsidRDefault="00340ADE" w:rsidP="007E4548">
            <w:pPr>
              <w:jc w:val="both"/>
              <w:rPr>
                <w:sz w:val="24"/>
                <w:szCs w:val="24"/>
              </w:rPr>
            </w:pPr>
            <w:hyperlink r:id="rId8" w:history="1">
              <w:r w:rsidR="007E4548" w:rsidRPr="007E4548">
                <w:rPr>
                  <w:rStyle w:val="a6"/>
                  <w:sz w:val="24"/>
                  <w:szCs w:val="24"/>
                </w:rPr>
                <w:t>http://vti.ru/</w:t>
              </w:r>
            </w:hyperlink>
          </w:p>
          <w:p w:rsidR="007E4548" w:rsidRPr="007E4548" w:rsidRDefault="007E4548" w:rsidP="007E4548">
            <w:pPr>
              <w:jc w:val="both"/>
              <w:rPr>
                <w:sz w:val="24"/>
                <w:szCs w:val="24"/>
              </w:rPr>
            </w:pPr>
          </w:p>
        </w:tc>
      </w:tr>
      <w:tr w:rsidR="004A4E27" w:rsidTr="00DA22A4">
        <w:tc>
          <w:tcPr>
            <w:tcW w:w="9889" w:type="dxa"/>
            <w:gridSpan w:val="3"/>
            <w:shd w:val="clear" w:color="auto" w:fill="auto"/>
          </w:tcPr>
          <w:p w:rsidR="004A4E27" w:rsidRDefault="004A4E27" w:rsidP="00084DB2">
            <w:pPr>
              <w:jc w:val="center"/>
            </w:pPr>
            <w:proofErr w:type="gramStart"/>
            <w:r w:rsidRPr="00F12458">
              <w:rPr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</w:t>
            </w:r>
            <w:r w:rsidR="00084DB2">
              <w:rPr>
                <w:sz w:val="24"/>
                <w:szCs w:val="24"/>
              </w:rPr>
              <w:t>:</w:t>
            </w:r>
            <w:proofErr w:type="gramEnd"/>
          </w:p>
        </w:tc>
      </w:tr>
      <w:tr w:rsidR="004A4E27" w:rsidTr="00DA22A4">
        <w:tc>
          <w:tcPr>
            <w:tcW w:w="9889" w:type="dxa"/>
            <w:gridSpan w:val="3"/>
            <w:shd w:val="clear" w:color="auto" w:fill="auto"/>
          </w:tcPr>
          <w:p w:rsidR="007E4548" w:rsidRPr="006709B7" w:rsidRDefault="007E4548" w:rsidP="007E4548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-3686"/>
              </w:tabs>
              <w:spacing w:line="240" w:lineRule="auto"/>
              <w:rPr>
                <w:lang w:val="en-US"/>
              </w:rPr>
            </w:pPr>
            <w:r w:rsidRPr="006709B7">
              <w:rPr>
                <w:lang w:val="en-US"/>
              </w:rPr>
              <w:t>Ryabov</w:t>
            </w:r>
            <w:r w:rsidR="008713B7">
              <w:rPr>
                <w:lang w:val="en-US"/>
              </w:rPr>
              <w:t xml:space="preserve"> G.</w:t>
            </w:r>
            <w:r w:rsidR="008713B7" w:rsidRPr="006709B7">
              <w:rPr>
                <w:lang w:val="en-US"/>
              </w:rPr>
              <w:t>A.</w:t>
            </w:r>
            <w:r w:rsidRPr="006709B7">
              <w:rPr>
                <w:lang w:val="en-US"/>
              </w:rPr>
              <w:t>, Folomeev</w:t>
            </w:r>
            <w:r w:rsidR="008713B7">
              <w:rPr>
                <w:lang w:val="en-US"/>
              </w:rPr>
              <w:t xml:space="preserve"> O.</w:t>
            </w:r>
            <w:r w:rsidR="008713B7" w:rsidRPr="006709B7">
              <w:rPr>
                <w:lang w:val="en-US"/>
              </w:rPr>
              <w:t>M.</w:t>
            </w:r>
            <w:r w:rsidRPr="006709B7">
              <w:rPr>
                <w:lang w:val="en-US"/>
              </w:rPr>
              <w:t>, Sankin</w:t>
            </w:r>
            <w:r w:rsidR="008713B7">
              <w:rPr>
                <w:lang w:val="en-US"/>
              </w:rPr>
              <w:t xml:space="preserve"> D.</w:t>
            </w:r>
            <w:r w:rsidR="008713B7" w:rsidRPr="006709B7">
              <w:rPr>
                <w:lang w:val="en-US"/>
              </w:rPr>
              <w:t>A.</w:t>
            </w:r>
            <w:r w:rsidRPr="006709B7">
              <w:rPr>
                <w:lang w:val="en-US"/>
              </w:rPr>
              <w:t>, Melnikov</w:t>
            </w:r>
            <w:r w:rsidR="008713B7">
              <w:rPr>
                <w:lang w:val="en-US"/>
              </w:rPr>
              <w:t xml:space="preserve"> D.</w:t>
            </w:r>
            <w:r w:rsidR="008713B7" w:rsidRPr="006709B7">
              <w:rPr>
                <w:lang w:val="en-US"/>
              </w:rPr>
              <w:t xml:space="preserve">A. </w:t>
            </w:r>
            <w:r w:rsidRPr="006709B7">
              <w:rPr>
                <w:lang w:val="en-US"/>
              </w:rPr>
              <w:t xml:space="preserve"> Hydrodynamics of Interconnected Reactors for Polygeneration Systems and Chemical Loop</w:t>
            </w:r>
            <w:r w:rsidR="008713B7">
              <w:rPr>
                <w:lang w:val="en-US"/>
              </w:rPr>
              <w:t>ing Combustion and Gasification //</w:t>
            </w:r>
            <w:r w:rsidRPr="006709B7">
              <w:rPr>
                <w:lang w:val="en-US"/>
              </w:rPr>
              <w:t xml:space="preserve"> JP Journal of He</w:t>
            </w:r>
            <w:r w:rsidR="008713B7">
              <w:rPr>
                <w:lang w:val="en-US"/>
              </w:rPr>
              <w:t xml:space="preserve">at and Mass Transfer. 2016. </w:t>
            </w:r>
            <w:r w:rsidRPr="006709B7">
              <w:rPr>
                <w:lang w:val="en-US"/>
              </w:rPr>
              <w:t>V</w:t>
            </w:r>
            <w:r w:rsidR="008713B7">
              <w:rPr>
                <w:lang w:val="en-US"/>
              </w:rPr>
              <w:t xml:space="preserve">. 13. </w:t>
            </w:r>
            <w:r w:rsidRPr="006709B7">
              <w:rPr>
                <w:lang w:val="en-US"/>
              </w:rPr>
              <w:t xml:space="preserve"> № 1.</w:t>
            </w:r>
            <w:r w:rsidR="008713B7">
              <w:rPr>
                <w:lang w:val="en-US"/>
              </w:rPr>
              <w:t xml:space="preserve"> P. 1 – 22.</w:t>
            </w:r>
          </w:p>
          <w:p w:rsidR="007E4548" w:rsidRPr="006709B7" w:rsidRDefault="007E4548" w:rsidP="007E454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6709B7">
              <w:rPr>
                <w:sz w:val="24"/>
                <w:szCs w:val="24"/>
              </w:rPr>
              <w:t>Сучков</w:t>
            </w:r>
            <w:r w:rsidRPr="008713B7">
              <w:rPr>
                <w:sz w:val="24"/>
                <w:szCs w:val="24"/>
              </w:rPr>
              <w:t xml:space="preserve"> </w:t>
            </w:r>
            <w:r w:rsidRPr="006709B7">
              <w:rPr>
                <w:sz w:val="24"/>
                <w:szCs w:val="24"/>
              </w:rPr>
              <w:t>С</w:t>
            </w:r>
            <w:r w:rsidR="008713B7">
              <w:rPr>
                <w:sz w:val="24"/>
                <w:szCs w:val="24"/>
              </w:rPr>
              <w:t>.</w:t>
            </w:r>
            <w:r w:rsidRPr="006709B7">
              <w:rPr>
                <w:sz w:val="24"/>
                <w:szCs w:val="24"/>
              </w:rPr>
              <w:t>И</w:t>
            </w:r>
            <w:r w:rsidR="008713B7" w:rsidRPr="008713B7">
              <w:rPr>
                <w:sz w:val="24"/>
                <w:szCs w:val="24"/>
              </w:rPr>
              <w:t>.</w:t>
            </w:r>
            <w:r w:rsidRPr="008713B7">
              <w:rPr>
                <w:sz w:val="24"/>
                <w:szCs w:val="24"/>
              </w:rPr>
              <w:t xml:space="preserve"> </w:t>
            </w:r>
            <w:r w:rsidRPr="006709B7">
              <w:rPr>
                <w:bCs/>
                <w:color w:val="000000"/>
                <w:sz w:val="24"/>
                <w:szCs w:val="24"/>
              </w:rPr>
              <w:t>Разработка</w:t>
            </w:r>
            <w:r w:rsidRPr="008713B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709B7">
              <w:rPr>
                <w:bCs/>
                <w:color w:val="000000"/>
                <w:sz w:val="24"/>
                <w:szCs w:val="24"/>
              </w:rPr>
              <w:t>методики</w:t>
            </w:r>
            <w:r w:rsidRPr="008713B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709B7">
              <w:rPr>
                <w:bCs/>
                <w:color w:val="000000"/>
                <w:sz w:val="24"/>
                <w:szCs w:val="24"/>
              </w:rPr>
              <w:t>расчета</w:t>
            </w:r>
            <w:r w:rsidRPr="008713B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709B7">
              <w:rPr>
                <w:bCs/>
                <w:color w:val="000000"/>
                <w:sz w:val="24"/>
                <w:szCs w:val="24"/>
              </w:rPr>
              <w:t>газификации</w:t>
            </w:r>
            <w:r w:rsidRPr="008713B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709B7">
              <w:rPr>
                <w:bCs/>
                <w:color w:val="000000"/>
                <w:sz w:val="24"/>
                <w:szCs w:val="24"/>
              </w:rPr>
              <w:t>топлива</w:t>
            </w:r>
            <w:r w:rsidRPr="008713B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709B7">
              <w:rPr>
                <w:bCs/>
                <w:color w:val="000000"/>
                <w:sz w:val="24"/>
                <w:szCs w:val="24"/>
              </w:rPr>
              <w:t>в</w:t>
            </w:r>
            <w:r w:rsidRPr="008713B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709B7">
              <w:rPr>
                <w:bCs/>
                <w:color w:val="000000"/>
                <w:sz w:val="24"/>
                <w:szCs w:val="24"/>
              </w:rPr>
              <w:t>горновом</w:t>
            </w:r>
            <w:r w:rsidRPr="008713B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709B7">
              <w:rPr>
                <w:bCs/>
                <w:color w:val="000000"/>
                <w:sz w:val="24"/>
                <w:szCs w:val="24"/>
              </w:rPr>
              <w:t>газификаторе</w:t>
            </w:r>
            <w:r w:rsidR="008713B7" w:rsidRPr="008713B7">
              <w:rPr>
                <w:bCs/>
                <w:color w:val="000000"/>
                <w:sz w:val="24"/>
                <w:szCs w:val="24"/>
              </w:rPr>
              <w:t xml:space="preserve"> //</w:t>
            </w:r>
            <w:r w:rsidRPr="008713B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709B7">
              <w:rPr>
                <w:bCs/>
                <w:color w:val="000000"/>
                <w:sz w:val="24"/>
                <w:szCs w:val="24"/>
              </w:rPr>
              <w:t>Теплоэнергетика</w:t>
            </w:r>
            <w:r w:rsidR="008713B7" w:rsidRPr="008713B7">
              <w:rPr>
                <w:bCs/>
                <w:color w:val="000000"/>
                <w:sz w:val="24"/>
                <w:szCs w:val="24"/>
              </w:rPr>
              <w:t>.</w:t>
            </w:r>
            <w:r w:rsidRPr="008713B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13B7" w:rsidRPr="008713B7">
              <w:rPr>
                <w:bCs/>
                <w:color w:val="000000"/>
                <w:sz w:val="24"/>
                <w:szCs w:val="24"/>
              </w:rPr>
              <w:t xml:space="preserve">2015. </w:t>
            </w:r>
            <w:r w:rsidRPr="008713B7">
              <w:rPr>
                <w:bCs/>
                <w:color w:val="000000"/>
                <w:sz w:val="24"/>
                <w:szCs w:val="24"/>
              </w:rPr>
              <w:t xml:space="preserve">№ 10. </w:t>
            </w:r>
            <w:r w:rsidR="008713B7">
              <w:rPr>
                <w:bCs/>
                <w:color w:val="000000"/>
                <w:sz w:val="24"/>
                <w:szCs w:val="24"/>
                <w:lang w:val="en-US"/>
              </w:rPr>
              <w:t xml:space="preserve">C. </w:t>
            </w:r>
            <w:r w:rsidRPr="008713B7">
              <w:rPr>
                <w:bCs/>
                <w:color w:val="000000"/>
                <w:sz w:val="24"/>
                <w:szCs w:val="24"/>
              </w:rPr>
              <w:t>12</w:t>
            </w:r>
            <w:r w:rsidR="008713B7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8713B7">
              <w:rPr>
                <w:bCs/>
                <w:color w:val="000000"/>
                <w:sz w:val="24"/>
                <w:szCs w:val="24"/>
              </w:rPr>
              <w:t>–</w:t>
            </w:r>
            <w:r w:rsidR="008713B7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8713B7">
              <w:rPr>
                <w:bCs/>
                <w:color w:val="000000"/>
                <w:sz w:val="24"/>
                <w:szCs w:val="24"/>
              </w:rPr>
              <w:t>18</w:t>
            </w:r>
            <w:r w:rsidRPr="006709B7">
              <w:rPr>
                <w:bCs/>
                <w:color w:val="000000"/>
                <w:sz w:val="24"/>
                <w:szCs w:val="24"/>
              </w:rPr>
              <w:t>.</w:t>
            </w:r>
          </w:p>
          <w:p w:rsidR="007E4548" w:rsidRPr="006709B7" w:rsidRDefault="007E4548" w:rsidP="007E454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6709B7">
              <w:rPr>
                <w:sz w:val="24"/>
                <w:szCs w:val="24"/>
              </w:rPr>
              <w:t>Литун</w:t>
            </w:r>
            <w:r w:rsidR="008713B7" w:rsidRPr="008713B7">
              <w:rPr>
                <w:sz w:val="24"/>
                <w:szCs w:val="24"/>
              </w:rPr>
              <w:t xml:space="preserve"> </w:t>
            </w:r>
            <w:r w:rsidR="008713B7">
              <w:rPr>
                <w:sz w:val="24"/>
                <w:szCs w:val="24"/>
              </w:rPr>
              <w:t>Д.</w:t>
            </w:r>
            <w:r w:rsidR="008713B7" w:rsidRPr="006709B7">
              <w:rPr>
                <w:sz w:val="24"/>
                <w:szCs w:val="24"/>
              </w:rPr>
              <w:t>С.</w:t>
            </w:r>
            <w:r w:rsidRPr="006709B7">
              <w:rPr>
                <w:sz w:val="24"/>
                <w:szCs w:val="24"/>
              </w:rPr>
              <w:t xml:space="preserve">, Рябов </w:t>
            </w:r>
            <w:r w:rsidR="008713B7">
              <w:rPr>
                <w:sz w:val="24"/>
                <w:szCs w:val="24"/>
              </w:rPr>
              <w:t>Г.</w:t>
            </w:r>
            <w:r w:rsidR="008713B7" w:rsidRPr="006709B7">
              <w:rPr>
                <w:sz w:val="24"/>
                <w:szCs w:val="24"/>
              </w:rPr>
              <w:t xml:space="preserve">А. </w:t>
            </w:r>
            <w:r w:rsidRPr="006709B7">
              <w:rPr>
                <w:sz w:val="24"/>
                <w:szCs w:val="24"/>
              </w:rPr>
              <w:t xml:space="preserve">Расчет уноса золы и потерь тепла с механическим </w:t>
            </w:r>
            <w:proofErr w:type="gramStart"/>
            <w:r w:rsidRPr="006709B7">
              <w:rPr>
                <w:sz w:val="24"/>
                <w:szCs w:val="24"/>
              </w:rPr>
              <w:t>недожогом</w:t>
            </w:r>
            <w:proofErr w:type="gramEnd"/>
            <w:r w:rsidRPr="006709B7">
              <w:rPr>
                <w:sz w:val="24"/>
                <w:szCs w:val="24"/>
              </w:rPr>
              <w:t xml:space="preserve"> а слое при сжигании биомассы в топках с псевдоожиженным слоем </w:t>
            </w:r>
            <w:r w:rsidR="008713B7" w:rsidRPr="008713B7">
              <w:rPr>
                <w:sz w:val="24"/>
                <w:szCs w:val="24"/>
              </w:rPr>
              <w:t xml:space="preserve">// </w:t>
            </w:r>
            <w:r w:rsidR="008713B7">
              <w:rPr>
                <w:sz w:val="24"/>
                <w:szCs w:val="24"/>
              </w:rPr>
              <w:t>Известия РАН. Энергетика</w:t>
            </w:r>
            <w:r w:rsidR="008713B7" w:rsidRPr="008713B7">
              <w:rPr>
                <w:sz w:val="24"/>
                <w:szCs w:val="24"/>
              </w:rPr>
              <w:t>. 2015.</w:t>
            </w:r>
            <w:r w:rsidRPr="006709B7">
              <w:rPr>
                <w:sz w:val="24"/>
                <w:szCs w:val="24"/>
              </w:rPr>
              <w:t xml:space="preserve"> № 5.</w:t>
            </w:r>
            <w:r w:rsidR="008713B7">
              <w:rPr>
                <w:sz w:val="24"/>
                <w:szCs w:val="24"/>
                <w:lang w:val="en-US"/>
              </w:rPr>
              <w:t xml:space="preserve"> C. 90 – 102.</w:t>
            </w:r>
          </w:p>
          <w:p w:rsidR="007E4548" w:rsidRPr="006709B7" w:rsidRDefault="007E4548" w:rsidP="007E454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6709B7">
              <w:rPr>
                <w:sz w:val="24"/>
                <w:szCs w:val="24"/>
              </w:rPr>
              <w:t>Ольховский</w:t>
            </w:r>
            <w:r w:rsidR="00B104BA">
              <w:rPr>
                <w:sz w:val="24"/>
                <w:szCs w:val="24"/>
              </w:rPr>
              <w:t xml:space="preserve"> Г.Г.</w:t>
            </w:r>
            <w:r w:rsidRPr="006709B7">
              <w:rPr>
                <w:sz w:val="24"/>
                <w:szCs w:val="24"/>
              </w:rPr>
              <w:t xml:space="preserve"> </w:t>
            </w:r>
            <w:r w:rsidRPr="006709B7">
              <w:rPr>
                <w:bCs/>
                <w:color w:val="000000"/>
                <w:sz w:val="24"/>
                <w:szCs w:val="24"/>
              </w:rPr>
              <w:t>Газификация твер</w:t>
            </w:r>
            <w:r w:rsidR="00B104BA">
              <w:rPr>
                <w:bCs/>
                <w:color w:val="000000"/>
                <w:sz w:val="24"/>
                <w:szCs w:val="24"/>
              </w:rPr>
              <w:t>дых топлив в мировой энергетике</w:t>
            </w:r>
            <w:r w:rsidRPr="006709B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104BA">
              <w:rPr>
                <w:bCs/>
                <w:color w:val="000000"/>
                <w:sz w:val="24"/>
                <w:szCs w:val="24"/>
              </w:rPr>
              <w:t xml:space="preserve">// </w:t>
            </w:r>
            <w:r w:rsidRPr="006709B7">
              <w:rPr>
                <w:bCs/>
                <w:color w:val="000000"/>
                <w:sz w:val="24"/>
                <w:szCs w:val="24"/>
              </w:rPr>
              <w:t>Электрические ст</w:t>
            </w:r>
            <w:r w:rsidR="00B104BA">
              <w:rPr>
                <w:bCs/>
                <w:color w:val="000000"/>
                <w:sz w:val="24"/>
                <w:szCs w:val="24"/>
              </w:rPr>
              <w:t>анции. 2015.</w:t>
            </w:r>
            <w:r w:rsidRPr="006709B7">
              <w:rPr>
                <w:bCs/>
                <w:color w:val="000000"/>
                <w:sz w:val="24"/>
                <w:szCs w:val="24"/>
              </w:rPr>
              <w:t xml:space="preserve"> № 7.</w:t>
            </w:r>
            <w:r w:rsidR="00B104BA">
              <w:rPr>
                <w:bCs/>
                <w:color w:val="000000"/>
                <w:sz w:val="24"/>
                <w:szCs w:val="24"/>
              </w:rPr>
              <w:t xml:space="preserve"> С. 3 – 12.</w:t>
            </w:r>
            <w:r w:rsidRPr="006709B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7E4548" w:rsidRPr="007E4548" w:rsidRDefault="007E4548" w:rsidP="007E454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6709B7">
              <w:rPr>
                <w:sz w:val="24"/>
                <w:szCs w:val="24"/>
              </w:rPr>
              <w:t>Рябов</w:t>
            </w:r>
            <w:r w:rsidR="00B104BA">
              <w:rPr>
                <w:sz w:val="24"/>
                <w:szCs w:val="24"/>
              </w:rPr>
              <w:t xml:space="preserve"> Г.</w:t>
            </w:r>
            <w:r w:rsidR="00B104BA" w:rsidRPr="006709B7">
              <w:rPr>
                <w:sz w:val="24"/>
                <w:szCs w:val="24"/>
              </w:rPr>
              <w:t>А.</w:t>
            </w:r>
            <w:r w:rsidRPr="006709B7">
              <w:rPr>
                <w:sz w:val="24"/>
                <w:szCs w:val="24"/>
              </w:rPr>
              <w:t>, Литун</w:t>
            </w:r>
            <w:r w:rsidR="00B104BA">
              <w:rPr>
                <w:sz w:val="24"/>
                <w:szCs w:val="24"/>
              </w:rPr>
              <w:t xml:space="preserve"> Д.</w:t>
            </w:r>
            <w:r w:rsidR="00B104BA" w:rsidRPr="006709B7">
              <w:rPr>
                <w:sz w:val="24"/>
                <w:szCs w:val="24"/>
              </w:rPr>
              <w:t>С.</w:t>
            </w:r>
            <w:r w:rsidRPr="006709B7">
              <w:rPr>
                <w:sz w:val="24"/>
                <w:szCs w:val="24"/>
              </w:rPr>
              <w:t>, Пицуха</w:t>
            </w:r>
            <w:r w:rsidR="00B104BA">
              <w:rPr>
                <w:sz w:val="24"/>
                <w:szCs w:val="24"/>
              </w:rPr>
              <w:t xml:space="preserve"> </w:t>
            </w:r>
            <w:r w:rsidR="00B104BA" w:rsidRPr="006709B7">
              <w:rPr>
                <w:sz w:val="24"/>
                <w:szCs w:val="24"/>
              </w:rPr>
              <w:t>Е.А.</w:t>
            </w:r>
            <w:r w:rsidRPr="006709B7">
              <w:rPr>
                <w:sz w:val="24"/>
                <w:szCs w:val="24"/>
              </w:rPr>
              <w:t>, Теплицкий</w:t>
            </w:r>
            <w:r w:rsidR="00B104BA">
              <w:rPr>
                <w:sz w:val="24"/>
                <w:szCs w:val="24"/>
              </w:rPr>
              <w:t xml:space="preserve"> Ю.</w:t>
            </w:r>
            <w:r w:rsidR="00B104BA" w:rsidRPr="006709B7">
              <w:rPr>
                <w:sz w:val="24"/>
                <w:szCs w:val="24"/>
              </w:rPr>
              <w:t>С.</w:t>
            </w:r>
            <w:r w:rsidRPr="006709B7">
              <w:rPr>
                <w:sz w:val="24"/>
                <w:szCs w:val="24"/>
              </w:rPr>
              <w:t>, Бородуля</w:t>
            </w:r>
            <w:r w:rsidR="00B104BA">
              <w:rPr>
                <w:sz w:val="24"/>
                <w:szCs w:val="24"/>
              </w:rPr>
              <w:t xml:space="preserve"> В.</w:t>
            </w:r>
            <w:r w:rsidR="00B104BA" w:rsidRPr="006709B7">
              <w:rPr>
                <w:sz w:val="24"/>
                <w:szCs w:val="24"/>
              </w:rPr>
              <w:t xml:space="preserve">А. </w:t>
            </w:r>
            <w:r w:rsidRPr="006709B7">
              <w:rPr>
                <w:sz w:val="24"/>
                <w:szCs w:val="24"/>
              </w:rPr>
              <w:t>Опыт сжигания различных видов би</w:t>
            </w:r>
            <w:r w:rsidR="00B104BA">
              <w:rPr>
                <w:sz w:val="24"/>
                <w:szCs w:val="24"/>
              </w:rPr>
              <w:t>о</w:t>
            </w:r>
            <w:r w:rsidRPr="006709B7">
              <w:rPr>
                <w:sz w:val="24"/>
                <w:szCs w:val="24"/>
              </w:rPr>
              <w:t>массы в России и Белоруссии</w:t>
            </w:r>
            <w:r w:rsidR="00B104BA">
              <w:rPr>
                <w:sz w:val="24"/>
                <w:szCs w:val="24"/>
              </w:rPr>
              <w:t xml:space="preserve"> // Электрические станции. 2015. № 9. С. 9 – 17.</w:t>
            </w:r>
            <w:r w:rsidRPr="006709B7">
              <w:rPr>
                <w:sz w:val="24"/>
                <w:szCs w:val="24"/>
              </w:rPr>
              <w:t xml:space="preserve"> </w:t>
            </w:r>
          </w:p>
          <w:p w:rsidR="007E4548" w:rsidRPr="00B104BA" w:rsidRDefault="007E4548" w:rsidP="007E4548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6709B7">
              <w:rPr>
                <w:sz w:val="24"/>
                <w:szCs w:val="24"/>
              </w:rPr>
              <w:t>Рябов</w:t>
            </w:r>
            <w:r w:rsidR="00B104BA">
              <w:rPr>
                <w:sz w:val="24"/>
                <w:szCs w:val="24"/>
              </w:rPr>
              <w:t xml:space="preserve"> Г.</w:t>
            </w:r>
            <w:r w:rsidR="00B104BA" w:rsidRPr="006709B7">
              <w:rPr>
                <w:sz w:val="24"/>
                <w:szCs w:val="24"/>
              </w:rPr>
              <w:t>А.</w:t>
            </w:r>
            <w:r w:rsidRPr="006709B7">
              <w:rPr>
                <w:sz w:val="24"/>
                <w:szCs w:val="24"/>
              </w:rPr>
              <w:t>, Фоломеев</w:t>
            </w:r>
            <w:r w:rsidR="00B104BA">
              <w:rPr>
                <w:sz w:val="24"/>
                <w:szCs w:val="24"/>
              </w:rPr>
              <w:t xml:space="preserve"> О.</w:t>
            </w:r>
            <w:r w:rsidR="00B104BA" w:rsidRPr="006709B7">
              <w:rPr>
                <w:sz w:val="24"/>
                <w:szCs w:val="24"/>
              </w:rPr>
              <w:t>М.</w:t>
            </w:r>
            <w:r w:rsidRPr="006709B7">
              <w:rPr>
                <w:sz w:val="24"/>
                <w:szCs w:val="24"/>
              </w:rPr>
              <w:t>, Санкин</w:t>
            </w:r>
            <w:r w:rsidR="00B104BA">
              <w:rPr>
                <w:sz w:val="24"/>
                <w:szCs w:val="24"/>
              </w:rPr>
              <w:t xml:space="preserve"> </w:t>
            </w:r>
            <w:r w:rsidR="00B104BA" w:rsidRPr="006709B7">
              <w:rPr>
                <w:sz w:val="24"/>
                <w:szCs w:val="24"/>
              </w:rPr>
              <w:t>Д.А.</w:t>
            </w:r>
            <w:r w:rsidRPr="006709B7">
              <w:rPr>
                <w:sz w:val="24"/>
                <w:szCs w:val="24"/>
              </w:rPr>
              <w:t>, Мельников</w:t>
            </w:r>
            <w:r w:rsidR="00B104BA">
              <w:rPr>
                <w:sz w:val="24"/>
                <w:szCs w:val="24"/>
              </w:rPr>
              <w:t xml:space="preserve"> </w:t>
            </w:r>
            <w:r w:rsidR="00B104BA" w:rsidRPr="006709B7">
              <w:rPr>
                <w:sz w:val="24"/>
                <w:szCs w:val="24"/>
              </w:rPr>
              <w:t>Д. А.</w:t>
            </w:r>
            <w:r w:rsidRPr="006709B7">
              <w:rPr>
                <w:sz w:val="24"/>
                <w:szCs w:val="24"/>
              </w:rPr>
              <w:t xml:space="preserve"> Результаты расчетных и </w:t>
            </w:r>
            <w:r w:rsidR="00B104BA">
              <w:rPr>
                <w:sz w:val="24"/>
                <w:szCs w:val="24"/>
              </w:rPr>
              <w:t xml:space="preserve">экспериментальных исследований </w:t>
            </w:r>
            <w:r w:rsidRPr="006709B7">
              <w:rPr>
                <w:sz w:val="24"/>
                <w:szCs w:val="24"/>
              </w:rPr>
              <w:t>гидродинамики циркуляционных контуров в аппаратах с циркулирующим кипящим слоем и си</w:t>
            </w:r>
            <w:r w:rsidR="00B104BA">
              <w:rPr>
                <w:sz w:val="24"/>
                <w:szCs w:val="24"/>
              </w:rPr>
              <w:t xml:space="preserve">стемах со связанными реакторами // Теплоэнергетика. </w:t>
            </w:r>
            <w:r w:rsidR="00B104BA" w:rsidRPr="00B104BA">
              <w:rPr>
                <w:sz w:val="24"/>
                <w:szCs w:val="24"/>
                <w:lang w:val="en-US"/>
              </w:rPr>
              <w:t>2015.</w:t>
            </w:r>
            <w:r w:rsidRPr="00B104BA">
              <w:rPr>
                <w:sz w:val="24"/>
                <w:szCs w:val="24"/>
                <w:lang w:val="en-US"/>
              </w:rPr>
              <w:t xml:space="preserve"> № 2.</w:t>
            </w:r>
            <w:r w:rsidR="00B104BA" w:rsidRPr="00B104BA">
              <w:rPr>
                <w:sz w:val="24"/>
                <w:szCs w:val="24"/>
                <w:lang w:val="en-US"/>
              </w:rPr>
              <w:t xml:space="preserve"> </w:t>
            </w:r>
            <w:r w:rsidR="00B104BA">
              <w:rPr>
                <w:sz w:val="24"/>
                <w:szCs w:val="24"/>
              </w:rPr>
              <w:t>С</w:t>
            </w:r>
            <w:r w:rsidR="00B104BA" w:rsidRPr="00B104BA">
              <w:rPr>
                <w:sz w:val="24"/>
                <w:szCs w:val="24"/>
                <w:lang w:val="en-US"/>
              </w:rPr>
              <w:t>.</w:t>
            </w:r>
            <w:r w:rsidR="00B104BA">
              <w:rPr>
                <w:sz w:val="24"/>
                <w:szCs w:val="24"/>
              </w:rPr>
              <w:t xml:space="preserve"> 33 – 40.</w:t>
            </w:r>
            <w:r w:rsidRPr="00B104BA">
              <w:rPr>
                <w:sz w:val="24"/>
                <w:szCs w:val="24"/>
                <w:lang w:val="en-US"/>
              </w:rPr>
              <w:t xml:space="preserve"> </w:t>
            </w:r>
          </w:p>
          <w:p w:rsidR="007E4548" w:rsidRPr="006709B7" w:rsidRDefault="007E4548" w:rsidP="007E454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6709B7">
              <w:rPr>
                <w:sz w:val="24"/>
                <w:szCs w:val="24"/>
              </w:rPr>
              <w:t>Рябов</w:t>
            </w:r>
            <w:r w:rsidR="00B104BA">
              <w:rPr>
                <w:sz w:val="24"/>
                <w:szCs w:val="24"/>
              </w:rPr>
              <w:t xml:space="preserve"> Г.</w:t>
            </w:r>
            <w:r w:rsidR="00B104BA" w:rsidRPr="006709B7">
              <w:rPr>
                <w:sz w:val="24"/>
                <w:szCs w:val="24"/>
              </w:rPr>
              <w:t>А.</w:t>
            </w:r>
            <w:r w:rsidRPr="006709B7">
              <w:rPr>
                <w:sz w:val="24"/>
                <w:szCs w:val="24"/>
              </w:rPr>
              <w:t>, Фоломеев</w:t>
            </w:r>
            <w:r w:rsidR="00B104BA">
              <w:rPr>
                <w:sz w:val="24"/>
                <w:szCs w:val="24"/>
              </w:rPr>
              <w:t xml:space="preserve"> О.</w:t>
            </w:r>
            <w:r w:rsidR="00B104BA" w:rsidRPr="006709B7">
              <w:rPr>
                <w:sz w:val="24"/>
                <w:szCs w:val="24"/>
              </w:rPr>
              <w:t>М.</w:t>
            </w:r>
            <w:r w:rsidRPr="006709B7">
              <w:rPr>
                <w:sz w:val="24"/>
                <w:szCs w:val="24"/>
              </w:rPr>
              <w:t xml:space="preserve"> Методика расчета показателей псевдоожижения в системах возврата материала аппарато</w:t>
            </w:r>
            <w:r w:rsidR="00B104BA">
              <w:rPr>
                <w:sz w:val="24"/>
                <w:szCs w:val="24"/>
              </w:rPr>
              <w:t>в с циркулирующим кипящим слоем //</w:t>
            </w:r>
            <w:r w:rsidRPr="006709B7">
              <w:rPr>
                <w:sz w:val="24"/>
                <w:szCs w:val="24"/>
              </w:rPr>
              <w:t xml:space="preserve"> Известия РАН Энергетика</w:t>
            </w:r>
            <w:r w:rsidR="00B104BA">
              <w:rPr>
                <w:sz w:val="24"/>
                <w:szCs w:val="24"/>
              </w:rPr>
              <w:t>. 2014.</w:t>
            </w:r>
            <w:r w:rsidRPr="006709B7">
              <w:rPr>
                <w:sz w:val="24"/>
                <w:szCs w:val="24"/>
              </w:rPr>
              <w:t xml:space="preserve"> № 5.</w:t>
            </w:r>
            <w:r w:rsidR="00B104BA">
              <w:rPr>
                <w:sz w:val="24"/>
                <w:szCs w:val="24"/>
              </w:rPr>
              <w:t xml:space="preserve"> С. 16 – 26. </w:t>
            </w:r>
            <w:r w:rsidRPr="006709B7">
              <w:rPr>
                <w:sz w:val="24"/>
                <w:szCs w:val="24"/>
              </w:rPr>
              <w:t xml:space="preserve"> </w:t>
            </w:r>
          </w:p>
          <w:p w:rsidR="007E4548" w:rsidRPr="006709B7" w:rsidRDefault="007E4548" w:rsidP="007E4548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6709B7">
              <w:rPr>
                <w:sz w:val="24"/>
                <w:szCs w:val="24"/>
              </w:rPr>
              <w:t>Рябов</w:t>
            </w:r>
            <w:r w:rsidR="00B104BA">
              <w:rPr>
                <w:sz w:val="24"/>
                <w:szCs w:val="24"/>
              </w:rPr>
              <w:t xml:space="preserve"> </w:t>
            </w:r>
            <w:r w:rsidR="00B104BA" w:rsidRPr="006709B7">
              <w:rPr>
                <w:sz w:val="24"/>
                <w:szCs w:val="24"/>
              </w:rPr>
              <w:t>Г.А.</w:t>
            </w:r>
            <w:r w:rsidRPr="006709B7">
              <w:rPr>
                <w:sz w:val="24"/>
                <w:szCs w:val="24"/>
              </w:rPr>
              <w:t>, Фоломеев</w:t>
            </w:r>
            <w:r w:rsidR="00B104BA">
              <w:rPr>
                <w:sz w:val="24"/>
                <w:szCs w:val="24"/>
              </w:rPr>
              <w:t xml:space="preserve"> О.</w:t>
            </w:r>
            <w:r w:rsidR="00B104BA" w:rsidRPr="006709B7">
              <w:rPr>
                <w:sz w:val="24"/>
                <w:szCs w:val="24"/>
              </w:rPr>
              <w:t>М.</w:t>
            </w:r>
            <w:r w:rsidRPr="006709B7">
              <w:rPr>
                <w:sz w:val="24"/>
                <w:szCs w:val="24"/>
              </w:rPr>
              <w:t>, Санкин</w:t>
            </w:r>
            <w:r w:rsidR="00B104BA">
              <w:rPr>
                <w:sz w:val="24"/>
                <w:szCs w:val="24"/>
              </w:rPr>
              <w:t xml:space="preserve"> </w:t>
            </w:r>
            <w:r w:rsidR="00B104BA" w:rsidRPr="006709B7">
              <w:rPr>
                <w:sz w:val="24"/>
                <w:szCs w:val="24"/>
              </w:rPr>
              <w:t>Д.А.</w:t>
            </w:r>
            <w:r w:rsidRPr="006709B7">
              <w:rPr>
                <w:sz w:val="24"/>
                <w:szCs w:val="24"/>
              </w:rPr>
              <w:t>, Мельников</w:t>
            </w:r>
            <w:r w:rsidR="00B104BA">
              <w:rPr>
                <w:sz w:val="24"/>
                <w:szCs w:val="24"/>
              </w:rPr>
              <w:t xml:space="preserve"> Д.</w:t>
            </w:r>
            <w:r w:rsidR="00B104BA" w:rsidRPr="006709B7">
              <w:rPr>
                <w:sz w:val="24"/>
                <w:szCs w:val="24"/>
              </w:rPr>
              <w:t>А.</w:t>
            </w:r>
            <w:r w:rsidRPr="006709B7">
              <w:rPr>
                <w:sz w:val="24"/>
                <w:szCs w:val="24"/>
              </w:rPr>
              <w:t xml:space="preserve"> Исследование граничных режимов движения твердых материалов в циркуляционных контурах применительно к условиям работы котлов с циркулирующим кипящим слоем и новых систем со связанными между собой реакторами</w:t>
            </w:r>
            <w:r w:rsidR="00B104BA">
              <w:rPr>
                <w:sz w:val="24"/>
                <w:szCs w:val="24"/>
              </w:rPr>
              <w:t xml:space="preserve"> // Теплоэнергетика. 2014.</w:t>
            </w:r>
            <w:r w:rsidRPr="006709B7">
              <w:rPr>
                <w:sz w:val="24"/>
                <w:szCs w:val="24"/>
              </w:rPr>
              <w:t xml:space="preserve"> № 11.</w:t>
            </w:r>
            <w:r w:rsidR="00B104BA">
              <w:rPr>
                <w:sz w:val="24"/>
                <w:szCs w:val="24"/>
              </w:rPr>
              <w:t xml:space="preserve"> С. 1 – 10.</w:t>
            </w:r>
          </w:p>
          <w:p w:rsidR="007E4548" w:rsidRPr="006709B7" w:rsidRDefault="007E4548" w:rsidP="007E4548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6709B7">
              <w:rPr>
                <w:sz w:val="24"/>
                <w:szCs w:val="24"/>
              </w:rPr>
              <w:t>Рябов</w:t>
            </w:r>
            <w:r w:rsidR="00B104BA">
              <w:rPr>
                <w:sz w:val="24"/>
                <w:szCs w:val="24"/>
              </w:rPr>
              <w:t xml:space="preserve"> Г.</w:t>
            </w:r>
            <w:r w:rsidR="00B104BA" w:rsidRPr="006709B7">
              <w:rPr>
                <w:sz w:val="24"/>
                <w:szCs w:val="24"/>
              </w:rPr>
              <w:t>А.</w:t>
            </w:r>
            <w:r w:rsidRPr="006709B7">
              <w:rPr>
                <w:sz w:val="24"/>
                <w:szCs w:val="24"/>
              </w:rPr>
              <w:t>, Санкин</w:t>
            </w:r>
            <w:r w:rsidR="00B104BA">
              <w:rPr>
                <w:sz w:val="24"/>
                <w:szCs w:val="24"/>
              </w:rPr>
              <w:t xml:space="preserve"> Д.</w:t>
            </w:r>
            <w:r w:rsidR="00B104BA" w:rsidRPr="006709B7">
              <w:rPr>
                <w:sz w:val="24"/>
                <w:szCs w:val="24"/>
              </w:rPr>
              <w:t>А.</w:t>
            </w:r>
            <w:r w:rsidRPr="006709B7">
              <w:rPr>
                <w:sz w:val="24"/>
                <w:szCs w:val="24"/>
              </w:rPr>
              <w:t>, Фоломеев</w:t>
            </w:r>
            <w:r w:rsidR="00B104BA">
              <w:rPr>
                <w:sz w:val="24"/>
                <w:szCs w:val="24"/>
              </w:rPr>
              <w:t xml:space="preserve"> </w:t>
            </w:r>
            <w:r w:rsidR="00B104BA" w:rsidRPr="006709B7">
              <w:rPr>
                <w:sz w:val="24"/>
                <w:szCs w:val="24"/>
              </w:rPr>
              <w:t xml:space="preserve">О.М. </w:t>
            </w:r>
            <w:r w:rsidR="00B104BA">
              <w:rPr>
                <w:sz w:val="24"/>
                <w:szCs w:val="24"/>
              </w:rPr>
              <w:t>Сжигание и газификация топлив в химических циклах – новое применение технологии циркулирующего кипящего слоя для улавливания СО</w:t>
            </w:r>
            <w:proofErr w:type="gramStart"/>
            <w:r w:rsidR="00B104BA" w:rsidRPr="00B104BA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="00B104BA">
              <w:rPr>
                <w:sz w:val="24"/>
                <w:szCs w:val="24"/>
              </w:rPr>
              <w:t xml:space="preserve"> //</w:t>
            </w:r>
            <w:r w:rsidRPr="006709B7">
              <w:rPr>
                <w:sz w:val="24"/>
                <w:szCs w:val="24"/>
              </w:rPr>
              <w:t xml:space="preserve"> Известия РАН Эне</w:t>
            </w:r>
            <w:r w:rsidR="00B104BA">
              <w:rPr>
                <w:sz w:val="24"/>
                <w:szCs w:val="24"/>
              </w:rPr>
              <w:t>ргетика. 2014. № 5. С. 27 – 36.</w:t>
            </w:r>
          </w:p>
          <w:p w:rsidR="007E4548" w:rsidRPr="007E4548" w:rsidRDefault="007E4548" w:rsidP="007E4548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6709B7">
              <w:rPr>
                <w:sz w:val="24"/>
                <w:szCs w:val="24"/>
              </w:rPr>
              <w:t>Сучков</w:t>
            </w:r>
            <w:r w:rsidR="00C17F9E">
              <w:rPr>
                <w:sz w:val="24"/>
                <w:szCs w:val="24"/>
              </w:rPr>
              <w:t xml:space="preserve"> С.</w:t>
            </w:r>
            <w:r w:rsidR="00C17F9E" w:rsidRPr="006709B7">
              <w:rPr>
                <w:sz w:val="24"/>
                <w:szCs w:val="24"/>
              </w:rPr>
              <w:t>И.</w:t>
            </w:r>
            <w:r w:rsidRPr="006709B7">
              <w:rPr>
                <w:sz w:val="24"/>
                <w:szCs w:val="24"/>
              </w:rPr>
              <w:t xml:space="preserve"> </w:t>
            </w:r>
            <w:r w:rsidRPr="006709B7">
              <w:rPr>
                <w:bCs/>
                <w:color w:val="000000"/>
                <w:sz w:val="24"/>
                <w:szCs w:val="24"/>
              </w:rPr>
              <w:t xml:space="preserve">Разработка отечественной технологии газификации </w:t>
            </w:r>
            <w:r w:rsidR="00C17F9E">
              <w:rPr>
                <w:bCs/>
                <w:color w:val="000000"/>
                <w:sz w:val="24"/>
                <w:szCs w:val="24"/>
              </w:rPr>
              <w:t xml:space="preserve">углей для парогазовых </w:t>
            </w:r>
            <w:r w:rsidR="00C17F9E">
              <w:rPr>
                <w:bCs/>
                <w:color w:val="000000"/>
                <w:sz w:val="24"/>
                <w:szCs w:val="24"/>
              </w:rPr>
              <w:lastRenderedPageBreak/>
              <w:t xml:space="preserve">установок // Энергетик. 2013. </w:t>
            </w:r>
            <w:r w:rsidRPr="006709B7">
              <w:rPr>
                <w:bCs/>
                <w:color w:val="000000"/>
                <w:sz w:val="24"/>
                <w:szCs w:val="24"/>
              </w:rPr>
              <w:t>№ 6.</w:t>
            </w:r>
            <w:r w:rsidR="00C17F9E">
              <w:rPr>
                <w:bCs/>
                <w:color w:val="000000"/>
                <w:sz w:val="24"/>
                <w:szCs w:val="24"/>
              </w:rPr>
              <w:t xml:space="preserve"> С. 73 – 78.</w:t>
            </w:r>
            <w:r w:rsidRPr="006709B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7E4548" w:rsidRPr="006709B7" w:rsidRDefault="007E4548" w:rsidP="007E4548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6709B7">
              <w:rPr>
                <w:sz w:val="24"/>
                <w:szCs w:val="24"/>
              </w:rPr>
              <w:t>Тугов</w:t>
            </w:r>
            <w:r w:rsidR="00C17F9E">
              <w:rPr>
                <w:sz w:val="24"/>
                <w:szCs w:val="24"/>
              </w:rPr>
              <w:t xml:space="preserve"> </w:t>
            </w:r>
            <w:r w:rsidR="00C17F9E" w:rsidRPr="006709B7">
              <w:rPr>
                <w:sz w:val="24"/>
                <w:szCs w:val="24"/>
              </w:rPr>
              <w:t>А.Н.</w:t>
            </w:r>
            <w:r w:rsidRPr="006709B7">
              <w:rPr>
                <w:sz w:val="24"/>
                <w:szCs w:val="24"/>
              </w:rPr>
              <w:t xml:space="preserve"> Перспективы использования твердых бытовых отходов в качестве вторичных энергетических </w:t>
            </w:r>
            <w:r w:rsidR="00C17F9E">
              <w:rPr>
                <w:sz w:val="24"/>
                <w:szCs w:val="24"/>
              </w:rPr>
              <w:t>ресурсов в России //</w:t>
            </w:r>
            <w:r w:rsidRPr="006709B7">
              <w:rPr>
                <w:sz w:val="24"/>
                <w:szCs w:val="24"/>
              </w:rPr>
              <w:t xml:space="preserve"> Теплоэнергетика</w:t>
            </w:r>
            <w:r w:rsidR="00C17F9E">
              <w:rPr>
                <w:sz w:val="24"/>
                <w:szCs w:val="24"/>
              </w:rPr>
              <w:t>. 2013.</w:t>
            </w:r>
            <w:r w:rsidRPr="006709B7">
              <w:rPr>
                <w:sz w:val="24"/>
                <w:szCs w:val="24"/>
              </w:rPr>
              <w:t xml:space="preserve"> №9.</w:t>
            </w:r>
            <w:r w:rsidR="00C17F9E">
              <w:rPr>
                <w:sz w:val="24"/>
                <w:szCs w:val="24"/>
              </w:rPr>
              <w:t xml:space="preserve"> С. 56 – 62.</w:t>
            </w:r>
          </w:p>
          <w:p w:rsidR="007E4548" w:rsidRDefault="007E4548" w:rsidP="007E4548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-16160"/>
              </w:tabs>
              <w:autoSpaceDE w:val="0"/>
              <w:autoSpaceDN w:val="0"/>
              <w:adjustRightInd w:val="0"/>
              <w:spacing w:line="240" w:lineRule="auto"/>
            </w:pPr>
            <w:r w:rsidRPr="006709B7">
              <w:t>Рябов</w:t>
            </w:r>
            <w:r w:rsidR="00C17F9E">
              <w:t xml:space="preserve"> Г.</w:t>
            </w:r>
            <w:r w:rsidR="00C17F9E" w:rsidRPr="006709B7">
              <w:t>А.</w:t>
            </w:r>
            <w:r w:rsidRPr="006709B7">
              <w:t>, Долгушин</w:t>
            </w:r>
            <w:r w:rsidR="00C17F9E">
              <w:t xml:space="preserve"> И.</w:t>
            </w:r>
            <w:r w:rsidR="00C17F9E" w:rsidRPr="006709B7">
              <w:t>А.</w:t>
            </w:r>
            <w:r w:rsidRPr="006709B7">
              <w:rPr>
                <w:b/>
              </w:rPr>
              <w:t xml:space="preserve"> </w:t>
            </w:r>
            <w:r w:rsidRPr="006709B7">
              <w:t>Использование технологии циркулирующего кипящего слоя при совместном сжигании биом</w:t>
            </w:r>
            <w:r w:rsidR="00C17F9E">
              <w:t>ассы и ископаемых топлив на ТЭЦ //</w:t>
            </w:r>
            <w:r w:rsidRPr="006709B7">
              <w:t xml:space="preserve"> Электрические станции</w:t>
            </w:r>
            <w:r>
              <w:t>,</w:t>
            </w:r>
            <w:r w:rsidRPr="006709B7">
              <w:t xml:space="preserve"> № 10</w:t>
            </w:r>
            <w:r>
              <w:t>, 2012</w:t>
            </w:r>
            <w:r w:rsidRPr="006709B7">
              <w:t xml:space="preserve">. </w:t>
            </w:r>
          </w:p>
          <w:p w:rsidR="007E4548" w:rsidRPr="007E4548" w:rsidRDefault="007E4548" w:rsidP="007E4548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A63DE8">
              <w:rPr>
                <w:bCs/>
                <w:color w:val="000000"/>
                <w:sz w:val="24"/>
                <w:szCs w:val="24"/>
              </w:rPr>
              <w:t>Д. Г. Григорук, Е. В. Касилова, Параметрические исследования тепловых схем гибридных установок с топливными элементами на продуктах газифика</w:t>
            </w:r>
            <w:r w:rsidR="00C17F9E">
              <w:rPr>
                <w:bCs/>
                <w:color w:val="000000"/>
                <w:sz w:val="24"/>
                <w:szCs w:val="24"/>
              </w:rPr>
              <w:t xml:space="preserve">ции угля, Теплоэнергетика. </w:t>
            </w:r>
            <w:r w:rsidRPr="00A63DE8">
              <w:rPr>
                <w:bCs/>
                <w:color w:val="000000"/>
                <w:sz w:val="24"/>
                <w:szCs w:val="24"/>
              </w:rPr>
              <w:t>2012.</w:t>
            </w:r>
            <w:r w:rsidR="00C17F9E">
              <w:rPr>
                <w:bCs/>
                <w:color w:val="000000"/>
                <w:sz w:val="24"/>
                <w:szCs w:val="24"/>
              </w:rPr>
              <w:t xml:space="preserve"> № 10. С. 9 – 12. </w:t>
            </w:r>
            <w:r w:rsidRPr="00A63DE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4A4E27" w:rsidRDefault="007E4548" w:rsidP="00084DB2">
            <w:pPr>
              <w:numPr>
                <w:ilvl w:val="0"/>
                <w:numId w:val="1"/>
              </w:numPr>
              <w:jc w:val="both"/>
            </w:pPr>
            <w:r w:rsidRPr="0018093C">
              <w:rPr>
                <w:sz w:val="24"/>
                <w:szCs w:val="24"/>
              </w:rPr>
              <w:t>Тугов</w:t>
            </w:r>
            <w:r w:rsidR="00C17F9E">
              <w:rPr>
                <w:bCs/>
                <w:color w:val="000000"/>
                <w:sz w:val="24"/>
                <w:szCs w:val="24"/>
              </w:rPr>
              <w:t xml:space="preserve"> А.Н.</w:t>
            </w:r>
            <w:r>
              <w:rPr>
                <w:sz w:val="24"/>
                <w:szCs w:val="24"/>
              </w:rPr>
              <w:t xml:space="preserve">, </w:t>
            </w:r>
            <w:r w:rsidRPr="0018093C">
              <w:rPr>
                <w:sz w:val="24"/>
                <w:szCs w:val="24"/>
              </w:rPr>
              <w:t>Москвичев</w:t>
            </w:r>
            <w:r w:rsidR="00C17F9E">
              <w:rPr>
                <w:sz w:val="24"/>
                <w:szCs w:val="24"/>
              </w:rPr>
              <w:t xml:space="preserve"> В.Ф.</w:t>
            </w:r>
            <w:r>
              <w:rPr>
                <w:sz w:val="24"/>
                <w:szCs w:val="24"/>
              </w:rPr>
              <w:t xml:space="preserve"> </w:t>
            </w:r>
            <w:r w:rsidRPr="0018093C">
              <w:rPr>
                <w:sz w:val="24"/>
                <w:szCs w:val="24"/>
              </w:rPr>
              <w:t>Повышение эффективности производства электроэнергии на базе твердых бытовых отходов</w:t>
            </w:r>
            <w:r w:rsidR="00C17F9E">
              <w:rPr>
                <w:sz w:val="24"/>
                <w:szCs w:val="24"/>
              </w:rPr>
              <w:t xml:space="preserve"> // Теплоэнергетика. 2011. </w:t>
            </w:r>
            <w:r w:rsidRPr="0018093C">
              <w:rPr>
                <w:sz w:val="24"/>
                <w:szCs w:val="24"/>
              </w:rPr>
              <w:t>№ 6</w:t>
            </w:r>
            <w:r>
              <w:rPr>
                <w:sz w:val="24"/>
                <w:szCs w:val="24"/>
              </w:rPr>
              <w:t>.</w:t>
            </w:r>
            <w:r w:rsidR="00C17F9E">
              <w:rPr>
                <w:sz w:val="24"/>
                <w:szCs w:val="24"/>
              </w:rPr>
              <w:t xml:space="preserve"> С. 25 – 31. </w:t>
            </w:r>
          </w:p>
        </w:tc>
      </w:tr>
    </w:tbl>
    <w:p w:rsidR="004A4E27" w:rsidRDefault="004A4E27" w:rsidP="004A4E27">
      <w:pPr>
        <w:tabs>
          <w:tab w:val="left" w:pos="914"/>
        </w:tabs>
        <w:ind w:left="4042" w:firstLine="914"/>
        <w:rPr>
          <w:b/>
        </w:rPr>
      </w:pPr>
    </w:p>
    <w:p w:rsidR="004A4E27" w:rsidRDefault="004A4E27" w:rsidP="004A4E27">
      <w:pPr>
        <w:tabs>
          <w:tab w:val="left" w:pos="914"/>
        </w:tabs>
        <w:ind w:left="4042" w:firstLine="914"/>
        <w:rPr>
          <w:b/>
        </w:rPr>
      </w:pPr>
    </w:p>
    <w:p w:rsidR="004A4E27" w:rsidRDefault="004A4E27" w:rsidP="004A4E27">
      <w:pPr>
        <w:tabs>
          <w:tab w:val="left" w:pos="914"/>
        </w:tabs>
        <w:ind w:left="4042" w:firstLine="914"/>
        <w:rPr>
          <w:b/>
        </w:rPr>
      </w:pPr>
    </w:p>
    <w:p w:rsidR="00CE754A" w:rsidRPr="0000420A" w:rsidRDefault="00CE754A" w:rsidP="004A4E27"/>
    <w:sectPr w:rsidR="00CE754A" w:rsidRPr="0000420A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ADE" w:rsidRDefault="00340ADE">
      <w:r>
        <w:separator/>
      </w:r>
    </w:p>
  </w:endnote>
  <w:endnote w:type="continuationSeparator" w:id="0">
    <w:p w:rsidR="00340ADE" w:rsidRDefault="00340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ADE" w:rsidRDefault="00340ADE">
      <w:r>
        <w:separator/>
      </w:r>
    </w:p>
  </w:footnote>
  <w:footnote w:type="continuationSeparator" w:id="0">
    <w:p w:rsidR="00340ADE" w:rsidRDefault="00340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F541C"/>
    <w:multiLevelType w:val="hybridMultilevel"/>
    <w:tmpl w:val="226CE1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E27"/>
    <w:rsid w:val="0000420A"/>
    <w:rsid w:val="00084DB2"/>
    <w:rsid w:val="000D63CE"/>
    <w:rsid w:val="001112F4"/>
    <w:rsid w:val="00212A11"/>
    <w:rsid w:val="00286DA9"/>
    <w:rsid w:val="00340ADE"/>
    <w:rsid w:val="003B498C"/>
    <w:rsid w:val="004A4E27"/>
    <w:rsid w:val="00574870"/>
    <w:rsid w:val="007E0FBE"/>
    <w:rsid w:val="007E4548"/>
    <w:rsid w:val="008713B7"/>
    <w:rsid w:val="009A0F63"/>
    <w:rsid w:val="00B104BA"/>
    <w:rsid w:val="00C17F9E"/>
    <w:rsid w:val="00CE754A"/>
    <w:rsid w:val="00D534BA"/>
    <w:rsid w:val="00DA22A4"/>
    <w:rsid w:val="00E4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uiPriority w:val="99"/>
    <w:unhideWhenUsed/>
    <w:rsid w:val="007E454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E4548"/>
    <w:pPr>
      <w:overflowPunct/>
      <w:autoSpaceDE/>
      <w:autoSpaceDN/>
      <w:adjustRightInd/>
      <w:spacing w:line="360" w:lineRule="auto"/>
      <w:ind w:left="708" w:firstLine="709"/>
      <w:jc w:val="both"/>
      <w:textAlignment w:val="auto"/>
    </w:pPr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B104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rsid w:val="00B10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ti@v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yrs</Company>
  <LinksUpToDate>false</LinksUpToDate>
  <CharactersWithSpaces>3458</CharactersWithSpaces>
  <SharedDoc>false</SharedDoc>
  <HLinks>
    <vt:vector size="12" baseType="variant">
      <vt:variant>
        <vt:i4>6881318</vt:i4>
      </vt:variant>
      <vt:variant>
        <vt:i4>3</vt:i4>
      </vt:variant>
      <vt:variant>
        <vt:i4>0</vt:i4>
      </vt:variant>
      <vt:variant>
        <vt:i4>5</vt:i4>
      </vt:variant>
      <vt:variant>
        <vt:lpwstr>http://vti.ru/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mailto:vti@vti.ru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Konstantin Aronson</cp:lastModifiedBy>
  <cp:revision>2</cp:revision>
  <cp:lastPrinted>2016-10-05T10:50:00Z</cp:lastPrinted>
  <dcterms:created xsi:type="dcterms:W3CDTF">2016-11-28T09:44:00Z</dcterms:created>
  <dcterms:modified xsi:type="dcterms:W3CDTF">2016-11-28T09:44:00Z</dcterms:modified>
</cp:coreProperties>
</file>