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B" w:rsidRDefault="002965BB" w:rsidP="002965BB">
      <w:pPr>
        <w:ind w:firstLine="360"/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2965BB" w:rsidRDefault="002965BB" w:rsidP="002965BB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2965BB" w:rsidRPr="00657225" w:rsidRDefault="002965BB" w:rsidP="002965BB">
      <w:pPr>
        <w:ind w:firstLine="360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23"/>
        <w:gridCol w:w="1878"/>
        <w:gridCol w:w="3905"/>
      </w:tblGrid>
      <w:tr w:rsidR="002965BB" w:rsidTr="00206387">
        <w:tc>
          <w:tcPr>
            <w:tcW w:w="3823" w:type="dxa"/>
          </w:tcPr>
          <w:p w:rsidR="002965BB" w:rsidRDefault="002965BB" w:rsidP="005011AD">
            <w:pPr>
              <w:jc w:val="center"/>
            </w:pPr>
            <w:r w:rsidRPr="00785B21">
              <w:rPr>
                <w:color w:val="000000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878" w:type="dxa"/>
          </w:tcPr>
          <w:p w:rsidR="002965BB" w:rsidRPr="00785B21" w:rsidRDefault="002965BB" w:rsidP="005011AD">
            <w:pPr>
              <w:jc w:val="center"/>
              <w:rPr>
                <w:color w:val="000000"/>
                <w:sz w:val="24"/>
                <w:szCs w:val="24"/>
              </w:rPr>
            </w:pPr>
            <w:r w:rsidRPr="00785B21">
              <w:rPr>
                <w:color w:val="000000"/>
                <w:sz w:val="24"/>
                <w:szCs w:val="24"/>
              </w:rPr>
              <w:t>Место нахождения</w:t>
            </w:r>
          </w:p>
          <w:p w:rsidR="002965BB" w:rsidRDefault="002965BB" w:rsidP="005011AD">
            <w:pPr>
              <w:jc w:val="center"/>
            </w:pPr>
            <w:r w:rsidRPr="00785B21">
              <w:rPr>
                <w:color w:val="000000"/>
                <w:sz w:val="24"/>
                <w:szCs w:val="24"/>
              </w:rPr>
              <w:t>(страна, город)</w:t>
            </w:r>
          </w:p>
        </w:tc>
        <w:tc>
          <w:tcPr>
            <w:tcW w:w="3905" w:type="dxa"/>
          </w:tcPr>
          <w:p w:rsidR="002965BB" w:rsidRPr="00785B21" w:rsidRDefault="002965BB" w:rsidP="005011AD">
            <w:pPr>
              <w:jc w:val="center"/>
              <w:rPr>
                <w:color w:val="000000"/>
                <w:sz w:val="24"/>
                <w:szCs w:val="24"/>
              </w:rPr>
            </w:pPr>
            <w:r w:rsidRPr="00785B21">
              <w:rPr>
                <w:color w:val="000000"/>
                <w:sz w:val="24"/>
                <w:szCs w:val="24"/>
              </w:rPr>
              <w:t>Почтовый адрес</w:t>
            </w:r>
          </w:p>
          <w:p w:rsidR="002965BB" w:rsidRPr="00785B21" w:rsidRDefault="002965BB" w:rsidP="005011AD">
            <w:pPr>
              <w:jc w:val="center"/>
              <w:rPr>
                <w:color w:val="000000"/>
                <w:sz w:val="24"/>
                <w:szCs w:val="24"/>
              </w:rPr>
            </w:pPr>
            <w:r w:rsidRPr="00785B21">
              <w:rPr>
                <w:color w:val="000000"/>
                <w:sz w:val="24"/>
                <w:szCs w:val="24"/>
              </w:rPr>
              <w:t>(индекс, город, улица, дом),</w:t>
            </w:r>
          </w:p>
          <w:p w:rsidR="002965BB" w:rsidRPr="00785B21" w:rsidRDefault="002965BB" w:rsidP="005011AD">
            <w:pPr>
              <w:jc w:val="center"/>
              <w:rPr>
                <w:color w:val="000000"/>
                <w:sz w:val="24"/>
                <w:szCs w:val="24"/>
              </w:rPr>
            </w:pPr>
            <w:r w:rsidRPr="00785B21">
              <w:rPr>
                <w:color w:val="000000"/>
                <w:sz w:val="24"/>
                <w:szCs w:val="24"/>
              </w:rPr>
              <w:t>телефон (при наличии);</w:t>
            </w:r>
          </w:p>
          <w:p w:rsidR="002965BB" w:rsidRDefault="002965BB" w:rsidP="005011AD">
            <w:pPr>
              <w:jc w:val="center"/>
            </w:pPr>
            <w:r w:rsidRPr="00785B21">
              <w:rPr>
                <w:color w:val="000000"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2965BB" w:rsidTr="00206387">
        <w:tc>
          <w:tcPr>
            <w:tcW w:w="3823" w:type="dxa"/>
          </w:tcPr>
          <w:p w:rsidR="002965BB" w:rsidRPr="002965BB" w:rsidRDefault="002965BB" w:rsidP="005011AD">
            <w:pPr>
              <w:tabs>
                <w:tab w:val="left" w:pos="330"/>
                <w:tab w:val="left" w:pos="5220"/>
                <w:tab w:val="left" w:pos="6285"/>
              </w:tabs>
              <w:jc w:val="center"/>
              <w:rPr>
                <w:sz w:val="24"/>
                <w:szCs w:val="26"/>
              </w:rPr>
            </w:pPr>
            <w:r w:rsidRPr="002965BB">
              <w:rPr>
                <w:sz w:val="24"/>
                <w:szCs w:val="26"/>
              </w:rPr>
              <w:t>Федеральное государственное бюджетное образовательное учреждение высшего образования</w:t>
            </w:r>
          </w:p>
          <w:p w:rsidR="002965BB" w:rsidRDefault="002965BB" w:rsidP="005011AD">
            <w:pPr>
              <w:jc w:val="center"/>
            </w:pPr>
            <w:r w:rsidRPr="002965BB">
              <w:rPr>
                <w:sz w:val="24"/>
                <w:szCs w:val="26"/>
              </w:rPr>
              <w:t>«Тульский государственный университет»</w:t>
            </w:r>
          </w:p>
        </w:tc>
        <w:tc>
          <w:tcPr>
            <w:tcW w:w="1878" w:type="dxa"/>
          </w:tcPr>
          <w:p w:rsidR="002965BB" w:rsidRPr="005011AD" w:rsidRDefault="005011AD" w:rsidP="005011AD">
            <w:pPr>
              <w:jc w:val="center"/>
            </w:pPr>
            <w:proofErr w:type="spellStart"/>
            <w:r w:rsidRPr="005011AD">
              <w:rPr>
                <w:sz w:val="24"/>
                <w:lang w:val="en-US"/>
              </w:rPr>
              <w:t>Россия</w:t>
            </w:r>
            <w:proofErr w:type="spellEnd"/>
            <w:r w:rsidRPr="005011AD">
              <w:rPr>
                <w:sz w:val="24"/>
                <w:lang w:val="en-US"/>
              </w:rPr>
              <w:t>,</w:t>
            </w:r>
            <w:r w:rsidRPr="005011AD">
              <w:rPr>
                <w:sz w:val="24"/>
              </w:rPr>
              <w:t xml:space="preserve"> г. Тула</w:t>
            </w:r>
          </w:p>
        </w:tc>
        <w:tc>
          <w:tcPr>
            <w:tcW w:w="3905" w:type="dxa"/>
          </w:tcPr>
          <w:p w:rsidR="005011AD" w:rsidRPr="005011AD" w:rsidRDefault="005011AD" w:rsidP="005011AD">
            <w:pPr>
              <w:jc w:val="center"/>
              <w:rPr>
                <w:sz w:val="24"/>
                <w:szCs w:val="24"/>
              </w:rPr>
            </w:pPr>
            <w:r w:rsidRPr="005011AD">
              <w:rPr>
                <w:sz w:val="24"/>
                <w:szCs w:val="24"/>
              </w:rPr>
              <w:t>300012, г. Тула, пр. Ленина, 92</w:t>
            </w:r>
          </w:p>
          <w:p w:rsidR="005011AD" w:rsidRPr="005011AD" w:rsidRDefault="005011AD" w:rsidP="005011AD">
            <w:pPr>
              <w:jc w:val="center"/>
              <w:rPr>
                <w:sz w:val="24"/>
                <w:szCs w:val="24"/>
              </w:rPr>
            </w:pPr>
            <w:r w:rsidRPr="005011AD">
              <w:rPr>
                <w:sz w:val="24"/>
                <w:szCs w:val="24"/>
              </w:rPr>
              <w:t>Телефон: +7 (4872) 35-34-44</w:t>
            </w:r>
            <w:r w:rsidRPr="005011AD">
              <w:rPr>
                <w:sz w:val="24"/>
                <w:szCs w:val="24"/>
              </w:rPr>
              <w:br/>
              <w:t>Факс: +7 (4872) 35-81-81</w:t>
            </w:r>
          </w:p>
          <w:p w:rsidR="005011AD" w:rsidRPr="005011AD" w:rsidRDefault="005011AD" w:rsidP="005011AD">
            <w:pPr>
              <w:jc w:val="center"/>
              <w:rPr>
                <w:sz w:val="24"/>
                <w:szCs w:val="24"/>
              </w:rPr>
            </w:pPr>
            <w:r w:rsidRPr="005011AD">
              <w:rPr>
                <w:sz w:val="24"/>
                <w:szCs w:val="24"/>
              </w:rPr>
              <w:t>e-</w:t>
            </w:r>
            <w:proofErr w:type="spellStart"/>
            <w:r w:rsidRPr="005011AD">
              <w:rPr>
                <w:sz w:val="24"/>
                <w:szCs w:val="24"/>
              </w:rPr>
              <w:t>mail</w:t>
            </w:r>
            <w:proofErr w:type="spellEnd"/>
            <w:r w:rsidRPr="005011AD">
              <w:rPr>
                <w:sz w:val="24"/>
                <w:szCs w:val="24"/>
              </w:rPr>
              <w:t>:</w:t>
            </w:r>
            <w:r w:rsidRPr="005011AD">
              <w:rPr>
                <w:rStyle w:val="apple-converted-space"/>
                <w:sz w:val="24"/>
                <w:szCs w:val="24"/>
              </w:rPr>
              <w:t> </w:t>
            </w:r>
            <w:r w:rsidRPr="005011AD">
              <w:rPr>
                <w:sz w:val="24"/>
                <w:szCs w:val="24"/>
              </w:rPr>
              <w:t>info@tsu.tula.ru</w:t>
            </w:r>
          </w:p>
          <w:p w:rsidR="005011AD" w:rsidRDefault="005011AD" w:rsidP="005011AD">
            <w:pPr>
              <w:jc w:val="center"/>
            </w:pPr>
            <w:r w:rsidRPr="005011AD">
              <w:rPr>
                <w:sz w:val="24"/>
                <w:szCs w:val="24"/>
              </w:rPr>
              <w:t>http://tsu.tula.ru</w:t>
            </w:r>
          </w:p>
        </w:tc>
      </w:tr>
      <w:tr w:rsidR="005011AD" w:rsidTr="00206387">
        <w:tc>
          <w:tcPr>
            <w:tcW w:w="9606" w:type="dxa"/>
            <w:gridSpan w:val="3"/>
          </w:tcPr>
          <w:p w:rsidR="005011AD" w:rsidRDefault="005011AD" w:rsidP="005011AD">
            <w:pPr>
              <w:jc w:val="center"/>
            </w:pPr>
            <w:r w:rsidRPr="00785B21">
              <w:rPr>
                <w:color w:val="000000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</w:t>
            </w:r>
            <w:r>
              <w:rPr>
                <w:color w:val="000000"/>
                <w:sz w:val="24"/>
                <w:szCs w:val="24"/>
              </w:rPr>
              <w:t>ледние 5 лет</w:t>
            </w:r>
            <w:r w:rsidR="003B13A5">
              <w:rPr>
                <w:color w:val="000000"/>
                <w:sz w:val="24"/>
                <w:szCs w:val="24"/>
              </w:rPr>
              <w:t>:</w:t>
            </w:r>
          </w:p>
        </w:tc>
      </w:tr>
      <w:tr w:rsidR="005011AD" w:rsidRPr="00C8554B" w:rsidTr="00206387">
        <w:trPr>
          <w:trHeight w:val="70"/>
        </w:trPr>
        <w:tc>
          <w:tcPr>
            <w:tcW w:w="9606" w:type="dxa"/>
            <w:gridSpan w:val="3"/>
          </w:tcPr>
          <w:p w:rsidR="005011AD" w:rsidRDefault="005011AD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 w:rsidRPr="00D444B4">
              <w:rPr>
                <w:sz w:val="24"/>
              </w:rPr>
              <w:t>Лаврикова</w:t>
            </w:r>
            <w:proofErr w:type="spellEnd"/>
            <w:r w:rsidRPr="00D444B4">
              <w:rPr>
                <w:sz w:val="24"/>
              </w:rPr>
              <w:t xml:space="preserve"> А.А., Шумилова О.Е. Особенности восприятия категории «политическое участие» студенческой молодежью // </w:t>
            </w:r>
            <w:r w:rsidR="00D444B4" w:rsidRPr="00D444B4">
              <w:rPr>
                <w:sz w:val="24"/>
              </w:rPr>
              <w:t>Известия Тульского государственного университета. Гуманитарные науки. – 2015. – № 4. – С. 18-26.</w:t>
            </w:r>
          </w:p>
          <w:p w:rsidR="00D444B4" w:rsidRDefault="00D444B4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Brodovskaya</w:t>
            </w:r>
            <w:proofErr w:type="spellEnd"/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</w:t>
            </w:r>
            <w:r w:rsidRPr="00C8554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V</w:t>
            </w:r>
            <w:r w:rsidRPr="00C8554B"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  <w:lang w:val="en-US"/>
              </w:rPr>
              <w:t>Dmitrieva</w:t>
            </w:r>
            <w:proofErr w:type="spellEnd"/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</w:t>
            </w:r>
            <w:r w:rsidRPr="00C8554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V</w:t>
            </w:r>
            <w:r w:rsidRPr="00C8554B"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  <w:lang w:val="en-US"/>
              </w:rPr>
              <w:t>Lavrikova</w:t>
            </w:r>
            <w:proofErr w:type="spellEnd"/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</w:t>
            </w:r>
            <w:r w:rsidRPr="00C8554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A</w:t>
            </w:r>
            <w:r w:rsidRPr="00C8554B"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  <w:lang w:val="en-US"/>
              </w:rPr>
              <w:t>Vakhromeeva</w:t>
            </w:r>
            <w:proofErr w:type="spellEnd"/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</w:t>
            </w:r>
            <w:r w:rsidRPr="00C8554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V</w:t>
            </w:r>
            <w:r w:rsidRPr="00C8554B">
              <w:rPr>
                <w:sz w:val="24"/>
              </w:rPr>
              <w:t xml:space="preserve">., </w:t>
            </w:r>
            <w:r>
              <w:rPr>
                <w:sz w:val="24"/>
                <w:lang w:val="en-US"/>
              </w:rPr>
              <w:t>Ivanov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 w:rsidRPr="00C8554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</w:t>
            </w:r>
            <w:r w:rsidRPr="00C8554B">
              <w:rPr>
                <w:sz w:val="24"/>
              </w:rPr>
              <w:t xml:space="preserve">. </w:t>
            </w:r>
            <w:r w:rsidRPr="00D444B4">
              <w:rPr>
                <w:sz w:val="24"/>
                <w:lang w:val="en-US"/>
              </w:rPr>
              <w:t>Youth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Internet</w:t>
            </w:r>
            <w:r w:rsidRPr="00C8554B"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differentiation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values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and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strategies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political</w:t>
            </w:r>
            <w:r w:rsidRPr="00C855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behavior</w:t>
            </w:r>
            <w:r w:rsidRPr="00C8554B">
              <w:rPr>
                <w:sz w:val="24"/>
              </w:rPr>
              <w:t xml:space="preserve"> // </w:t>
            </w:r>
            <w:r w:rsidR="00C8554B">
              <w:rPr>
                <w:sz w:val="24"/>
              </w:rPr>
              <w:t>Последние</w:t>
            </w:r>
            <w:r w:rsidR="00C8554B" w:rsidRPr="00C8554B">
              <w:rPr>
                <w:sz w:val="24"/>
              </w:rPr>
              <w:t xml:space="preserve"> </w:t>
            </w:r>
            <w:r w:rsidR="00C8554B">
              <w:rPr>
                <w:sz w:val="24"/>
              </w:rPr>
              <w:t>тенденции</w:t>
            </w:r>
            <w:r w:rsidR="00C8554B" w:rsidRPr="00C8554B">
              <w:rPr>
                <w:sz w:val="24"/>
              </w:rPr>
              <w:t xml:space="preserve"> в области науки и те</w:t>
            </w:r>
            <w:r w:rsidR="00C8554B">
              <w:rPr>
                <w:sz w:val="24"/>
              </w:rPr>
              <w:t>хнологий управления. – 2014. – Т. 5. – С. 15-36.</w:t>
            </w:r>
          </w:p>
          <w:p w:rsidR="00C8554B" w:rsidRDefault="00C8554B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Бродовская</w:t>
            </w:r>
            <w:proofErr w:type="spellEnd"/>
            <w:r>
              <w:rPr>
                <w:sz w:val="24"/>
              </w:rPr>
              <w:t xml:space="preserve"> Е.В., </w:t>
            </w:r>
            <w:proofErr w:type="spellStart"/>
            <w:r>
              <w:rPr>
                <w:sz w:val="24"/>
              </w:rPr>
              <w:t>Лаврикова</w:t>
            </w:r>
            <w:proofErr w:type="spellEnd"/>
            <w:r>
              <w:rPr>
                <w:sz w:val="24"/>
              </w:rPr>
              <w:t xml:space="preserve"> А.А., Кузин О.Ю. Политическая вовлечение молодежи: сущностные и технологические аспекты // Известия Тульского государственного университета. Гуманитарные науки. – 2012. – № 3. – С. 184-189.</w:t>
            </w:r>
          </w:p>
          <w:p w:rsidR="00C8554B" w:rsidRDefault="00C8554B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Константинова Л.А. </w:t>
            </w:r>
            <w:proofErr w:type="spellStart"/>
            <w:r>
              <w:rPr>
                <w:sz w:val="24"/>
              </w:rPr>
              <w:t>Лаврикова</w:t>
            </w:r>
            <w:proofErr w:type="spellEnd"/>
            <w:r>
              <w:rPr>
                <w:sz w:val="24"/>
              </w:rPr>
              <w:t xml:space="preserve"> А.А. Ценностные ориентации молодежи Тульской области // Известия Тульского государственного университета. Гуманитарные науки. – 2012. – № 1-1. – С. 20-25.</w:t>
            </w:r>
          </w:p>
          <w:p w:rsidR="009C0E0D" w:rsidRDefault="009C0E0D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Белоконев</w:t>
            </w:r>
            <w:proofErr w:type="spellEnd"/>
            <w:r>
              <w:rPr>
                <w:sz w:val="24"/>
              </w:rPr>
              <w:t xml:space="preserve"> С.Ю., </w:t>
            </w:r>
            <w:proofErr w:type="spellStart"/>
            <w:r>
              <w:rPr>
                <w:sz w:val="24"/>
              </w:rPr>
              <w:t>Бродовская</w:t>
            </w:r>
            <w:proofErr w:type="spellEnd"/>
            <w:r>
              <w:rPr>
                <w:sz w:val="24"/>
              </w:rPr>
              <w:t xml:space="preserve"> Е.В., </w:t>
            </w:r>
            <w:proofErr w:type="spellStart"/>
            <w:r>
              <w:rPr>
                <w:sz w:val="24"/>
              </w:rPr>
              <w:t>Лаврикова</w:t>
            </w:r>
            <w:proofErr w:type="spellEnd"/>
            <w:r>
              <w:rPr>
                <w:sz w:val="24"/>
              </w:rPr>
              <w:t xml:space="preserve"> А.А. Особенности </w:t>
            </w:r>
            <w:proofErr w:type="spellStart"/>
            <w:r w:rsidR="00F9493C">
              <w:rPr>
                <w:sz w:val="24"/>
              </w:rPr>
              <w:t>модернизационного</w:t>
            </w:r>
            <w:proofErr w:type="spellEnd"/>
            <w:r w:rsidR="00F9493C">
              <w:rPr>
                <w:sz w:val="24"/>
              </w:rPr>
              <w:t xml:space="preserve"> потенциала российской молодежи // Локус: люди, общество, культура, смыслы. – 2012. – № 4. – </w:t>
            </w:r>
            <w:r w:rsidR="00301A44">
              <w:rPr>
                <w:sz w:val="24"/>
              </w:rPr>
              <w:t xml:space="preserve">С. </w:t>
            </w:r>
            <w:r w:rsidR="00F9493C">
              <w:rPr>
                <w:sz w:val="24"/>
              </w:rPr>
              <w:t>98-107.</w:t>
            </w:r>
          </w:p>
          <w:p w:rsidR="00F9493C" w:rsidRDefault="00F9493C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Маркина Н.Л., </w:t>
            </w:r>
            <w:proofErr w:type="spellStart"/>
            <w:r>
              <w:rPr>
                <w:sz w:val="24"/>
              </w:rPr>
              <w:t>Твирова</w:t>
            </w:r>
            <w:proofErr w:type="spellEnd"/>
            <w:r>
              <w:rPr>
                <w:sz w:val="24"/>
              </w:rPr>
              <w:t xml:space="preserve"> Ю.А. Шумилова О.Е. Молодежь и политика // Известия Тульского государственного университета. Гуманитарные науки. – 2014. – № 1. – </w:t>
            </w:r>
            <w:r w:rsidR="00AD261D">
              <w:rPr>
                <w:sz w:val="24"/>
              </w:rPr>
              <w:t xml:space="preserve">С. </w:t>
            </w:r>
            <w:r>
              <w:rPr>
                <w:sz w:val="24"/>
              </w:rPr>
              <w:t>139-151.</w:t>
            </w:r>
          </w:p>
          <w:p w:rsidR="00AD261D" w:rsidRDefault="00AD261D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Константинова Л.А., Шумилова О.Е. Региональная специфика патриотических ориентаций молодежи Тульской области (по результатам социологического исследования) / Известия Тульского государственного университета. Гуманитарные науки. – 2012. – № 1-1. – С. 35-43.</w:t>
            </w:r>
          </w:p>
          <w:p w:rsidR="00E34BF4" w:rsidRDefault="00E34BF4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Щербакова В.П. Теоретическая и эмпирическая </w:t>
            </w:r>
            <w:proofErr w:type="spellStart"/>
            <w:r>
              <w:rPr>
                <w:sz w:val="24"/>
              </w:rPr>
              <w:t>типологизация</w:t>
            </w:r>
            <w:proofErr w:type="spellEnd"/>
            <w:r>
              <w:rPr>
                <w:sz w:val="24"/>
              </w:rPr>
              <w:t xml:space="preserve"> социальной адаптации молодежи // Известия Тульского государственного университета. Гуманитарные науки. – 2015. – № </w:t>
            </w:r>
            <w:r w:rsidR="005E13DC">
              <w:rPr>
                <w:sz w:val="24"/>
              </w:rPr>
              <w:t>2</w:t>
            </w:r>
            <w:r>
              <w:rPr>
                <w:sz w:val="24"/>
              </w:rPr>
              <w:t>. – С. 55-65.</w:t>
            </w:r>
          </w:p>
          <w:p w:rsidR="0037141E" w:rsidRDefault="0037141E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Щербакова В.П. Государственная молодежная политика как фактор оптимизации социальной адаптации молодежи // Известия Тульского государственного университета. Гуманитарные науки. – 2013. – № 4. – </w:t>
            </w:r>
            <w:r w:rsidR="00E34BF4">
              <w:rPr>
                <w:sz w:val="24"/>
              </w:rPr>
              <w:t xml:space="preserve">С. </w:t>
            </w:r>
            <w:r>
              <w:rPr>
                <w:sz w:val="24"/>
              </w:rPr>
              <w:t>278-290.</w:t>
            </w:r>
          </w:p>
          <w:p w:rsidR="0037141E" w:rsidRPr="00C8554B" w:rsidRDefault="0037141E" w:rsidP="00D444B4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Щербакова В.П. Государственная молодежная политика в современном российском обществе как фактор оптимизации социальной адаптации молодежи // Известия Тульского государственного университета. Гуманитарные науки. – 2012. – № 3. – </w:t>
            </w:r>
            <w:r w:rsidR="00301A44">
              <w:rPr>
                <w:sz w:val="24"/>
              </w:rPr>
              <w:t xml:space="preserve">С. </w:t>
            </w:r>
            <w:r>
              <w:rPr>
                <w:sz w:val="24"/>
              </w:rPr>
              <w:t>276-287.</w:t>
            </w:r>
          </w:p>
        </w:tc>
      </w:tr>
    </w:tbl>
    <w:p w:rsidR="00DD1D0C" w:rsidRPr="00C8554B" w:rsidRDefault="00DD1D0C"/>
    <w:sectPr w:rsidR="00DD1D0C" w:rsidRPr="00C8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70"/>
    <w:multiLevelType w:val="hybridMultilevel"/>
    <w:tmpl w:val="7F56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2EC5"/>
    <w:multiLevelType w:val="hybridMultilevel"/>
    <w:tmpl w:val="FF725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5C208C"/>
    <w:multiLevelType w:val="hybridMultilevel"/>
    <w:tmpl w:val="84B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2B"/>
    <w:rsid w:val="000F492B"/>
    <w:rsid w:val="00206387"/>
    <w:rsid w:val="002965BB"/>
    <w:rsid w:val="00301A44"/>
    <w:rsid w:val="0037141E"/>
    <w:rsid w:val="003B13A5"/>
    <w:rsid w:val="005011AD"/>
    <w:rsid w:val="005E13DC"/>
    <w:rsid w:val="009C0E0D"/>
    <w:rsid w:val="00AD261D"/>
    <w:rsid w:val="00C8554B"/>
    <w:rsid w:val="00D444B4"/>
    <w:rsid w:val="00DD1D0C"/>
    <w:rsid w:val="00E34BF4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1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011AD"/>
  </w:style>
  <w:style w:type="character" w:styleId="a5">
    <w:name w:val="Hyperlink"/>
    <w:basedOn w:val="a0"/>
    <w:uiPriority w:val="99"/>
    <w:semiHidden/>
    <w:unhideWhenUsed/>
    <w:rsid w:val="005011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1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011AD"/>
  </w:style>
  <w:style w:type="character" w:styleId="a5">
    <w:name w:val="Hyperlink"/>
    <w:basedOn w:val="a0"/>
    <w:uiPriority w:val="99"/>
    <w:semiHidden/>
    <w:unhideWhenUsed/>
    <w:rsid w:val="005011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Ариант</cp:lastModifiedBy>
  <cp:revision>10</cp:revision>
  <dcterms:created xsi:type="dcterms:W3CDTF">2016-06-03T12:58:00Z</dcterms:created>
  <dcterms:modified xsi:type="dcterms:W3CDTF">2016-06-27T10:34:00Z</dcterms:modified>
</cp:coreProperties>
</file>