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0F" w:rsidRDefault="00535C0F" w:rsidP="00315454">
      <w:pPr>
        <w:jc w:val="center"/>
        <w:rPr>
          <w:b/>
        </w:rPr>
      </w:pPr>
      <w:r w:rsidRPr="00FF2641">
        <w:rPr>
          <w:b/>
        </w:rPr>
        <w:t>СВЕДЕНИЯ</w:t>
      </w:r>
    </w:p>
    <w:p w:rsidR="00535C0F" w:rsidRPr="00657225" w:rsidRDefault="00535C0F" w:rsidP="00315454">
      <w:pPr>
        <w:jc w:val="center"/>
        <w:rPr>
          <w:b/>
        </w:rPr>
      </w:pPr>
      <w:r>
        <w:rPr>
          <w:b/>
        </w:rPr>
        <w:t>о ведущей  организации</w:t>
      </w:r>
    </w:p>
    <w:p w:rsidR="00535C0F" w:rsidRDefault="00535C0F" w:rsidP="0031545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1"/>
        <w:gridCol w:w="2159"/>
        <w:gridCol w:w="4221"/>
      </w:tblGrid>
      <w:tr w:rsidR="00535C0F" w:rsidRPr="001F7EFD" w:rsidTr="00D60B9F">
        <w:trPr>
          <w:trHeight w:val="1422"/>
          <w:jc w:val="center"/>
        </w:trPr>
        <w:tc>
          <w:tcPr>
            <w:tcW w:w="3191" w:type="dxa"/>
          </w:tcPr>
          <w:p w:rsidR="00535C0F" w:rsidRPr="007D7DBB" w:rsidRDefault="00535C0F" w:rsidP="00315454">
            <w:pPr>
              <w:jc w:val="center"/>
              <w:rPr>
                <w:b/>
                <w:bCs/>
                <w:sz w:val="24"/>
                <w:szCs w:val="24"/>
              </w:rPr>
            </w:pPr>
            <w:r w:rsidRPr="001F7EFD">
              <w:rPr>
                <w:sz w:val="24"/>
                <w:szCs w:val="24"/>
              </w:rPr>
              <w:t>Полное наименование организации, сокращенное наименование организации</w:t>
            </w:r>
          </w:p>
        </w:tc>
        <w:tc>
          <w:tcPr>
            <w:tcW w:w="2159" w:type="dxa"/>
          </w:tcPr>
          <w:p w:rsidR="00535C0F" w:rsidRPr="001F7EFD" w:rsidRDefault="00535C0F" w:rsidP="00315454">
            <w:pPr>
              <w:jc w:val="center"/>
              <w:rPr>
                <w:sz w:val="24"/>
                <w:szCs w:val="24"/>
              </w:rPr>
            </w:pPr>
            <w:r w:rsidRPr="001F7EFD">
              <w:rPr>
                <w:sz w:val="24"/>
                <w:szCs w:val="24"/>
              </w:rPr>
              <w:t>Место нахождения</w:t>
            </w:r>
          </w:p>
          <w:p w:rsidR="00535C0F" w:rsidRPr="007D7DBB" w:rsidRDefault="00535C0F" w:rsidP="00315454">
            <w:pPr>
              <w:jc w:val="center"/>
              <w:rPr>
                <w:b/>
                <w:sz w:val="24"/>
                <w:szCs w:val="24"/>
              </w:rPr>
            </w:pPr>
            <w:r w:rsidRPr="001F7EFD">
              <w:rPr>
                <w:sz w:val="24"/>
                <w:szCs w:val="24"/>
              </w:rPr>
              <w:t>(страна, город)</w:t>
            </w:r>
          </w:p>
        </w:tc>
        <w:tc>
          <w:tcPr>
            <w:tcW w:w="4221" w:type="dxa"/>
          </w:tcPr>
          <w:p w:rsidR="00535C0F" w:rsidRPr="001F7EFD" w:rsidRDefault="00535C0F" w:rsidP="00315454">
            <w:pPr>
              <w:jc w:val="center"/>
              <w:rPr>
                <w:sz w:val="24"/>
                <w:szCs w:val="24"/>
              </w:rPr>
            </w:pPr>
            <w:r w:rsidRPr="001F7EFD">
              <w:rPr>
                <w:sz w:val="24"/>
                <w:szCs w:val="24"/>
              </w:rPr>
              <w:t>Почтовый адрес (индекс, город, улица, дом),</w:t>
            </w:r>
            <w:r>
              <w:rPr>
                <w:sz w:val="24"/>
                <w:szCs w:val="24"/>
              </w:rPr>
              <w:t xml:space="preserve"> </w:t>
            </w:r>
            <w:r w:rsidRPr="001F7EFD">
              <w:rPr>
                <w:sz w:val="24"/>
                <w:szCs w:val="24"/>
              </w:rPr>
              <w:t>телефон (при наличии);</w:t>
            </w:r>
          </w:p>
          <w:p w:rsidR="00535C0F" w:rsidRPr="00D60B9F" w:rsidRDefault="00535C0F" w:rsidP="0031545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F7EFD">
              <w:rPr>
                <w:sz w:val="24"/>
                <w:szCs w:val="24"/>
              </w:rPr>
              <w:t>адрес электронной почты (при наличии), адрес официального сайта в сети "Интернет" (при наличии)</w:t>
            </w:r>
          </w:p>
        </w:tc>
      </w:tr>
      <w:tr w:rsidR="00535C0F" w:rsidRPr="001F7EFD" w:rsidTr="007D7DBB">
        <w:trPr>
          <w:trHeight w:val="773"/>
          <w:jc w:val="center"/>
        </w:trPr>
        <w:tc>
          <w:tcPr>
            <w:tcW w:w="3191" w:type="dxa"/>
          </w:tcPr>
          <w:p w:rsidR="00535C0F" w:rsidRPr="00D60B9F" w:rsidRDefault="00535C0F" w:rsidP="0004488B">
            <w:pPr>
              <w:jc w:val="center"/>
              <w:rPr>
                <w:bCs/>
                <w:sz w:val="24"/>
                <w:szCs w:val="24"/>
              </w:rPr>
            </w:pPr>
            <w:r w:rsidRPr="00D60B9F">
              <w:rPr>
                <w:bCs/>
                <w:sz w:val="24"/>
                <w:szCs w:val="24"/>
              </w:rPr>
              <w:t>Федеральное государственное бюджетное учреждение науки Институт экономики Уральского отделения Российской академии наук (ФГБУН «Институт экономики УрО РАН»)</w:t>
            </w:r>
          </w:p>
          <w:p w:rsidR="00535C0F" w:rsidRPr="00D60B9F" w:rsidRDefault="00535C0F" w:rsidP="0004488B">
            <w:pPr>
              <w:jc w:val="center"/>
            </w:pPr>
          </w:p>
        </w:tc>
        <w:tc>
          <w:tcPr>
            <w:tcW w:w="2159" w:type="dxa"/>
          </w:tcPr>
          <w:p w:rsidR="00535C0F" w:rsidRPr="00D60B9F" w:rsidRDefault="00535C0F" w:rsidP="0004488B">
            <w:pPr>
              <w:jc w:val="center"/>
              <w:rPr>
                <w:sz w:val="24"/>
                <w:szCs w:val="24"/>
              </w:rPr>
            </w:pPr>
            <w:r w:rsidRPr="00D60B9F">
              <w:rPr>
                <w:sz w:val="24"/>
                <w:szCs w:val="24"/>
              </w:rPr>
              <w:t xml:space="preserve">Россия, </w:t>
            </w:r>
          </w:p>
          <w:p w:rsidR="00535C0F" w:rsidRPr="00D60B9F" w:rsidRDefault="00535C0F" w:rsidP="0004488B">
            <w:pPr>
              <w:jc w:val="center"/>
              <w:rPr>
                <w:sz w:val="24"/>
                <w:szCs w:val="24"/>
              </w:rPr>
            </w:pPr>
            <w:r w:rsidRPr="00D60B9F">
              <w:rPr>
                <w:sz w:val="24"/>
                <w:szCs w:val="24"/>
              </w:rPr>
              <w:t>г. Екатеринбург</w:t>
            </w:r>
          </w:p>
          <w:p w:rsidR="00535C0F" w:rsidRPr="00D60B9F" w:rsidRDefault="00535C0F" w:rsidP="0004488B">
            <w:pPr>
              <w:jc w:val="center"/>
              <w:rPr>
                <w:sz w:val="24"/>
                <w:szCs w:val="24"/>
              </w:rPr>
            </w:pPr>
          </w:p>
          <w:p w:rsidR="00535C0F" w:rsidRPr="00D60B9F" w:rsidRDefault="00535C0F" w:rsidP="0004488B">
            <w:pPr>
              <w:jc w:val="center"/>
              <w:rPr>
                <w:sz w:val="24"/>
                <w:szCs w:val="24"/>
              </w:rPr>
            </w:pPr>
          </w:p>
          <w:p w:rsidR="00535C0F" w:rsidRPr="00D60B9F" w:rsidRDefault="00535C0F" w:rsidP="0004488B">
            <w:pPr>
              <w:jc w:val="center"/>
              <w:rPr>
                <w:sz w:val="24"/>
                <w:szCs w:val="24"/>
              </w:rPr>
            </w:pPr>
          </w:p>
          <w:p w:rsidR="00535C0F" w:rsidRPr="00D60B9F" w:rsidRDefault="00535C0F" w:rsidP="0004488B">
            <w:pPr>
              <w:jc w:val="center"/>
              <w:rPr>
                <w:sz w:val="24"/>
                <w:szCs w:val="24"/>
              </w:rPr>
            </w:pPr>
          </w:p>
          <w:p w:rsidR="00535C0F" w:rsidRPr="00D60B9F" w:rsidRDefault="00535C0F" w:rsidP="0004488B">
            <w:pPr>
              <w:jc w:val="center"/>
              <w:rPr>
                <w:sz w:val="24"/>
                <w:szCs w:val="24"/>
              </w:rPr>
            </w:pPr>
          </w:p>
          <w:p w:rsidR="00535C0F" w:rsidRPr="00D60B9F" w:rsidRDefault="00535C0F" w:rsidP="0004488B">
            <w:pPr>
              <w:jc w:val="center"/>
              <w:rPr>
                <w:sz w:val="24"/>
                <w:szCs w:val="24"/>
              </w:rPr>
            </w:pPr>
          </w:p>
          <w:p w:rsidR="00535C0F" w:rsidRPr="00D60B9F" w:rsidRDefault="00535C0F" w:rsidP="0004488B">
            <w:pPr>
              <w:jc w:val="center"/>
              <w:rPr>
                <w:sz w:val="24"/>
                <w:szCs w:val="24"/>
              </w:rPr>
            </w:pPr>
          </w:p>
          <w:p w:rsidR="00535C0F" w:rsidRPr="00D60B9F" w:rsidRDefault="00535C0F" w:rsidP="0004488B">
            <w:pPr>
              <w:jc w:val="center"/>
            </w:pPr>
          </w:p>
        </w:tc>
        <w:tc>
          <w:tcPr>
            <w:tcW w:w="4221" w:type="dxa"/>
          </w:tcPr>
          <w:p w:rsidR="00535C0F" w:rsidRPr="00D60B9F" w:rsidRDefault="00535C0F" w:rsidP="0004488B">
            <w:pPr>
              <w:jc w:val="center"/>
              <w:rPr>
                <w:sz w:val="24"/>
                <w:szCs w:val="24"/>
              </w:rPr>
            </w:pPr>
            <w:r w:rsidRPr="00D60B9F">
              <w:rPr>
                <w:sz w:val="24"/>
                <w:szCs w:val="24"/>
              </w:rPr>
              <w:t xml:space="preserve">620014, Россия, г. Екатеринбург, ул. Московская, д. 29, </w:t>
            </w:r>
          </w:p>
          <w:p w:rsidR="00535C0F" w:rsidRPr="00D60B9F" w:rsidRDefault="00535C0F" w:rsidP="0004488B">
            <w:pPr>
              <w:jc w:val="center"/>
              <w:rPr>
                <w:sz w:val="24"/>
                <w:szCs w:val="24"/>
              </w:rPr>
            </w:pPr>
            <w:r w:rsidRPr="00D60B9F">
              <w:rPr>
                <w:sz w:val="24"/>
                <w:szCs w:val="24"/>
              </w:rPr>
              <w:t>+7 343 371 45 36</w:t>
            </w:r>
          </w:p>
          <w:p w:rsidR="00535C0F" w:rsidRPr="00D60B9F" w:rsidRDefault="00535C0F" w:rsidP="0004488B">
            <w:pPr>
              <w:jc w:val="center"/>
              <w:rPr>
                <w:sz w:val="24"/>
                <w:szCs w:val="24"/>
              </w:rPr>
            </w:pPr>
            <w:r w:rsidRPr="00D60B9F">
              <w:rPr>
                <w:sz w:val="24"/>
                <w:szCs w:val="24"/>
              </w:rPr>
              <w:t>+7 343 371 02 23</w:t>
            </w:r>
          </w:p>
          <w:p w:rsidR="00535C0F" w:rsidRPr="00D60B9F" w:rsidRDefault="00535C0F" w:rsidP="0004488B">
            <w:pPr>
              <w:jc w:val="center"/>
              <w:rPr>
                <w:sz w:val="24"/>
                <w:szCs w:val="24"/>
              </w:rPr>
            </w:pPr>
            <w:r w:rsidRPr="00D60B9F">
              <w:rPr>
                <w:sz w:val="24"/>
                <w:szCs w:val="24"/>
              </w:rPr>
              <w:t>tatarkin_ai@mail.ru</w:t>
            </w:r>
          </w:p>
          <w:p w:rsidR="00535C0F" w:rsidRPr="00D60B9F" w:rsidRDefault="00535C0F" w:rsidP="0004488B">
            <w:pPr>
              <w:jc w:val="center"/>
              <w:rPr>
                <w:sz w:val="24"/>
                <w:szCs w:val="24"/>
              </w:rPr>
            </w:pPr>
            <w:r w:rsidRPr="00D60B9F">
              <w:rPr>
                <w:sz w:val="24"/>
                <w:szCs w:val="24"/>
              </w:rPr>
              <w:t>http://www.uiec.ru/</w:t>
            </w:r>
          </w:p>
          <w:p w:rsidR="00535C0F" w:rsidRPr="00D60B9F" w:rsidRDefault="00535C0F" w:rsidP="0004488B">
            <w:pPr>
              <w:jc w:val="center"/>
              <w:rPr>
                <w:sz w:val="24"/>
                <w:szCs w:val="24"/>
              </w:rPr>
            </w:pPr>
          </w:p>
          <w:p w:rsidR="00535C0F" w:rsidRPr="00D60B9F" w:rsidRDefault="00535C0F" w:rsidP="0004488B">
            <w:pPr>
              <w:jc w:val="center"/>
              <w:rPr>
                <w:sz w:val="24"/>
                <w:szCs w:val="24"/>
              </w:rPr>
            </w:pPr>
          </w:p>
          <w:p w:rsidR="00535C0F" w:rsidRPr="00D60B9F" w:rsidRDefault="00535C0F" w:rsidP="0004488B">
            <w:pPr>
              <w:jc w:val="center"/>
              <w:rPr>
                <w:sz w:val="24"/>
                <w:szCs w:val="24"/>
              </w:rPr>
            </w:pPr>
          </w:p>
          <w:p w:rsidR="00535C0F" w:rsidRPr="00D60B9F" w:rsidRDefault="00535C0F" w:rsidP="0004488B">
            <w:pPr>
              <w:jc w:val="center"/>
            </w:pPr>
          </w:p>
        </w:tc>
      </w:tr>
      <w:tr w:rsidR="00535C0F" w:rsidRPr="001F7EFD" w:rsidTr="007D7DBB">
        <w:trPr>
          <w:jc w:val="center"/>
        </w:trPr>
        <w:tc>
          <w:tcPr>
            <w:tcW w:w="9571" w:type="dxa"/>
            <w:gridSpan w:val="3"/>
          </w:tcPr>
          <w:p w:rsidR="00535C0F" w:rsidRPr="001F7EFD" w:rsidRDefault="00535C0F" w:rsidP="00315454">
            <w:r w:rsidRPr="001F7EFD">
              <w:rPr>
                <w:sz w:val="24"/>
                <w:szCs w:val="24"/>
              </w:rPr>
              <w:t>Список основных публикаций работников ведущей организации по теме диссертации в рецензируемых научных изданиях за последние 5 лет (не более 15 публикаций):</w:t>
            </w:r>
          </w:p>
        </w:tc>
      </w:tr>
      <w:tr w:rsidR="00535C0F" w:rsidRPr="001F7EFD" w:rsidTr="00B75068">
        <w:trPr>
          <w:trHeight w:val="1407"/>
          <w:jc w:val="center"/>
        </w:trPr>
        <w:tc>
          <w:tcPr>
            <w:tcW w:w="9571" w:type="dxa"/>
            <w:gridSpan w:val="3"/>
          </w:tcPr>
          <w:p w:rsidR="00535C0F" w:rsidRPr="000131C1" w:rsidRDefault="00535C0F" w:rsidP="009E6751">
            <w:pPr>
              <w:pStyle w:val="ListParagraph"/>
              <w:numPr>
                <w:ilvl w:val="0"/>
                <w:numId w:val="1"/>
              </w:numPr>
              <w:tabs>
                <w:tab w:val="left" w:pos="212"/>
                <w:tab w:val="left" w:pos="779"/>
              </w:tabs>
              <w:autoSpaceDE w:val="0"/>
              <w:autoSpaceDN w:val="0"/>
              <w:adjustRightInd w:val="0"/>
              <w:ind w:left="212" w:firstLine="142"/>
            </w:pPr>
            <w:r>
              <w:t>Достойный труд: теория, метод</w:t>
            </w:r>
            <w:r w:rsidRPr="000131C1">
              <w:t>ология и методика оценки</w:t>
            </w:r>
            <w:r>
              <w:t xml:space="preserve"> </w:t>
            </w:r>
            <w:r w:rsidRPr="000131C1">
              <w:t>/</w:t>
            </w:r>
            <w:r>
              <w:t xml:space="preserve"> </w:t>
            </w:r>
            <w:r w:rsidRPr="000131C1">
              <w:t>Козлова О.А., Полкова Т.В., Мыслякова Ю.Г. и др. Екатеринбург. Институт экономики УрО РАН, 2013, 133с.</w:t>
            </w:r>
          </w:p>
          <w:p w:rsidR="00535C0F" w:rsidRPr="00AD4F6B" w:rsidRDefault="00535C0F" w:rsidP="009E6751">
            <w:pPr>
              <w:pStyle w:val="ListParagraph"/>
              <w:numPr>
                <w:ilvl w:val="0"/>
                <w:numId w:val="1"/>
              </w:numPr>
              <w:tabs>
                <w:tab w:val="left" w:pos="212"/>
                <w:tab w:val="left" w:pos="779"/>
              </w:tabs>
              <w:autoSpaceDE w:val="0"/>
              <w:autoSpaceDN w:val="0"/>
              <w:adjustRightInd w:val="0"/>
              <w:ind w:left="212" w:firstLine="142"/>
            </w:pPr>
            <w:r w:rsidRPr="000131C1">
              <w:t>Татаркин А.И. , Козлова О.А. , Гаркавенко А.Н , Проблемы</w:t>
            </w:r>
            <w:r>
              <w:t xml:space="preserve"> </w:t>
            </w:r>
            <w:r w:rsidRPr="00AD4F6B">
              <w:t>формирования культуры труда в условиях экономического кризиса , Вестник Уральского отделения РАН, Издательский дом"Автограф", Екатеринбург, 2009, 3, с. 3 – 11</w:t>
            </w:r>
          </w:p>
          <w:p w:rsidR="00535C0F" w:rsidRPr="000131C1" w:rsidRDefault="00535C0F" w:rsidP="009E6751">
            <w:pPr>
              <w:pStyle w:val="ListParagraph"/>
              <w:numPr>
                <w:ilvl w:val="0"/>
                <w:numId w:val="1"/>
              </w:numPr>
              <w:tabs>
                <w:tab w:val="left" w:pos="212"/>
                <w:tab w:val="left" w:pos="779"/>
              </w:tabs>
              <w:ind w:left="212" w:firstLine="142"/>
              <w:rPr>
                <w:bCs/>
              </w:rPr>
            </w:pPr>
            <w:r w:rsidRPr="000131C1">
              <w:rPr>
                <w:bCs/>
              </w:rPr>
              <w:t xml:space="preserve">Козлова О.А., Пономарева О.Н. Рынок труда и образования в Свердловской области: тенденции развития Проблемы  теории и практики управления, 2011. № 6. </w:t>
            </w:r>
            <w:r>
              <w:rPr>
                <w:bCs/>
              </w:rPr>
              <w:t>с</w:t>
            </w:r>
            <w:r w:rsidRPr="000131C1">
              <w:rPr>
                <w:bCs/>
              </w:rPr>
              <w:t>. 50-59.</w:t>
            </w:r>
          </w:p>
          <w:p w:rsidR="00535C0F" w:rsidRPr="009E6751" w:rsidRDefault="00535C0F" w:rsidP="009E6751">
            <w:pPr>
              <w:pStyle w:val="NormalWeb"/>
              <w:numPr>
                <w:ilvl w:val="0"/>
                <w:numId w:val="1"/>
              </w:numPr>
              <w:tabs>
                <w:tab w:val="left" w:pos="212"/>
                <w:tab w:val="left" w:pos="779"/>
              </w:tabs>
              <w:spacing w:before="0" w:beforeAutospacing="0" w:after="0" w:afterAutospacing="0"/>
              <w:ind w:left="212" w:firstLine="142"/>
            </w:pPr>
            <w:r w:rsidRPr="000131C1">
              <w:t>Оценка качества экономического роста региона с учетом противоречий воспроизводства человеческого потенциала / Козлова О.А., Шеломенцев А.Г., Кузьмин А.И. и др. Екатеринбург:</w:t>
            </w:r>
            <w:r>
              <w:t xml:space="preserve"> </w:t>
            </w:r>
            <w:r w:rsidRPr="000131C1">
              <w:t>Институт экономики УрО РАН. 2010. 248с.</w:t>
            </w:r>
          </w:p>
          <w:p w:rsidR="00535C0F" w:rsidRPr="000131C1" w:rsidRDefault="00535C0F" w:rsidP="009E6751">
            <w:pPr>
              <w:pStyle w:val="ListParagraph"/>
              <w:numPr>
                <w:ilvl w:val="0"/>
                <w:numId w:val="1"/>
              </w:numPr>
              <w:tabs>
                <w:tab w:val="left" w:pos="212"/>
                <w:tab w:val="left" w:pos="779"/>
                <w:tab w:val="left" w:pos="851"/>
              </w:tabs>
              <w:ind w:left="212" w:firstLine="142"/>
            </w:pPr>
            <w:bookmarkStart w:id="0" w:name="_GoBack"/>
            <w:r w:rsidRPr="000131C1">
              <w:t>Козлова О.А., Кузьмин А.И., Шаймарданов Н.З. Социально-экономические механизмы реализации трудового потенциала региона // Экономика региона. 2012. № 2. С 208-219.</w:t>
            </w:r>
          </w:p>
          <w:p w:rsidR="00535C0F" w:rsidRPr="000131C1" w:rsidRDefault="00535C0F" w:rsidP="009E6751">
            <w:pPr>
              <w:pStyle w:val="ListParagraph"/>
              <w:numPr>
                <w:ilvl w:val="0"/>
                <w:numId w:val="1"/>
              </w:numPr>
              <w:tabs>
                <w:tab w:val="left" w:pos="212"/>
                <w:tab w:val="left" w:pos="779"/>
                <w:tab w:val="left" w:pos="1134"/>
              </w:tabs>
              <w:autoSpaceDE w:val="0"/>
              <w:autoSpaceDN w:val="0"/>
              <w:adjustRightInd w:val="0"/>
              <w:ind w:left="212" w:firstLine="142"/>
            </w:pPr>
            <w:r w:rsidRPr="000131C1">
              <w:t>Козлова О.А., Суханова Н.С. Роль вуза в социокультурном развитии малых и средних городов России // Муниципалитет: экономика и управление. 2014. № 1(6). С. 78-84.</w:t>
            </w:r>
          </w:p>
          <w:bookmarkEnd w:id="0"/>
          <w:p w:rsidR="00535C0F" w:rsidRPr="000131C1" w:rsidRDefault="00535C0F" w:rsidP="009E6751">
            <w:pPr>
              <w:pStyle w:val="ListParagraph"/>
              <w:numPr>
                <w:ilvl w:val="0"/>
                <w:numId w:val="1"/>
              </w:numPr>
              <w:tabs>
                <w:tab w:val="left" w:pos="212"/>
                <w:tab w:val="left" w:pos="779"/>
              </w:tabs>
              <w:autoSpaceDE w:val="0"/>
              <w:autoSpaceDN w:val="0"/>
              <w:adjustRightInd w:val="0"/>
              <w:ind w:left="212" w:firstLine="142"/>
            </w:pPr>
            <w:r w:rsidRPr="000131C1">
              <w:t>Козлова О.А., Бараковских М.В. Внутренняя трудовая миграции как объект государственного регулирования // Демографическое настоящее и будущее России и ее регионов: Материалы Всероссийской научно-практической конференции 30-31 мая 2012 года / под ред. Л.Л. Рыбаковского – М.: Экон-информ, 2012. С. 213-216.</w:t>
            </w:r>
          </w:p>
          <w:p w:rsidR="00535C0F" w:rsidRPr="000131C1" w:rsidRDefault="00535C0F" w:rsidP="009E6751">
            <w:pPr>
              <w:pStyle w:val="ListParagraph"/>
              <w:numPr>
                <w:ilvl w:val="0"/>
                <w:numId w:val="1"/>
              </w:numPr>
              <w:tabs>
                <w:tab w:val="left" w:pos="212"/>
                <w:tab w:val="left" w:pos="779"/>
              </w:tabs>
              <w:ind w:left="212" w:firstLine="142"/>
            </w:pPr>
            <w:r w:rsidRPr="000131C1">
              <w:t>Козлова О.А., Макарова М.Н., Шаймарданов Н.З. Заемный труд как инновационная технология организации занятости // Журнал экономической теории, №4, 2010. С. 121-129</w:t>
            </w:r>
          </w:p>
          <w:p w:rsidR="00535C0F" w:rsidRPr="000131C1" w:rsidRDefault="00535C0F" w:rsidP="009E6751">
            <w:pPr>
              <w:pStyle w:val="ListParagraph"/>
              <w:numPr>
                <w:ilvl w:val="0"/>
                <w:numId w:val="1"/>
              </w:numPr>
              <w:tabs>
                <w:tab w:val="left" w:pos="212"/>
                <w:tab w:val="left" w:pos="779"/>
              </w:tabs>
              <w:ind w:left="212" w:firstLine="142"/>
            </w:pPr>
            <w:r w:rsidRPr="000131C1">
              <w:t>Макарова М.Н. Влияние малого предпринимательства на рынок труда // Особенности развития малого предпринимательства в муниципальных образованиях / Коллектив авторов: сборник научных трудов. - Екатеринбург: Институт экономики УрО РАН, 2010. - 104 с. С. 68-72</w:t>
            </w:r>
          </w:p>
          <w:p w:rsidR="00535C0F" w:rsidRPr="000131C1" w:rsidRDefault="00535C0F" w:rsidP="009E6751">
            <w:pPr>
              <w:pStyle w:val="ListParagraph"/>
              <w:numPr>
                <w:ilvl w:val="0"/>
                <w:numId w:val="1"/>
              </w:numPr>
              <w:tabs>
                <w:tab w:val="left" w:pos="212"/>
                <w:tab w:val="left" w:pos="779"/>
              </w:tabs>
              <w:ind w:left="212" w:firstLine="142"/>
            </w:pPr>
            <w:r w:rsidRPr="000131C1">
              <w:t>Макарова М.Н., Козлов А.В. Трансформация отношений занятости в информационно-сетевой экономике // Экономика региона, №1, 2011. С. 237-241</w:t>
            </w:r>
          </w:p>
          <w:p w:rsidR="00535C0F" w:rsidRPr="000131C1" w:rsidRDefault="00535C0F" w:rsidP="009E6751">
            <w:pPr>
              <w:pStyle w:val="ListParagraph"/>
              <w:numPr>
                <w:ilvl w:val="0"/>
                <w:numId w:val="1"/>
              </w:numPr>
              <w:tabs>
                <w:tab w:val="left" w:pos="212"/>
                <w:tab w:val="left" w:pos="779"/>
              </w:tabs>
              <w:ind w:left="212" w:firstLine="142"/>
            </w:pPr>
            <w:r w:rsidRPr="000131C1">
              <w:t xml:space="preserve">Макарова М.Н. Качество занятости населения Свердловской области // Достойный труд - основа стабильного общества [Текст]: материалы V международной научно-практической конференции (Екатеринбург, 14-16 ноября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131C1">
                <w:t>2013 г</w:t>
              </w:r>
            </w:smartTag>
            <w:r w:rsidRPr="000131C1">
              <w:t>.) - Екатеринбург: Изд-во Урал.гос.экон.ун-та, 2013. - 336 с. С. 30-33</w:t>
            </w:r>
          </w:p>
          <w:p w:rsidR="00535C0F" w:rsidRPr="001F7EFD" w:rsidRDefault="00535C0F" w:rsidP="00315454">
            <w:pPr>
              <w:pStyle w:val="ListParagraph"/>
              <w:numPr>
                <w:ilvl w:val="0"/>
                <w:numId w:val="1"/>
              </w:numPr>
              <w:tabs>
                <w:tab w:val="left" w:pos="212"/>
                <w:tab w:val="left" w:pos="779"/>
              </w:tabs>
              <w:ind w:left="212" w:firstLine="142"/>
            </w:pPr>
            <w:r w:rsidRPr="000131C1">
              <w:t xml:space="preserve">Макарова М.Н., Патрушева С.Б., Тимашев С.А. Роль инновационной составляющей в развитии углепромышленных территорий // Современные технологии управления – 2014. Сборник материалов международной научной конференции. Россия, Москва, 14-15 июля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131C1">
                <w:t>2014 г</w:t>
              </w:r>
            </w:smartTag>
            <w:r w:rsidRPr="000131C1">
              <w:t>. [Электронный ресурс] / под ред. проф. А.Я. Кибанова. – Электрон. текст. дан. (1 файл 16,6 Мб). – Киров: МЦНИП, 2014. – 2153 с. С. 838-847</w:t>
            </w:r>
          </w:p>
        </w:tc>
      </w:tr>
    </w:tbl>
    <w:p w:rsidR="00535C0F" w:rsidRDefault="00535C0F" w:rsidP="00B75068">
      <w:pPr>
        <w:jc w:val="center"/>
        <w:rPr>
          <w:szCs w:val="28"/>
        </w:rPr>
      </w:pPr>
    </w:p>
    <w:p w:rsidR="00535C0F" w:rsidRPr="00F91862" w:rsidRDefault="00535C0F" w:rsidP="00B75068">
      <w:pPr>
        <w:jc w:val="center"/>
        <w:rPr>
          <w:szCs w:val="28"/>
        </w:rPr>
      </w:pPr>
    </w:p>
    <w:p w:rsidR="00535C0F" w:rsidRDefault="00535C0F" w:rsidP="00315454">
      <w:pPr>
        <w:tabs>
          <w:tab w:val="left" w:pos="914"/>
        </w:tabs>
        <w:ind w:left="4042"/>
        <w:rPr>
          <w:b/>
        </w:rPr>
      </w:pPr>
    </w:p>
    <w:sectPr w:rsidR="00535C0F" w:rsidSect="007D7DB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C0F" w:rsidRDefault="00535C0F" w:rsidP="00315454">
      <w:r>
        <w:separator/>
      </w:r>
    </w:p>
  </w:endnote>
  <w:endnote w:type="continuationSeparator" w:id="0">
    <w:p w:rsidR="00535C0F" w:rsidRDefault="00535C0F" w:rsidP="00315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C0F" w:rsidRDefault="00535C0F" w:rsidP="00315454">
      <w:r>
        <w:separator/>
      </w:r>
    </w:p>
  </w:footnote>
  <w:footnote w:type="continuationSeparator" w:id="0">
    <w:p w:rsidR="00535C0F" w:rsidRDefault="00535C0F" w:rsidP="003154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15271"/>
    <w:multiLevelType w:val="hybridMultilevel"/>
    <w:tmpl w:val="765400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454"/>
    <w:rsid w:val="000131C1"/>
    <w:rsid w:val="0004488B"/>
    <w:rsid w:val="000A4CA8"/>
    <w:rsid w:val="00100FB4"/>
    <w:rsid w:val="001A0831"/>
    <w:rsid w:val="001F7EFD"/>
    <w:rsid w:val="00265F52"/>
    <w:rsid w:val="00315454"/>
    <w:rsid w:val="00323E20"/>
    <w:rsid w:val="003B1EE6"/>
    <w:rsid w:val="00535C0F"/>
    <w:rsid w:val="00657225"/>
    <w:rsid w:val="00734BF1"/>
    <w:rsid w:val="00735C37"/>
    <w:rsid w:val="00743CD8"/>
    <w:rsid w:val="007D7DBB"/>
    <w:rsid w:val="009E6751"/>
    <w:rsid w:val="00A402E1"/>
    <w:rsid w:val="00AD4F6B"/>
    <w:rsid w:val="00B75068"/>
    <w:rsid w:val="00CE1CBF"/>
    <w:rsid w:val="00D35160"/>
    <w:rsid w:val="00D60B9F"/>
    <w:rsid w:val="00E25402"/>
    <w:rsid w:val="00EB1D89"/>
    <w:rsid w:val="00F42D1D"/>
    <w:rsid w:val="00F91862"/>
    <w:rsid w:val="00FB2E9D"/>
    <w:rsid w:val="00FC7F6A"/>
    <w:rsid w:val="00FF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54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315454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15454"/>
    <w:rPr>
      <w:rFonts w:eastAsia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315454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rsid w:val="001A083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23E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E6751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styleId="NormalWeb">
    <w:name w:val="Normal (Web)"/>
    <w:basedOn w:val="Normal"/>
    <w:uiPriority w:val="99"/>
    <w:rsid w:val="009E675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1264</TotalTime>
  <Pages>2</Pages>
  <Words>506</Words>
  <Characters>2890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Полякова</cp:lastModifiedBy>
  <cp:revision>6</cp:revision>
  <dcterms:created xsi:type="dcterms:W3CDTF">2014-10-07T07:17:00Z</dcterms:created>
  <dcterms:modified xsi:type="dcterms:W3CDTF">2014-12-10T08:52:00Z</dcterms:modified>
</cp:coreProperties>
</file>