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5D" w:rsidRDefault="0053735D" w:rsidP="0053735D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53735D" w:rsidRPr="00657225" w:rsidRDefault="0053735D" w:rsidP="0053735D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53735D" w:rsidRDefault="0053735D" w:rsidP="0053735D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164"/>
        <w:gridCol w:w="4192"/>
      </w:tblGrid>
      <w:tr w:rsidR="0053735D" w:rsidTr="008C6967">
        <w:tc>
          <w:tcPr>
            <w:tcW w:w="3299" w:type="dxa"/>
            <w:shd w:val="clear" w:color="auto" w:fill="auto"/>
          </w:tcPr>
          <w:p w:rsidR="0053735D" w:rsidRDefault="0053735D" w:rsidP="008C6967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  <w:shd w:val="clear" w:color="auto" w:fill="auto"/>
          </w:tcPr>
          <w:p w:rsidR="0053735D" w:rsidRPr="00F12458" w:rsidRDefault="0053735D" w:rsidP="008C6967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53735D" w:rsidRDefault="0053735D" w:rsidP="008C6967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  <w:shd w:val="clear" w:color="auto" w:fill="auto"/>
          </w:tcPr>
          <w:p w:rsidR="0053735D" w:rsidRPr="00F12458" w:rsidRDefault="0053735D" w:rsidP="008C6967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53735D" w:rsidRPr="00F12458" w:rsidRDefault="0053735D" w:rsidP="008C6967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53735D" w:rsidRDefault="0053735D" w:rsidP="008C6967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53735D" w:rsidRPr="00D17A31" w:rsidTr="006F4E49">
        <w:tc>
          <w:tcPr>
            <w:tcW w:w="3299" w:type="dxa"/>
            <w:shd w:val="clear" w:color="auto" w:fill="auto"/>
            <w:vAlign w:val="center"/>
          </w:tcPr>
          <w:p w:rsidR="0053735D" w:rsidRPr="00D17A31" w:rsidRDefault="00057142" w:rsidP="00B54A26">
            <w:pPr>
              <w:jc w:val="center"/>
              <w:rPr>
                <w:sz w:val="24"/>
                <w:szCs w:val="22"/>
              </w:rPr>
            </w:pPr>
            <w:r w:rsidRPr="00D17A31">
              <w:rPr>
                <w:color w:val="222222"/>
                <w:sz w:val="24"/>
                <w:szCs w:val="22"/>
                <w:shd w:val="clear" w:color="auto" w:fill="FFFFFF"/>
              </w:rPr>
              <w:t>Федеральное государственное бюджетное образовательное учреждение высшего профессионального образования</w:t>
            </w:r>
            <w:r w:rsidRPr="00D17A31">
              <w:rPr>
                <w:sz w:val="24"/>
                <w:szCs w:val="22"/>
              </w:rPr>
              <w:t xml:space="preserve"> «Уральский государственный экономический университет»</w:t>
            </w:r>
            <w:r w:rsidR="00B64A2A" w:rsidRPr="00D17A31">
              <w:rPr>
                <w:sz w:val="24"/>
                <w:szCs w:val="22"/>
              </w:rPr>
              <w:t>, ФГБОУ ВПО «</w:t>
            </w:r>
            <w:proofErr w:type="spellStart"/>
            <w:r w:rsidR="00B64A2A" w:rsidRPr="00D17A31">
              <w:rPr>
                <w:sz w:val="24"/>
                <w:szCs w:val="22"/>
              </w:rPr>
              <w:t>Ур</w:t>
            </w:r>
            <w:r w:rsidR="002366F4" w:rsidRPr="00D17A31">
              <w:rPr>
                <w:sz w:val="24"/>
                <w:szCs w:val="22"/>
              </w:rPr>
              <w:t>ГЭУ</w:t>
            </w:r>
            <w:proofErr w:type="spellEnd"/>
            <w:r w:rsidR="00B64A2A" w:rsidRPr="00D17A31">
              <w:rPr>
                <w:sz w:val="24"/>
                <w:szCs w:val="22"/>
              </w:rPr>
              <w:t>»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3735D" w:rsidRPr="00D17A31" w:rsidRDefault="002A64B9" w:rsidP="00B54A26">
            <w:pPr>
              <w:jc w:val="center"/>
              <w:rPr>
                <w:sz w:val="24"/>
                <w:szCs w:val="22"/>
              </w:rPr>
            </w:pPr>
            <w:r w:rsidRPr="00D17A31">
              <w:rPr>
                <w:sz w:val="24"/>
                <w:szCs w:val="22"/>
              </w:rPr>
              <w:t>Российская Федерация</w:t>
            </w:r>
            <w:r w:rsidR="002366F4" w:rsidRPr="00D17A31">
              <w:rPr>
                <w:sz w:val="24"/>
                <w:szCs w:val="22"/>
              </w:rPr>
              <w:t xml:space="preserve">, </w:t>
            </w:r>
            <w:r w:rsidRPr="00D17A31">
              <w:rPr>
                <w:sz w:val="24"/>
                <w:szCs w:val="22"/>
              </w:rPr>
              <w:t>г</w:t>
            </w:r>
            <w:proofErr w:type="gramStart"/>
            <w:r w:rsidRPr="00D17A31">
              <w:rPr>
                <w:sz w:val="24"/>
                <w:szCs w:val="22"/>
              </w:rPr>
              <w:t>.Е</w:t>
            </w:r>
            <w:proofErr w:type="gramEnd"/>
            <w:r w:rsidRPr="00D17A31">
              <w:rPr>
                <w:sz w:val="24"/>
                <w:szCs w:val="22"/>
              </w:rPr>
              <w:t>катеринбург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3F2" w:rsidRPr="00D17A31" w:rsidRDefault="002A64B9" w:rsidP="006F4E49">
            <w:pPr>
              <w:jc w:val="center"/>
              <w:rPr>
                <w:color w:val="000000"/>
                <w:sz w:val="24"/>
                <w:szCs w:val="22"/>
              </w:rPr>
            </w:pPr>
            <w:r w:rsidRPr="00D17A31">
              <w:rPr>
                <w:color w:val="000000"/>
                <w:sz w:val="24"/>
                <w:szCs w:val="22"/>
              </w:rPr>
              <w:t>620144, г</w:t>
            </w:r>
            <w:proofErr w:type="gramStart"/>
            <w:r w:rsidRPr="00D17A31">
              <w:rPr>
                <w:color w:val="000000"/>
                <w:sz w:val="24"/>
                <w:szCs w:val="22"/>
              </w:rPr>
              <w:t>.Е</w:t>
            </w:r>
            <w:proofErr w:type="gramEnd"/>
            <w:r w:rsidRPr="00D17A31">
              <w:rPr>
                <w:color w:val="000000"/>
                <w:sz w:val="24"/>
                <w:szCs w:val="22"/>
              </w:rPr>
              <w:t>катеринбург, ул. 8 Марта, 62; тел.</w:t>
            </w:r>
            <w:r w:rsidR="001D63F2" w:rsidRPr="00D17A31">
              <w:rPr>
                <w:color w:val="000000"/>
                <w:sz w:val="24"/>
                <w:szCs w:val="22"/>
              </w:rPr>
              <w:t>/факс</w:t>
            </w:r>
            <w:r w:rsidRPr="00D17A31">
              <w:rPr>
                <w:color w:val="000000"/>
                <w:sz w:val="24"/>
                <w:szCs w:val="22"/>
              </w:rPr>
              <w:t xml:space="preserve"> (343)</w:t>
            </w:r>
            <w:r w:rsidR="001D63F2" w:rsidRPr="00D17A31">
              <w:rPr>
                <w:color w:val="000000"/>
                <w:sz w:val="24"/>
                <w:szCs w:val="22"/>
              </w:rPr>
              <w:t>-</w:t>
            </w:r>
            <w:r w:rsidRPr="00D17A31">
              <w:rPr>
                <w:color w:val="000000"/>
                <w:sz w:val="24"/>
                <w:szCs w:val="22"/>
              </w:rPr>
              <w:t>257</w:t>
            </w:r>
            <w:r w:rsidR="001D63F2" w:rsidRPr="00D17A31">
              <w:rPr>
                <w:color w:val="000000"/>
                <w:sz w:val="24"/>
                <w:szCs w:val="22"/>
              </w:rPr>
              <w:t>-</w:t>
            </w:r>
            <w:r w:rsidRPr="00D17A31">
              <w:rPr>
                <w:color w:val="000000"/>
                <w:sz w:val="24"/>
                <w:szCs w:val="22"/>
              </w:rPr>
              <w:t>91</w:t>
            </w:r>
            <w:r w:rsidR="001D63F2" w:rsidRPr="00D17A31">
              <w:rPr>
                <w:color w:val="000000"/>
                <w:sz w:val="24"/>
                <w:szCs w:val="22"/>
              </w:rPr>
              <w:t>-</w:t>
            </w:r>
            <w:r w:rsidRPr="00D17A31">
              <w:rPr>
                <w:color w:val="000000"/>
                <w:sz w:val="24"/>
                <w:szCs w:val="22"/>
              </w:rPr>
              <w:t>40</w:t>
            </w:r>
            <w:r w:rsidR="001D63F2" w:rsidRPr="00D17A31">
              <w:rPr>
                <w:color w:val="000000"/>
                <w:sz w:val="24"/>
                <w:szCs w:val="22"/>
              </w:rPr>
              <w:t xml:space="preserve"> /</w:t>
            </w:r>
            <w:r w:rsidRPr="00D17A31">
              <w:rPr>
                <w:color w:val="000000"/>
                <w:sz w:val="24"/>
                <w:szCs w:val="22"/>
              </w:rPr>
              <w:t xml:space="preserve"> (343) 257-71-47</w:t>
            </w:r>
            <w:r w:rsidR="001D63F2" w:rsidRPr="00D17A31">
              <w:rPr>
                <w:color w:val="000000"/>
                <w:sz w:val="24"/>
                <w:szCs w:val="22"/>
              </w:rPr>
              <w:t>;</w:t>
            </w:r>
          </w:p>
          <w:p w:rsidR="00D2226A" w:rsidRPr="00D17A31" w:rsidRDefault="00D2226A" w:rsidP="006F4E49">
            <w:pPr>
              <w:jc w:val="center"/>
              <w:rPr>
                <w:color w:val="1F497D" w:themeColor="text2"/>
                <w:sz w:val="24"/>
                <w:szCs w:val="22"/>
                <w:u w:val="single"/>
                <w:lang w:val="en-US"/>
              </w:rPr>
            </w:pPr>
            <w:proofErr w:type="gramStart"/>
            <w:r w:rsidRPr="00D17A31">
              <w:rPr>
                <w:color w:val="000000"/>
                <w:sz w:val="24"/>
                <w:szCs w:val="22"/>
              </w:rPr>
              <w:t>Е</w:t>
            </w:r>
            <w:proofErr w:type="gramEnd"/>
            <w:r w:rsidRPr="00D17A31">
              <w:rPr>
                <w:color w:val="000000"/>
                <w:sz w:val="24"/>
                <w:szCs w:val="22"/>
                <w:lang w:val="en-US"/>
              </w:rPr>
              <w:t xml:space="preserve">-mail: </w:t>
            </w:r>
            <w:hyperlink r:id="rId8" w:history="1">
              <w:r w:rsidRPr="00D17A31">
                <w:rPr>
                  <w:rStyle w:val="a7"/>
                  <w:sz w:val="24"/>
                  <w:szCs w:val="22"/>
                  <w:lang w:val="en-US"/>
                </w:rPr>
                <w:t>usue@usue.ru</w:t>
              </w:r>
            </w:hyperlink>
            <w:r w:rsidRPr="00D17A31">
              <w:rPr>
                <w:color w:val="1F497D" w:themeColor="text2"/>
                <w:sz w:val="24"/>
                <w:szCs w:val="22"/>
                <w:u w:val="single"/>
                <w:lang w:val="en-US"/>
              </w:rPr>
              <w:t>;</w:t>
            </w:r>
          </w:p>
          <w:p w:rsidR="002A64B9" w:rsidRPr="00D17A31" w:rsidRDefault="00D2226A" w:rsidP="006F4E49">
            <w:pPr>
              <w:jc w:val="center"/>
              <w:rPr>
                <w:color w:val="1F497D" w:themeColor="text2"/>
                <w:sz w:val="24"/>
                <w:szCs w:val="22"/>
                <w:u w:val="single"/>
              </w:rPr>
            </w:pPr>
            <w:r w:rsidRPr="00D17A31">
              <w:rPr>
                <w:color w:val="000000"/>
                <w:sz w:val="24"/>
                <w:szCs w:val="22"/>
              </w:rPr>
              <w:t xml:space="preserve">Официальный сайт: </w:t>
            </w:r>
            <w:hyperlink r:id="rId9" w:history="1">
              <w:r w:rsidRPr="00D17A31">
                <w:rPr>
                  <w:rStyle w:val="a7"/>
                  <w:sz w:val="24"/>
                  <w:szCs w:val="22"/>
                  <w:lang w:val="en-US"/>
                </w:rPr>
                <w:t>www</w:t>
              </w:r>
              <w:r w:rsidRPr="00D17A31">
                <w:rPr>
                  <w:rStyle w:val="a7"/>
                  <w:sz w:val="24"/>
                  <w:szCs w:val="22"/>
                </w:rPr>
                <w:t>.</w:t>
              </w:r>
              <w:proofErr w:type="spellStart"/>
              <w:r w:rsidRPr="00D17A31">
                <w:rPr>
                  <w:rStyle w:val="a7"/>
                  <w:sz w:val="24"/>
                  <w:szCs w:val="22"/>
                  <w:lang w:val="en-US"/>
                </w:rPr>
                <w:t>usue</w:t>
              </w:r>
              <w:proofErr w:type="spellEnd"/>
              <w:r w:rsidRPr="00D17A31">
                <w:rPr>
                  <w:rStyle w:val="a7"/>
                  <w:sz w:val="24"/>
                  <w:szCs w:val="22"/>
                </w:rPr>
                <w:t>.</w:t>
              </w:r>
              <w:proofErr w:type="spellStart"/>
              <w:r w:rsidRPr="00D17A31">
                <w:rPr>
                  <w:rStyle w:val="a7"/>
                  <w:sz w:val="24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3735D" w:rsidTr="008C6967">
        <w:tc>
          <w:tcPr>
            <w:tcW w:w="9889" w:type="dxa"/>
            <w:gridSpan w:val="3"/>
            <w:shd w:val="clear" w:color="auto" w:fill="auto"/>
          </w:tcPr>
          <w:p w:rsidR="0053735D" w:rsidRDefault="0053735D" w:rsidP="001958AA">
            <w:proofErr w:type="gramStart"/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</w:t>
            </w:r>
            <w:r w:rsidR="001958AA">
              <w:rPr>
                <w:sz w:val="24"/>
                <w:szCs w:val="24"/>
              </w:rPr>
              <w:t>ледние 5 лет</w:t>
            </w:r>
            <w:r w:rsidRPr="00F12458">
              <w:rPr>
                <w:sz w:val="24"/>
                <w:szCs w:val="24"/>
              </w:rPr>
              <w:t>:</w:t>
            </w:r>
            <w:proofErr w:type="gramEnd"/>
          </w:p>
        </w:tc>
      </w:tr>
      <w:tr w:rsidR="0053735D" w:rsidTr="008C6967">
        <w:tc>
          <w:tcPr>
            <w:tcW w:w="9889" w:type="dxa"/>
            <w:gridSpan w:val="3"/>
            <w:shd w:val="clear" w:color="auto" w:fill="auto"/>
          </w:tcPr>
          <w:p w:rsidR="00426067" w:rsidRPr="00F65A87" w:rsidRDefault="00426067" w:rsidP="00784BEF">
            <w:pPr>
              <w:jc w:val="both"/>
              <w:rPr>
                <w:sz w:val="24"/>
                <w:szCs w:val="24"/>
              </w:rPr>
            </w:pPr>
            <w:r w:rsidRPr="00784BEF">
              <w:rPr>
                <w:sz w:val="24"/>
                <w:szCs w:val="24"/>
              </w:rPr>
              <w:t xml:space="preserve">1. </w:t>
            </w:r>
            <w:proofErr w:type="spellStart"/>
            <w:r w:rsidRPr="00F65A87">
              <w:rPr>
                <w:sz w:val="24"/>
                <w:szCs w:val="24"/>
              </w:rPr>
              <w:t>Калабина</w:t>
            </w:r>
            <w:proofErr w:type="spellEnd"/>
            <w:r w:rsidRPr="00F65A87">
              <w:rPr>
                <w:sz w:val="24"/>
                <w:szCs w:val="24"/>
              </w:rPr>
              <w:t xml:space="preserve">, Е.Г. Архитектура системы управления трудовыми отношениями организации / Е.Г. </w:t>
            </w:r>
            <w:proofErr w:type="spellStart"/>
            <w:r w:rsidRPr="00F65A87">
              <w:rPr>
                <w:sz w:val="24"/>
                <w:szCs w:val="24"/>
              </w:rPr>
              <w:t>Калабина</w:t>
            </w:r>
            <w:proofErr w:type="spellEnd"/>
            <w:r w:rsidRPr="00F65A87">
              <w:rPr>
                <w:sz w:val="24"/>
                <w:szCs w:val="24"/>
              </w:rPr>
              <w:t xml:space="preserve"> // Известия </w:t>
            </w:r>
            <w:proofErr w:type="spellStart"/>
            <w:r w:rsidRPr="00F65A87">
              <w:rPr>
                <w:sz w:val="24"/>
                <w:szCs w:val="24"/>
              </w:rPr>
              <w:t>УрГЭУ</w:t>
            </w:r>
            <w:proofErr w:type="spellEnd"/>
            <w:r w:rsidRPr="00F65A87">
              <w:rPr>
                <w:sz w:val="24"/>
                <w:szCs w:val="24"/>
              </w:rPr>
              <w:t xml:space="preserve">. </w:t>
            </w:r>
            <w:r w:rsidR="00F12048" w:rsidRPr="00F65A87">
              <w:rPr>
                <w:sz w:val="24"/>
                <w:szCs w:val="24"/>
              </w:rPr>
              <w:t>– 2010. - №1 (27). -С</w:t>
            </w:r>
            <w:r w:rsidRPr="00F65A87">
              <w:rPr>
                <w:sz w:val="24"/>
                <w:szCs w:val="24"/>
              </w:rPr>
              <w:t>.132-137</w:t>
            </w:r>
            <w:r w:rsidR="00F12048" w:rsidRPr="00F65A87">
              <w:rPr>
                <w:sz w:val="24"/>
                <w:szCs w:val="24"/>
              </w:rPr>
              <w:t>.</w:t>
            </w:r>
          </w:p>
          <w:p w:rsidR="00F65A87" w:rsidRPr="00F65A87" w:rsidRDefault="00784BEF" w:rsidP="00F65A87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2</w:t>
            </w:r>
            <w:r w:rsidR="0053735D" w:rsidRPr="00F65A87">
              <w:rPr>
                <w:sz w:val="24"/>
                <w:szCs w:val="24"/>
              </w:rPr>
              <w:t>.</w:t>
            </w:r>
            <w:r w:rsidR="0056389E" w:rsidRPr="00F65A87">
              <w:rPr>
                <w:sz w:val="24"/>
                <w:szCs w:val="24"/>
              </w:rPr>
              <w:t xml:space="preserve"> </w:t>
            </w:r>
            <w:r w:rsidR="00F65A87" w:rsidRPr="00F65A87">
              <w:rPr>
                <w:sz w:val="24"/>
                <w:szCs w:val="24"/>
              </w:rPr>
              <w:t xml:space="preserve">Попов, Э.И. Внедрение системы </w:t>
            </w:r>
            <w:proofErr w:type="spellStart"/>
            <w:r w:rsidR="00F65A87" w:rsidRPr="00F65A87">
              <w:rPr>
                <w:sz w:val="24"/>
                <w:szCs w:val="24"/>
              </w:rPr>
              <w:t>грейдов</w:t>
            </w:r>
            <w:proofErr w:type="spellEnd"/>
            <w:r w:rsidR="00F65A87" w:rsidRPr="00F65A87">
              <w:rPr>
                <w:sz w:val="24"/>
                <w:szCs w:val="24"/>
              </w:rPr>
              <w:t xml:space="preserve"> в условиях </w:t>
            </w:r>
            <w:proofErr w:type="spellStart"/>
            <w:r w:rsidR="00F65A87" w:rsidRPr="00F65A87">
              <w:rPr>
                <w:sz w:val="24"/>
                <w:szCs w:val="24"/>
              </w:rPr>
              <w:t>кайдзен</w:t>
            </w:r>
            <w:proofErr w:type="spellEnd"/>
            <w:r w:rsidR="00F65A87" w:rsidRPr="00F65A87">
              <w:rPr>
                <w:sz w:val="24"/>
                <w:szCs w:val="24"/>
              </w:rPr>
              <w:t xml:space="preserve">: опыт промышленного предприятия  / Э.И. Попов,  А.Э </w:t>
            </w:r>
            <w:hyperlink r:id="rId10" w:tooltip="Список публикаций этого автора" w:history="1">
              <w:r w:rsidR="00F65A87" w:rsidRPr="00F65A87">
                <w:rPr>
                  <w:sz w:val="24"/>
                  <w:szCs w:val="24"/>
                </w:rPr>
                <w:t xml:space="preserve">Федорова </w:t>
              </w:r>
            </w:hyperlink>
            <w:r w:rsidR="00F65A87" w:rsidRPr="00F65A87">
              <w:rPr>
                <w:sz w:val="24"/>
                <w:szCs w:val="24"/>
              </w:rPr>
              <w:t xml:space="preserve">// </w:t>
            </w:r>
            <w:hyperlink r:id="rId11" w:tooltip="Оглавления выпусков этого журнала" w:history="1">
              <w:r w:rsidR="00F65A87" w:rsidRPr="00F65A87">
                <w:rPr>
                  <w:sz w:val="24"/>
                  <w:szCs w:val="24"/>
                </w:rPr>
                <w:t>Управленец</w:t>
              </w:r>
            </w:hyperlink>
            <w:r w:rsidR="00F65A87" w:rsidRPr="00F65A87">
              <w:rPr>
                <w:sz w:val="24"/>
                <w:szCs w:val="24"/>
              </w:rPr>
              <w:t>. – 2010. - №1-2. – С. 62-68.</w:t>
            </w:r>
          </w:p>
          <w:p w:rsidR="0053735D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3</w:t>
            </w:r>
            <w:r w:rsidR="0053735D" w:rsidRPr="00F65A87">
              <w:rPr>
                <w:sz w:val="24"/>
                <w:szCs w:val="24"/>
              </w:rPr>
              <w:t>.</w:t>
            </w:r>
            <w:r w:rsidR="00646A44" w:rsidRPr="00F65A87">
              <w:rPr>
                <w:sz w:val="24"/>
                <w:szCs w:val="24"/>
              </w:rPr>
              <w:t xml:space="preserve"> </w:t>
            </w:r>
            <w:r w:rsidR="00E05DD7" w:rsidRPr="00F65A87">
              <w:rPr>
                <w:sz w:val="24"/>
                <w:szCs w:val="24"/>
              </w:rPr>
              <w:t>Романов, А.Н. Законодательство о справедливой заработной плате в РФ: парадоксы</w:t>
            </w:r>
            <w:r w:rsidR="00AB0633" w:rsidRPr="00F65A87">
              <w:rPr>
                <w:sz w:val="24"/>
                <w:szCs w:val="24"/>
              </w:rPr>
              <w:t xml:space="preserve"> / А.Н. Романов // Управленец. -2010. -№11-12 (15-16). -С</w:t>
            </w:r>
            <w:r w:rsidR="00E05DD7" w:rsidRPr="00F65A87">
              <w:rPr>
                <w:sz w:val="24"/>
                <w:szCs w:val="24"/>
              </w:rPr>
              <w:t>.8-13</w:t>
            </w:r>
            <w:r w:rsidR="00AB0633" w:rsidRPr="00F65A87">
              <w:rPr>
                <w:sz w:val="24"/>
                <w:szCs w:val="24"/>
              </w:rPr>
              <w:t>.</w:t>
            </w:r>
          </w:p>
          <w:p w:rsidR="0053735D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4</w:t>
            </w:r>
            <w:r w:rsidR="0053735D" w:rsidRPr="00F65A87">
              <w:rPr>
                <w:sz w:val="24"/>
                <w:szCs w:val="24"/>
              </w:rPr>
              <w:t>.</w:t>
            </w:r>
            <w:r w:rsidR="009330E1" w:rsidRPr="00F65A87">
              <w:rPr>
                <w:sz w:val="24"/>
                <w:szCs w:val="24"/>
              </w:rPr>
              <w:t xml:space="preserve"> </w:t>
            </w:r>
            <w:proofErr w:type="spellStart"/>
            <w:r w:rsidR="009330E1" w:rsidRPr="00F65A87">
              <w:rPr>
                <w:sz w:val="24"/>
                <w:szCs w:val="24"/>
              </w:rPr>
              <w:t>Гиниева</w:t>
            </w:r>
            <w:proofErr w:type="spellEnd"/>
            <w:r w:rsidR="009330E1" w:rsidRPr="00F65A87">
              <w:rPr>
                <w:sz w:val="24"/>
                <w:szCs w:val="24"/>
              </w:rPr>
              <w:t xml:space="preserve">, С.Б., Камский, В.В., Тенденции развития социально-трудового аудита в российских организациях / С.Б. </w:t>
            </w:r>
            <w:proofErr w:type="spellStart"/>
            <w:r w:rsidR="009330E1" w:rsidRPr="00F65A87">
              <w:rPr>
                <w:sz w:val="24"/>
                <w:szCs w:val="24"/>
              </w:rPr>
              <w:t>Гиниева</w:t>
            </w:r>
            <w:proofErr w:type="spellEnd"/>
            <w:r w:rsidR="009330E1" w:rsidRPr="00F65A87">
              <w:rPr>
                <w:sz w:val="24"/>
                <w:szCs w:val="24"/>
              </w:rPr>
              <w:t>, В.В. Камский // Управленец. -2011. -№1-2 (17-18). - С.60-65.</w:t>
            </w:r>
          </w:p>
          <w:p w:rsidR="001B3D79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5</w:t>
            </w:r>
            <w:r w:rsidR="001B3D79" w:rsidRPr="00F65A87">
              <w:rPr>
                <w:sz w:val="24"/>
                <w:szCs w:val="24"/>
              </w:rPr>
              <w:t xml:space="preserve">. </w:t>
            </w:r>
            <w:proofErr w:type="spellStart"/>
            <w:r w:rsidR="001B3D79" w:rsidRPr="00F65A87">
              <w:rPr>
                <w:sz w:val="24"/>
                <w:szCs w:val="24"/>
              </w:rPr>
              <w:t>Стожко</w:t>
            </w:r>
            <w:proofErr w:type="spellEnd"/>
            <w:r w:rsidR="001B3D79" w:rsidRPr="00F65A87">
              <w:rPr>
                <w:sz w:val="24"/>
                <w:szCs w:val="24"/>
              </w:rPr>
              <w:t xml:space="preserve">, К.П., Михалев, А.В. Диалектика конкуренции и партнерства в контексте развития социально-трудовых отношений / К.П. </w:t>
            </w:r>
            <w:proofErr w:type="spellStart"/>
            <w:r w:rsidR="001B3D79" w:rsidRPr="00F65A87">
              <w:rPr>
                <w:sz w:val="24"/>
                <w:szCs w:val="24"/>
              </w:rPr>
              <w:t>Стожко</w:t>
            </w:r>
            <w:proofErr w:type="spellEnd"/>
            <w:r w:rsidR="001B3D79" w:rsidRPr="00F65A87">
              <w:rPr>
                <w:sz w:val="24"/>
                <w:szCs w:val="24"/>
              </w:rPr>
              <w:t xml:space="preserve">, А.В. Михалев // Известия </w:t>
            </w:r>
            <w:proofErr w:type="spellStart"/>
            <w:r w:rsidR="001B3D79" w:rsidRPr="00F65A87">
              <w:rPr>
                <w:sz w:val="24"/>
                <w:szCs w:val="24"/>
              </w:rPr>
              <w:t>УрГЭУ</w:t>
            </w:r>
            <w:proofErr w:type="spellEnd"/>
            <w:r w:rsidR="001B3D79" w:rsidRPr="00F65A87">
              <w:rPr>
                <w:sz w:val="24"/>
                <w:szCs w:val="24"/>
              </w:rPr>
              <w:t>. – 2011. -№1 (33). -С. 108-111.</w:t>
            </w:r>
          </w:p>
          <w:p w:rsidR="00B51A52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6</w:t>
            </w:r>
            <w:r w:rsidR="009330E1" w:rsidRPr="00F65A87">
              <w:rPr>
                <w:sz w:val="24"/>
                <w:szCs w:val="24"/>
              </w:rPr>
              <w:t xml:space="preserve">. </w:t>
            </w:r>
            <w:proofErr w:type="spellStart"/>
            <w:r w:rsidR="00B51A52" w:rsidRPr="00F65A87">
              <w:rPr>
                <w:sz w:val="24"/>
                <w:szCs w:val="24"/>
              </w:rPr>
              <w:t>Калабина</w:t>
            </w:r>
            <w:proofErr w:type="spellEnd"/>
            <w:r w:rsidR="00FA40B4" w:rsidRPr="00F65A87">
              <w:rPr>
                <w:sz w:val="24"/>
                <w:szCs w:val="24"/>
              </w:rPr>
              <w:t>,</w:t>
            </w:r>
            <w:r w:rsidR="00EA3143" w:rsidRPr="00F65A87">
              <w:rPr>
                <w:sz w:val="24"/>
                <w:szCs w:val="24"/>
              </w:rPr>
              <w:t xml:space="preserve"> Е.Г. </w:t>
            </w:r>
            <w:r w:rsidR="00B51A52" w:rsidRPr="00F65A87">
              <w:rPr>
                <w:sz w:val="24"/>
                <w:szCs w:val="24"/>
              </w:rPr>
              <w:t>Гармонизация взаимоотношений между работником и работодателем в экономической организации: возможности измерения и оценки состояния</w:t>
            </w:r>
            <w:r w:rsidR="00FA40B4" w:rsidRPr="00F65A87">
              <w:rPr>
                <w:sz w:val="24"/>
                <w:szCs w:val="24"/>
              </w:rPr>
              <w:t xml:space="preserve"> / Е.Г. </w:t>
            </w:r>
            <w:proofErr w:type="spellStart"/>
            <w:r w:rsidR="00FA40B4" w:rsidRPr="00F65A87">
              <w:rPr>
                <w:sz w:val="24"/>
                <w:szCs w:val="24"/>
              </w:rPr>
              <w:t>Калабина</w:t>
            </w:r>
            <w:proofErr w:type="spellEnd"/>
            <w:r w:rsidR="00B51A52" w:rsidRPr="00F65A87">
              <w:rPr>
                <w:sz w:val="24"/>
                <w:szCs w:val="24"/>
              </w:rPr>
              <w:t xml:space="preserve"> // Управленец</w:t>
            </w:r>
            <w:r w:rsidR="00FA40B4" w:rsidRPr="00F65A87">
              <w:rPr>
                <w:sz w:val="24"/>
                <w:szCs w:val="24"/>
              </w:rPr>
              <w:t>. -2011. -№5-6</w:t>
            </w:r>
            <w:r w:rsidR="00B51A52" w:rsidRPr="00F65A87">
              <w:rPr>
                <w:sz w:val="24"/>
                <w:szCs w:val="24"/>
              </w:rPr>
              <w:t>(21-22)</w:t>
            </w:r>
            <w:r w:rsidR="00FA40B4" w:rsidRPr="00F65A87">
              <w:rPr>
                <w:sz w:val="24"/>
                <w:szCs w:val="24"/>
              </w:rPr>
              <w:t>. -С.</w:t>
            </w:r>
            <w:r w:rsidR="00B51A52" w:rsidRPr="00F65A87">
              <w:rPr>
                <w:sz w:val="24"/>
                <w:szCs w:val="24"/>
              </w:rPr>
              <w:t>56-60</w:t>
            </w:r>
            <w:r w:rsidR="00FA40B4" w:rsidRPr="00F65A87">
              <w:rPr>
                <w:sz w:val="24"/>
                <w:szCs w:val="24"/>
              </w:rPr>
              <w:t>.</w:t>
            </w:r>
          </w:p>
          <w:p w:rsidR="00294AD9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7</w:t>
            </w:r>
            <w:r w:rsidR="00294AD9" w:rsidRPr="00F65A87">
              <w:rPr>
                <w:sz w:val="24"/>
                <w:szCs w:val="24"/>
              </w:rPr>
              <w:t xml:space="preserve">. Королев, Е.А. Организация и нормирование труда на металлургических предприятиях / Е.А. Королев // Известия </w:t>
            </w:r>
            <w:proofErr w:type="spellStart"/>
            <w:r w:rsidR="00294AD9" w:rsidRPr="00F65A87">
              <w:rPr>
                <w:sz w:val="24"/>
                <w:szCs w:val="24"/>
              </w:rPr>
              <w:t>УрГЭУ</w:t>
            </w:r>
            <w:proofErr w:type="spellEnd"/>
            <w:r w:rsidR="00294AD9" w:rsidRPr="00F65A87">
              <w:rPr>
                <w:sz w:val="24"/>
                <w:szCs w:val="24"/>
              </w:rPr>
              <w:t>. – 2012. - №2(40). -С.48-51.</w:t>
            </w:r>
          </w:p>
          <w:p w:rsidR="000F2DBB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8</w:t>
            </w:r>
            <w:r w:rsidR="000F2DBB" w:rsidRPr="00F65A87">
              <w:rPr>
                <w:sz w:val="24"/>
                <w:szCs w:val="24"/>
              </w:rPr>
              <w:t xml:space="preserve">. </w:t>
            </w:r>
            <w:r w:rsidR="00177670" w:rsidRPr="00F65A87">
              <w:rPr>
                <w:sz w:val="24"/>
                <w:szCs w:val="24"/>
              </w:rPr>
              <w:t>Королев</w:t>
            </w:r>
            <w:r w:rsidR="003725B7" w:rsidRPr="00F65A87">
              <w:rPr>
                <w:sz w:val="24"/>
                <w:szCs w:val="24"/>
              </w:rPr>
              <w:t>,</w:t>
            </w:r>
            <w:r w:rsidR="00EA3143" w:rsidRPr="00F65A87">
              <w:rPr>
                <w:sz w:val="24"/>
                <w:szCs w:val="24"/>
              </w:rPr>
              <w:t xml:space="preserve"> Е.А.</w:t>
            </w:r>
            <w:r w:rsidR="00177670" w:rsidRPr="00F65A87">
              <w:rPr>
                <w:sz w:val="24"/>
                <w:szCs w:val="24"/>
              </w:rPr>
              <w:t xml:space="preserve"> Механизм совершенствования денежного стимулирования труда работников в ЗАО «РЭЛТЕК»</w:t>
            </w:r>
            <w:r w:rsidR="003725B7" w:rsidRPr="00F65A87">
              <w:rPr>
                <w:sz w:val="24"/>
                <w:szCs w:val="24"/>
              </w:rPr>
              <w:t xml:space="preserve"> /Е.А. Королев// </w:t>
            </w:r>
            <w:r w:rsidR="00177670" w:rsidRPr="00F65A87">
              <w:rPr>
                <w:sz w:val="24"/>
                <w:szCs w:val="24"/>
              </w:rPr>
              <w:t xml:space="preserve"> Управленец</w:t>
            </w:r>
            <w:r w:rsidR="003725B7" w:rsidRPr="00F65A87">
              <w:rPr>
                <w:sz w:val="24"/>
                <w:szCs w:val="24"/>
              </w:rPr>
              <w:t>. -2012. -№5-6 (33-34). -С</w:t>
            </w:r>
            <w:r w:rsidR="00177670" w:rsidRPr="00F65A87">
              <w:rPr>
                <w:sz w:val="24"/>
                <w:szCs w:val="24"/>
              </w:rPr>
              <w:t>.26-29</w:t>
            </w:r>
            <w:r w:rsidR="003725B7" w:rsidRPr="00F65A87">
              <w:rPr>
                <w:sz w:val="24"/>
                <w:szCs w:val="24"/>
              </w:rPr>
              <w:t>.</w:t>
            </w:r>
          </w:p>
          <w:p w:rsidR="00454166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9</w:t>
            </w:r>
            <w:r w:rsidR="00454166" w:rsidRPr="00F65A87">
              <w:rPr>
                <w:sz w:val="24"/>
                <w:szCs w:val="24"/>
              </w:rPr>
              <w:t xml:space="preserve">. </w:t>
            </w:r>
            <w:proofErr w:type="spellStart"/>
            <w:r w:rsidR="00454166" w:rsidRPr="00F65A87">
              <w:rPr>
                <w:sz w:val="24"/>
                <w:szCs w:val="24"/>
              </w:rPr>
              <w:t>Калабина</w:t>
            </w:r>
            <w:proofErr w:type="spellEnd"/>
            <w:r w:rsidR="00454166" w:rsidRPr="00F65A87">
              <w:rPr>
                <w:sz w:val="24"/>
                <w:szCs w:val="24"/>
              </w:rPr>
              <w:t xml:space="preserve">, Е.Г., Арсланова, Л.Ш. Исследование поведения работодателя в сфере занятости и оплаты труда с учетом степени </w:t>
            </w:r>
            <w:proofErr w:type="spellStart"/>
            <w:r w:rsidR="00454166" w:rsidRPr="00F65A87">
              <w:rPr>
                <w:sz w:val="24"/>
                <w:szCs w:val="24"/>
              </w:rPr>
              <w:t>юнионизации</w:t>
            </w:r>
            <w:proofErr w:type="spellEnd"/>
            <w:r w:rsidR="00454166" w:rsidRPr="00F65A87">
              <w:rPr>
                <w:sz w:val="24"/>
                <w:szCs w:val="24"/>
              </w:rPr>
              <w:t xml:space="preserve"> работников: практика компаний Уральского региона / Е.Г. </w:t>
            </w:r>
            <w:proofErr w:type="spellStart"/>
            <w:r w:rsidR="00454166" w:rsidRPr="00F65A87">
              <w:rPr>
                <w:sz w:val="24"/>
                <w:szCs w:val="24"/>
              </w:rPr>
              <w:t>Калабина</w:t>
            </w:r>
            <w:proofErr w:type="spellEnd"/>
            <w:r w:rsidR="00454166" w:rsidRPr="00F65A87">
              <w:rPr>
                <w:sz w:val="24"/>
                <w:szCs w:val="24"/>
              </w:rPr>
              <w:t xml:space="preserve">, Л.Ш. Арсланова // Известия </w:t>
            </w:r>
            <w:proofErr w:type="spellStart"/>
            <w:r w:rsidR="00454166" w:rsidRPr="00F65A87">
              <w:rPr>
                <w:sz w:val="24"/>
                <w:szCs w:val="24"/>
              </w:rPr>
              <w:t>УрГЭУ</w:t>
            </w:r>
            <w:proofErr w:type="spellEnd"/>
            <w:r w:rsidR="00454166" w:rsidRPr="00F65A87">
              <w:rPr>
                <w:sz w:val="24"/>
                <w:szCs w:val="24"/>
              </w:rPr>
              <w:t>. -2012. - №6(44). -С.79-86.</w:t>
            </w:r>
          </w:p>
          <w:p w:rsidR="00743AB7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10</w:t>
            </w:r>
            <w:r w:rsidR="003725B7" w:rsidRPr="00F65A87">
              <w:rPr>
                <w:sz w:val="24"/>
                <w:szCs w:val="24"/>
              </w:rPr>
              <w:t>.</w:t>
            </w:r>
            <w:r w:rsidR="00C857FF" w:rsidRPr="00F65A87">
              <w:rPr>
                <w:sz w:val="24"/>
                <w:szCs w:val="24"/>
              </w:rPr>
              <w:t xml:space="preserve"> </w:t>
            </w:r>
            <w:proofErr w:type="spellStart"/>
            <w:r w:rsidR="00743AB7" w:rsidRPr="00F65A87">
              <w:rPr>
                <w:sz w:val="24"/>
                <w:szCs w:val="24"/>
              </w:rPr>
              <w:t>Гиниева</w:t>
            </w:r>
            <w:proofErr w:type="spellEnd"/>
            <w:r w:rsidR="00743AB7" w:rsidRPr="00F65A87">
              <w:rPr>
                <w:sz w:val="24"/>
                <w:szCs w:val="24"/>
              </w:rPr>
              <w:t>, С.Б., Тихомирова,</w:t>
            </w:r>
            <w:r w:rsidR="00EA3143" w:rsidRPr="00F65A87">
              <w:rPr>
                <w:sz w:val="24"/>
                <w:szCs w:val="24"/>
              </w:rPr>
              <w:t xml:space="preserve"> Т.П.</w:t>
            </w:r>
            <w:r w:rsidR="00743AB7" w:rsidRPr="00F65A87">
              <w:rPr>
                <w:sz w:val="24"/>
                <w:szCs w:val="24"/>
              </w:rPr>
              <w:t xml:space="preserve"> Функции заработной платы и их классификация /С.Б. </w:t>
            </w:r>
            <w:proofErr w:type="spellStart"/>
            <w:r w:rsidR="00743AB7" w:rsidRPr="00F65A87">
              <w:rPr>
                <w:sz w:val="24"/>
                <w:szCs w:val="24"/>
              </w:rPr>
              <w:t>Гиниева</w:t>
            </w:r>
            <w:proofErr w:type="spellEnd"/>
            <w:r w:rsidR="00743AB7" w:rsidRPr="00F65A87">
              <w:rPr>
                <w:sz w:val="24"/>
                <w:szCs w:val="24"/>
              </w:rPr>
              <w:t>, Т.П. Тихомирова // Управленец. -2012. - №11-12 (39-40). -С.20-25.</w:t>
            </w:r>
          </w:p>
          <w:p w:rsidR="00063EB1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11</w:t>
            </w:r>
            <w:r w:rsidR="00EA3143" w:rsidRPr="00F65A87">
              <w:rPr>
                <w:sz w:val="24"/>
                <w:szCs w:val="24"/>
              </w:rPr>
              <w:t xml:space="preserve">. </w:t>
            </w:r>
            <w:r w:rsidR="00063EB1" w:rsidRPr="00F65A87">
              <w:rPr>
                <w:sz w:val="24"/>
                <w:szCs w:val="24"/>
              </w:rPr>
              <w:t>Буланов, Д.А. Статистико-экономический анализ уровня доходов населения</w:t>
            </w:r>
            <w:r w:rsidR="00DF436F" w:rsidRPr="00F65A87">
              <w:rPr>
                <w:sz w:val="24"/>
                <w:szCs w:val="24"/>
              </w:rPr>
              <w:t xml:space="preserve"> / Д.А. Буланов // Управленец. -2013. - №2 (42). -С</w:t>
            </w:r>
            <w:r w:rsidR="00063EB1" w:rsidRPr="00F65A87">
              <w:rPr>
                <w:sz w:val="24"/>
                <w:szCs w:val="24"/>
              </w:rPr>
              <w:t>.9-13</w:t>
            </w:r>
            <w:r w:rsidR="00DF436F" w:rsidRPr="00F65A87">
              <w:rPr>
                <w:sz w:val="24"/>
                <w:szCs w:val="24"/>
              </w:rPr>
              <w:t>.</w:t>
            </w:r>
          </w:p>
          <w:p w:rsidR="00900A26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12</w:t>
            </w:r>
            <w:r w:rsidR="00900A26" w:rsidRPr="00F65A87">
              <w:rPr>
                <w:sz w:val="24"/>
                <w:szCs w:val="24"/>
              </w:rPr>
              <w:t xml:space="preserve">. Борисов, И.А., </w:t>
            </w:r>
            <w:proofErr w:type="spellStart"/>
            <w:r w:rsidR="00900A26" w:rsidRPr="00F65A87">
              <w:rPr>
                <w:sz w:val="24"/>
                <w:szCs w:val="24"/>
              </w:rPr>
              <w:t>Илюхин</w:t>
            </w:r>
            <w:proofErr w:type="spellEnd"/>
            <w:r w:rsidR="00900A26" w:rsidRPr="00F65A87">
              <w:rPr>
                <w:sz w:val="24"/>
                <w:szCs w:val="24"/>
              </w:rPr>
              <w:t xml:space="preserve">, А.А., Андреева, Л.А. Структура вознаграждения работников на рынке труда Уральского региона: влияние мотивов фирмы на оптимальную форму </w:t>
            </w:r>
            <w:r w:rsidR="00366A2C" w:rsidRPr="00F65A87">
              <w:rPr>
                <w:sz w:val="24"/>
                <w:szCs w:val="24"/>
              </w:rPr>
              <w:t xml:space="preserve">контракта / И.А. Борисов, А.А. </w:t>
            </w:r>
            <w:proofErr w:type="spellStart"/>
            <w:r w:rsidR="00366A2C" w:rsidRPr="00F65A87">
              <w:rPr>
                <w:sz w:val="24"/>
                <w:szCs w:val="24"/>
              </w:rPr>
              <w:t>Илюхин</w:t>
            </w:r>
            <w:proofErr w:type="spellEnd"/>
            <w:r w:rsidR="00366A2C" w:rsidRPr="00F65A87">
              <w:rPr>
                <w:sz w:val="24"/>
                <w:szCs w:val="24"/>
              </w:rPr>
              <w:t xml:space="preserve">, Л.А. Андреева // Известия </w:t>
            </w:r>
            <w:proofErr w:type="spellStart"/>
            <w:r w:rsidR="00366A2C" w:rsidRPr="00F65A87">
              <w:rPr>
                <w:sz w:val="24"/>
                <w:szCs w:val="24"/>
              </w:rPr>
              <w:t>УрГЭУ</w:t>
            </w:r>
            <w:proofErr w:type="spellEnd"/>
            <w:r w:rsidR="00366A2C" w:rsidRPr="00F65A87">
              <w:rPr>
                <w:sz w:val="24"/>
                <w:szCs w:val="24"/>
              </w:rPr>
              <w:t>. -2013. - №3-4(47-48). -С</w:t>
            </w:r>
            <w:r w:rsidR="00900A26" w:rsidRPr="00F65A87">
              <w:rPr>
                <w:sz w:val="24"/>
                <w:szCs w:val="24"/>
              </w:rPr>
              <w:t>.106-112</w:t>
            </w:r>
            <w:r w:rsidR="00366A2C" w:rsidRPr="00F65A87">
              <w:rPr>
                <w:sz w:val="24"/>
                <w:szCs w:val="24"/>
              </w:rPr>
              <w:t>.</w:t>
            </w:r>
          </w:p>
          <w:p w:rsidR="00D17A31" w:rsidRPr="00F65A87" w:rsidRDefault="00D17A31" w:rsidP="00784BE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235AF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lastRenderedPageBreak/>
              <w:t>13</w:t>
            </w:r>
            <w:r w:rsidR="00DF436F" w:rsidRPr="00F65A87">
              <w:rPr>
                <w:sz w:val="24"/>
                <w:szCs w:val="24"/>
              </w:rPr>
              <w:t xml:space="preserve">. </w:t>
            </w:r>
            <w:r w:rsidR="000235AF" w:rsidRPr="00F65A87">
              <w:rPr>
                <w:sz w:val="24"/>
                <w:szCs w:val="24"/>
              </w:rPr>
              <w:t>Уфимцев, В.В., Мезенцев, В.М. Эффективная система мотивации – важнейшее условие формирования профессиональной команды / В.В. Уфимцев, В.М. Мезенцев // Управленец. -2013. - №5 (45). -С.46-53.</w:t>
            </w:r>
          </w:p>
          <w:p w:rsidR="00166AC2" w:rsidRPr="00F65A87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14</w:t>
            </w:r>
            <w:r w:rsidR="00166AC2" w:rsidRPr="00F65A87">
              <w:rPr>
                <w:sz w:val="24"/>
                <w:szCs w:val="24"/>
              </w:rPr>
              <w:t xml:space="preserve">. Федорова, А.Э., </w:t>
            </w:r>
            <w:proofErr w:type="spellStart"/>
            <w:r w:rsidR="00166AC2" w:rsidRPr="00F65A87">
              <w:rPr>
                <w:sz w:val="24"/>
                <w:szCs w:val="24"/>
              </w:rPr>
              <w:t>Парсюкевич</w:t>
            </w:r>
            <w:proofErr w:type="spellEnd"/>
            <w:r w:rsidR="00166AC2" w:rsidRPr="00F65A87">
              <w:rPr>
                <w:sz w:val="24"/>
                <w:szCs w:val="24"/>
              </w:rPr>
              <w:t xml:space="preserve">, А.М. </w:t>
            </w:r>
            <w:proofErr w:type="spellStart"/>
            <w:r w:rsidR="00166AC2" w:rsidRPr="00F65A87">
              <w:rPr>
                <w:sz w:val="24"/>
                <w:szCs w:val="24"/>
              </w:rPr>
              <w:t>Прекаризация</w:t>
            </w:r>
            <w:proofErr w:type="spellEnd"/>
            <w:r w:rsidR="00166AC2" w:rsidRPr="00F65A87">
              <w:rPr>
                <w:sz w:val="24"/>
                <w:szCs w:val="24"/>
              </w:rPr>
              <w:t xml:space="preserve"> занятости и её влияние на социально-экономическое благополучие наемных работников // Известия </w:t>
            </w:r>
            <w:proofErr w:type="spellStart"/>
            <w:r w:rsidR="00166AC2" w:rsidRPr="00F65A87">
              <w:rPr>
                <w:sz w:val="24"/>
                <w:szCs w:val="24"/>
              </w:rPr>
              <w:t>УрГЭУ</w:t>
            </w:r>
            <w:proofErr w:type="spellEnd"/>
            <w:r w:rsidR="00166AC2" w:rsidRPr="00F65A87">
              <w:rPr>
                <w:sz w:val="24"/>
                <w:szCs w:val="24"/>
              </w:rPr>
              <w:t>. -2013. - №5(49). -С.76-81.</w:t>
            </w:r>
          </w:p>
          <w:p w:rsidR="0053735D" w:rsidRPr="00646A44" w:rsidRDefault="00784BEF" w:rsidP="00784BEF">
            <w:pPr>
              <w:jc w:val="both"/>
              <w:rPr>
                <w:sz w:val="24"/>
                <w:szCs w:val="24"/>
              </w:rPr>
            </w:pPr>
            <w:r w:rsidRPr="00F65A87">
              <w:rPr>
                <w:sz w:val="24"/>
                <w:szCs w:val="24"/>
              </w:rPr>
              <w:t>15</w:t>
            </w:r>
            <w:r w:rsidR="004F6487" w:rsidRPr="00F65A87">
              <w:rPr>
                <w:sz w:val="24"/>
                <w:szCs w:val="24"/>
              </w:rPr>
              <w:t xml:space="preserve">. </w:t>
            </w:r>
            <w:r w:rsidR="00BF2046" w:rsidRPr="00F65A87">
              <w:rPr>
                <w:sz w:val="24"/>
                <w:szCs w:val="24"/>
              </w:rPr>
              <w:t>Шарин</w:t>
            </w:r>
            <w:r w:rsidR="00620CD4" w:rsidRPr="00F65A87">
              <w:rPr>
                <w:sz w:val="24"/>
                <w:szCs w:val="24"/>
              </w:rPr>
              <w:t>,</w:t>
            </w:r>
            <w:r w:rsidR="00BF2046" w:rsidRPr="00F65A87">
              <w:rPr>
                <w:sz w:val="24"/>
                <w:szCs w:val="24"/>
              </w:rPr>
              <w:t xml:space="preserve"> В.И. Проблемы избыточной дифференциации доходов населения в России</w:t>
            </w:r>
            <w:r w:rsidR="00620CD4" w:rsidRPr="00F65A87">
              <w:rPr>
                <w:sz w:val="24"/>
                <w:szCs w:val="24"/>
              </w:rPr>
              <w:t xml:space="preserve"> / В.И. Шарин // Известия </w:t>
            </w:r>
            <w:proofErr w:type="spellStart"/>
            <w:r w:rsidR="00620CD4" w:rsidRPr="00F65A87">
              <w:rPr>
                <w:sz w:val="24"/>
                <w:szCs w:val="24"/>
              </w:rPr>
              <w:t>УрГЭУ</w:t>
            </w:r>
            <w:proofErr w:type="spellEnd"/>
            <w:r w:rsidR="00620CD4" w:rsidRPr="00F65A87">
              <w:rPr>
                <w:sz w:val="24"/>
                <w:szCs w:val="24"/>
              </w:rPr>
              <w:t>. -2014. - №1(51). - С</w:t>
            </w:r>
            <w:r w:rsidR="00BF2046" w:rsidRPr="00F65A87">
              <w:rPr>
                <w:sz w:val="24"/>
                <w:szCs w:val="24"/>
              </w:rPr>
              <w:t>.38-42</w:t>
            </w:r>
            <w:r w:rsidR="00620CD4" w:rsidRPr="00F65A87">
              <w:rPr>
                <w:sz w:val="24"/>
                <w:szCs w:val="24"/>
              </w:rPr>
              <w:t>.</w:t>
            </w:r>
          </w:p>
        </w:tc>
      </w:tr>
    </w:tbl>
    <w:p w:rsidR="002B66D9" w:rsidRDefault="002B66D9"/>
    <w:sectPr w:rsidR="002B66D9" w:rsidSect="002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7D" w:rsidRDefault="0017147D" w:rsidP="0053735D">
      <w:r>
        <w:separator/>
      </w:r>
    </w:p>
  </w:endnote>
  <w:endnote w:type="continuationSeparator" w:id="0">
    <w:p w:rsidR="0017147D" w:rsidRDefault="0017147D" w:rsidP="0053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7D" w:rsidRDefault="0017147D" w:rsidP="0053735D">
      <w:r>
        <w:separator/>
      </w:r>
    </w:p>
  </w:footnote>
  <w:footnote w:type="continuationSeparator" w:id="0">
    <w:p w:rsidR="0017147D" w:rsidRDefault="0017147D" w:rsidP="0053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697"/>
    <w:multiLevelType w:val="hybridMultilevel"/>
    <w:tmpl w:val="FB00BFB4"/>
    <w:lvl w:ilvl="0" w:tplc="0ECC0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4"/>
      </w:rPr>
    </w:lvl>
    <w:lvl w:ilvl="1" w:tplc="52A4F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53AA3C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91243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A6E0EC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19ED8F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CF631D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74241E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8381E4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E997F52"/>
    <w:multiLevelType w:val="hybridMultilevel"/>
    <w:tmpl w:val="08C2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35D"/>
    <w:rsid w:val="000235AF"/>
    <w:rsid w:val="00057142"/>
    <w:rsid w:val="00063EB1"/>
    <w:rsid w:val="000F2DBB"/>
    <w:rsid w:val="00166AC2"/>
    <w:rsid w:val="0017147D"/>
    <w:rsid w:val="00177670"/>
    <w:rsid w:val="001958AA"/>
    <w:rsid w:val="00197228"/>
    <w:rsid w:val="001B3D79"/>
    <w:rsid w:val="001D63F2"/>
    <w:rsid w:val="002366F4"/>
    <w:rsid w:val="00275A63"/>
    <w:rsid w:val="00294AD9"/>
    <w:rsid w:val="002A64B9"/>
    <w:rsid w:val="002B66D9"/>
    <w:rsid w:val="00366A2C"/>
    <w:rsid w:val="003725B7"/>
    <w:rsid w:val="00426067"/>
    <w:rsid w:val="00454166"/>
    <w:rsid w:val="004F5151"/>
    <w:rsid w:val="004F6487"/>
    <w:rsid w:val="0053735D"/>
    <w:rsid w:val="0056389E"/>
    <w:rsid w:val="00620CD4"/>
    <w:rsid w:val="00646A44"/>
    <w:rsid w:val="006B09F1"/>
    <w:rsid w:val="006F4E49"/>
    <w:rsid w:val="00743AB7"/>
    <w:rsid w:val="00784BEF"/>
    <w:rsid w:val="008754FF"/>
    <w:rsid w:val="008B556A"/>
    <w:rsid w:val="00900A26"/>
    <w:rsid w:val="00907508"/>
    <w:rsid w:val="009330E1"/>
    <w:rsid w:val="0098042C"/>
    <w:rsid w:val="00AB0633"/>
    <w:rsid w:val="00B51A52"/>
    <w:rsid w:val="00B54A26"/>
    <w:rsid w:val="00B64A2A"/>
    <w:rsid w:val="00BF2046"/>
    <w:rsid w:val="00C4761E"/>
    <w:rsid w:val="00C857FF"/>
    <w:rsid w:val="00C95FC1"/>
    <w:rsid w:val="00D17A31"/>
    <w:rsid w:val="00D2226A"/>
    <w:rsid w:val="00D84A4F"/>
    <w:rsid w:val="00DF436F"/>
    <w:rsid w:val="00E05DD7"/>
    <w:rsid w:val="00E44AAE"/>
    <w:rsid w:val="00EA3143"/>
    <w:rsid w:val="00EC11FC"/>
    <w:rsid w:val="00F12048"/>
    <w:rsid w:val="00F65A87"/>
    <w:rsid w:val="00F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3735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rsid w:val="00537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3735D"/>
    <w:rPr>
      <w:vertAlign w:val="superscript"/>
    </w:rPr>
  </w:style>
  <w:style w:type="character" w:styleId="a6">
    <w:name w:val="Strong"/>
    <w:basedOn w:val="a0"/>
    <w:uiPriority w:val="22"/>
    <w:qFormat/>
    <w:rsid w:val="001D63F2"/>
    <w:rPr>
      <w:b/>
      <w:bCs/>
    </w:rPr>
  </w:style>
  <w:style w:type="character" w:styleId="a7">
    <w:name w:val="Hyperlink"/>
    <w:basedOn w:val="a0"/>
    <w:uiPriority w:val="99"/>
    <w:unhideWhenUsed/>
    <w:rsid w:val="001D63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ue@usu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8702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author_items.asp?authorid=460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Неклюдов</dc:creator>
  <cp:lastModifiedBy>HP</cp:lastModifiedBy>
  <cp:revision>4</cp:revision>
  <cp:lastPrinted>2014-10-19T10:15:00Z</cp:lastPrinted>
  <dcterms:created xsi:type="dcterms:W3CDTF">2014-10-16T16:05:00Z</dcterms:created>
  <dcterms:modified xsi:type="dcterms:W3CDTF">2014-10-19T10:16:00Z</dcterms:modified>
</cp:coreProperties>
</file>