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E" w:rsidRDefault="00D466AC" w:rsidP="00D96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</w:rPr>
        <w:t>Управление персоналом</w:t>
      </w:r>
    </w:p>
    <w:p w:rsidR="00D96A7E" w:rsidRPr="00D96A7E" w:rsidRDefault="00D96A7E" w:rsidP="00D96A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809" w:rsidRPr="000A2809" w:rsidRDefault="00D96A7E" w:rsidP="00F07638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0A2809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0A2809" w:rsidRPr="000A2809">
        <w:rPr>
          <w:rFonts w:ascii="Times New Roman" w:hAnsi="Times New Roman" w:cs="Times New Roman"/>
          <w:caps/>
          <w:sz w:val="28"/>
          <w:szCs w:val="28"/>
        </w:rPr>
        <w:t>№</w:t>
      </w:r>
      <w:r w:rsidR="000A2809">
        <w:rPr>
          <w:rFonts w:ascii="Times New Roman" w:hAnsi="Times New Roman" w:cs="Times New Roman"/>
          <w:caps/>
          <w:sz w:val="28"/>
          <w:szCs w:val="28"/>
        </w:rPr>
        <w:t xml:space="preserve"> 4386</w:t>
      </w:r>
    </w:p>
    <w:bookmarkEnd w:id="0"/>
    <w:bookmarkEnd w:id="1"/>
    <w:p w:rsidR="00710BEA" w:rsidRPr="00710BEA" w:rsidRDefault="00710BEA" w:rsidP="00710B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0BEA">
        <w:rPr>
          <w:rFonts w:ascii="Times New Roman" w:hAnsi="Times New Roman" w:cs="Times New Roman"/>
          <w:sz w:val="24"/>
          <w:szCs w:val="24"/>
        </w:rPr>
        <w:t>ИГНИ.296.62.2014</w:t>
      </w:r>
    </w:p>
    <w:p w:rsidR="00761035" w:rsidRPr="00C54C77" w:rsidRDefault="00761035" w:rsidP="00C54C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103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2213"/>
        <w:gridCol w:w="3624"/>
        <w:gridCol w:w="1596"/>
      </w:tblGrid>
      <w:tr w:rsidR="00761035" w:rsidRPr="00761035" w:rsidTr="00D466AC">
        <w:trPr>
          <w:jc w:val="center"/>
        </w:trPr>
        <w:tc>
          <w:tcPr>
            <w:tcW w:w="2615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ООП </w:t>
            </w:r>
          </w:p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213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D4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/специальность</w:t>
            </w:r>
          </w:p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3624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Профиль/программа магистратуры/специализация</w:t>
            </w:r>
          </w:p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596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 по учебному плану</w:t>
            </w:r>
          </w:p>
        </w:tc>
      </w:tr>
      <w:tr w:rsidR="00710BEA" w:rsidRPr="00710BEA" w:rsidTr="00D466AC">
        <w:trPr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F07638" w:rsidRPr="00710BEA" w:rsidRDefault="00D466AC" w:rsidP="00D9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EA">
              <w:rPr>
                <w:rFonts w:ascii="Times New Roman" w:hAnsi="Times New Roman"/>
                <w:sz w:val="24"/>
                <w:szCs w:val="24"/>
              </w:rPr>
              <w:t>034700.62-02-2011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F07638" w:rsidRPr="00710BEA" w:rsidRDefault="00F07638" w:rsidP="00D9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E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Документоведение и архивоведение</w:t>
            </w:r>
          </w:p>
        </w:tc>
        <w:tc>
          <w:tcPr>
            <w:tcW w:w="3624" w:type="dxa"/>
            <w:shd w:val="clear" w:color="auto" w:fill="auto"/>
          </w:tcPr>
          <w:p w:rsidR="00F07638" w:rsidRPr="00710BEA" w:rsidRDefault="002432CB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BEA">
              <w:rPr>
                <w:rFonts w:ascii="Times New Roman" w:hAnsi="Times New Roman" w:cs="Times New Roman"/>
                <w:sz w:val="24"/>
                <w:szCs w:val="24"/>
              </w:rPr>
              <w:t>Историко-архивоведение</w:t>
            </w:r>
            <w:proofErr w:type="gramEnd"/>
            <w:r w:rsidRPr="00710BEA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информационными ресурсами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C59A4" w:rsidRPr="00710BEA" w:rsidRDefault="000A2809" w:rsidP="00AC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E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D96A7E" w:rsidRPr="00710BE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A81FAE" w:rsidRPr="0071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07638" w:rsidRPr="00710BEA" w:rsidRDefault="00F07638" w:rsidP="00AC59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035" w:rsidRPr="00761035" w:rsidRDefault="00761035" w:rsidP="00C54C7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035">
        <w:rPr>
          <w:rFonts w:ascii="Times New Roman" w:hAnsi="Times New Roman" w:cs="Times New Roman"/>
          <w:sz w:val="24"/>
          <w:szCs w:val="24"/>
        </w:rPr>
        <w:t>Рабочая программа составлена авторами: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1948"/>
        <w:gridCol w:w="1781"/>
        <w:gridCol w:w="1711"/>
        <w:gridCol w:w="2426"/>
        <w:gridCol w:w="1218"/>
      </w:tblGrid>
      <w:tr w:rsidR="00761035" w:rsidRPr="00761035" w:rsidTr="000D5B03">
        <w:trPr>
          <w:trHeight w:val="290"/>
        </w:trPr>
        <w:tc>
          <w:tcPr>
            <w:tcW w:w="709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2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560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61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224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761035" w:rsidRPr="00761035" w:rsidTr="000D5B03">
        <w:trPr>
          <w:trHeight w:val="176"/>
        </w:trPr>
        <w:tc>
          <w:tcPr>
            <w:tcW w:w="709" w:type="dxa"/>
            <w:shd w:val="clear" w:color="auto" w:fill="auto"/>
          </w:tcPr>
          <w:p w:rsidR="00761035" w:rsidRPr="00901E2E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901E2E" w:rsidRDefault="00E05A80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</w:t>
            </w:r>
          </w:p>
          <w:p w:rsidR="00E05A80" w:rsidRDefault="00E05A80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E05A80" w:rsidRPr="00901E2E" w:rsidRDefault="00E05A80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842" w:type="dxa"/>
            <w:shd w:val="clear" w:color="auto" w:fill="auto"/>
          </w:tcPr>
          <w:p w:rsidR="00901E2E" w:rsidRPr="00901E2E" w:rsidRDefault="00E05A80" w:rsidP="000D5B03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61035" w:rsidRDefault="00E05A80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E05A80" w:rsidRPr="00901E2E" w:rsidRDefault="00E05A80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61" w:type="dxa"/>
            <w:shd w:val="clear" w:color="auto" w:fill="auto"/>
          </w:tcPr>
          <w:p w:rsidR="00761035" w:rsidRPr="00761035" w:rsidRDefault="000D5B03" w:rsidP="000A2809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2E">
              <w:rPr>
                <w:rFonts w:ascii="Times New Roman" w:hAnsi="Times New Roman" w:cs="Times New Roman"/>
                <w:sz w:val="24"/>
                <w:szCs w:val="24"/>
              </w:rPr>
              <w:t>архивоведения и истории гос</w:t>
            </w:r>
            <w:r w:rsidR="000A2809" w:rsidRPr="00901E2E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ударственного </w:t>
            </w:r>
            <w:r w:rsidRPr="00901E2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224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035" w:rsidRPr="00761035" w:rsidRDefault="006619A4" w:rsidP="00C54C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035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761035" w:rsidRPr="00761035">
        <w:rPr>
          <w:rFonts w:ascii="Times New Roman" w:hAnsi="Times New Roman" w:cs="Times New Roman"/>
          <w:sz w:val="24"/>
          <w:szCs w:val="24"/>
        </w:rPr>
        <w:t xml:space="preserve"> одобрена на заседании кафедр: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566"/>
        <w:gridCol w:w="850"/>
        <w:gridCol w:w="2693"/>
        <w:gridCol w:w="1276"/>
      </w:tblGrid>
      <w:tr w:rsidR="00761035" w:rsidRPr="00761035" w:rsidTr="000D5B03">
        <w:tc>
          <w:tcPr>
            <w:tcW w:w="396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кафедры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заведующего кафедрой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761035" w:rsidRPr="00761035" w:rsidTr="000D5B0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0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35" w:rsidRPr="00761035" w:rsidRDefault="000A2809" w:rsidP="000D5B0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Читающая и выпускающая кафедра: Архивоведения и истории государственного </w:t>
            </w:r>
            <w:r w:rsidR="000D5B0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2E" w:rsidRPr="00901E2E" w:rsidRDefault="00901E2E" w:rsidP="00901E2E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2E">
              <w:rPr>
                <w:rFonts w:ascii="Times New Roman" w:hAnsi="Times New Roman" w:cs="Times New Roman"/>
                <w:sz w:val="24"/>
                <w:szCs w:val="24"/>
              </w:rPr>
              <w:t>Черноухов</w:t>
            </w:r>
            <w:proofErr w:type="spellEnd"/>
          </w:p>
          <w:p w:rsidR="00901E2E" w:rsidRPr="00901E2E" w:rsidRDefault="00901E2E" w:rsidP="00901E2E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2E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761035" w:rsidRPr="00761035" w:rsidRDefault="00901E2E" w:rsidP="00901E2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2E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1035" w:rsidRPr="00761035" w:rsidRDefault="00761035" w:rsidP="00C54C77">
      <w:pPr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61035" w:rsidRPr="00761035" w:rsidRDefault="00761035" w:rsidP="00C54C77">
      <w:pPr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FF323E" w:rsidRPr="00EA3705" w:rsidRDefault="00FF323E" w:rsidP="006B1583">
      <w:pPr>
        <w:pStyle w:val="1"/>
        <w:numPr>
          <w:ilvl w:val="0"/>
          <w:numId w:val="9"/>
        </w:numPr>
        <w:spacing w:before="0" w:after="0"/>
        <w:jc w:val="center"/>
        <w:rPr>
          <w:rFonts w:ascii="Times New Roman" w:hAnsi="Times New Roman"/>
          <w:bCs w:val="0"/>
          <w:caps/>
          <w:sz w:val="24"/>
          <w:szCs w:val="24"/>
        </w:rPr>
      </w:pPr>
      <w:bookmarkStart w:id="2" w:name="_Toc292835162"/>
      <w:r w:rsidRPr="00EA3705">
        <w:rPr>
          <w:rFonts w:ascii="Times New Roman" w:hAnsi="Times New Roman"/>
          <w:bCs w:val="0"/>
          <w:caps/>
          <w:sz w:val="24"/>
          <w:szCs w:val="24"/>
        </w:rPr>
        <w:t xml:space="preserve">УЧЕБНО-МЕТОДИЧЕСКОЕ И ИНФОРМАЦИОННОЕ ОБЕСПЕЧЕНИЕ </w:t>
      </w:r>
    </w:p>
    <w:bookmarkEnd w:id="2"/>
    <w:p w:rsidR="00761035" w:rsidRPr="00EA3705" w:rsidRDefault="00761035" w:rsidP="006B1583">
      <w:pPr>
        <w:pStyle w:val="2"/>
        <w:numPr>
          <w:ilvl w:val="1"/>
          <w:numId w:val="9"/>
        </w:numPr>
        <w:rPr>
          <w:rFonts w:ascii="Times New Roman" w:hAnsi="Times New Roman"/>
          <w:i w:val="0"/>
          <w:iCs w:val="0"/>
          <w:sz w:val="24"/>
          <w:szCs w:val="24"/>
        </w:rPr>
      </w:pPr>
      <w:r w:rsidRPr="00EA3705">
        <w:rPr>
          <w:rFonts w:ascii="Times New Roman" w:hAnsi="Times New Roman"/>
          <w:i w:val="0"/>
          <w:iCs w:val="0"/>
          <w:sz w:val="24"/>
          <w:szCs w:val="24"/>
        </w:rPr>
        <w:t>Рекомендуемая литература</w:t>
      </w:r>
    </w:p>
    <w:p w:rsidR="00761035" w:rsidRPr="00EA3705" w:rsidRDefault="00761035" w:rsidP="006B1583">
      <w:pPr>
        <w:pStyle w:val="3"/>
        <w:numPr>
          <w:ilvl w:val="2"/>
          <w:numId w:val="9"/>
        </w:numPr>
        <w:spacing w:before="0"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EA3705">
        <w:rPr>
          <w:rFonts w:ascii="Times New Roman" w:hAnsi="Times New Roman"/>
          <w:i/>
          <w:sz w:val="24"/>
          <w:szCs w:val="24"/>
        </w:rPr>
        <w:t>Основная литература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35">
        <w:rPr>
          <w:rFonts w:ascii="Times New Roman" w:hAnsi="Times New Roman" w:cs="Times New Roman"/>
          <w:sz w:val="24"/>
          <w:szCs w:val="24"/>
        </w:rPr>
        <w:t>Трудовой кодекс Российской Федерации. — М.: Юридическая литература, 2008.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35">
        <w:rPr>
          <w:rFonts w:ascii="Times New Roman" w:hAnsi="Times New Roman" w:cs="Times New Roman"/>
          <w:sz w:val="24"/>
          <w:szCs w:val="24"/>
        </w:rPr>
        <w:t>Управление персоналом организации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[учебник для вузов по специальностям "Менеджмент организации, "Управление персоналом", "Экономика труда" / А. Я.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Баткаева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, И. Е.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Ворожейкин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 [и др.] ; Гос. Ун-т Управления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под ред. А. Я.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Кибанова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. — Изд. 3-е, доп. и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ИНФРА-М, 2008. —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, А</w:t>
      </w:r>
      <w:r w:rsidR="006619A4">
        <w:rPr>
          <w:rFonts w:ascii="Times New Roman" w:hAnsi="Times New Roman" w:cs="Times New Roman"/>
          <w:sz w:val="24"/>
          <w:szCs w:val="24"/>
        </w:rPr>
        <w:t>. Я</w:t>
      </w:r>
      <w:r w:rsidRPr="00C43635">
        <w:rPr>
          <w:rFonts w:ascii="Times New Roman" w:hAnsi="Times New Roman" w:cs="Times New Roman"/>
          <w:sz w:val="24"/>
          <w:szCs w:val="24"/>
        </w:rPr>
        <w:t>. Основы управления персоналом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[учебник для вузов по специальностям "Менеджмент организации", "Управление персоналом"] / А. Я.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 ; М-во образования и науки РФ, Гос. ун-т управления. — Изд. 2-е,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. и доп. — М.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ИНФРА-М, 2008.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, А</w:t>
      </w:r>
      <w:r w:rsidR="006619A4">
        <w:rPr>
          <w:rFonts w:ascii="Times New Roman" w:hAnsi="Times New Roman" w:cs="Times New Roman"/>
          <w:sz w:val="24"/>
          <w:szCs w:val="24"/>
        </w:rPr>
        <w:t>.</w:t>
      </w:r>
      <w:r w:rsidRPr="00C43635">
        <w:rPr>
          <w:rFonts w:ascii="Times New Roman" w:hAnsi="Times New Roman" w:cs="Times New Roman"/>
          <w:sz w:val="24"/>
          <w:szCs w:val="24"/>
        </w:rPr>
        <w:t xml:space="preserve"> Я. Этика деловых отношений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учебник : [для вузов по специальности "Управление персоналом] / А. Я.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, Д. К. Захаров, В. Г. Коновалова ; М-во образования и науки РФ, Гос. ун-т управления ; [под ред. А. Я.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Кибанова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]. — Изд. 2-е,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. и доп. — М.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ИНФРА-М, 2009.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Пустынникова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, Е</w:t>
      </w:r>
      <w:r w:rsidR="006619A4">
        <w:rPr>
          <w:rFonts w:ascii="Times New Roman" w:hAnsi="Times New Roman" w:cs="Times New Roman"/>
          <w:sz w:val="24"/>
          <w:szCs w:val="24"/>
        </w:rPr>
        <w:t>.</w:t>
      </w:r>
      <w:r w:rsidRPr="00C43635">
        <w:rPr>
          <w:rFonts w:ascii="Times New Roman" w:hAnsi="Times New Roman" w:cs="Times New Roman"/>
          <w:sz w:val="24"/>
          <w:szCs w:val="24"/>
        </w:rPr>
        <w:t xml:space="preserve"> В. Основы менеджмента : учеб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особие по специальности "Управление персоналом" / Е. В.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Пустынникова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, 2008.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, А</w:t>
      </w:r>
      <w:r w:rsidR="006619A4">
        <w:rPr>
          <w:rFonts w:ascii="Times New Roman" w:hAnsi="Times New Roman" w:cs="Times New Roman"/>
          <w:sz w:val="24"/>
          <w:szCs w:val="24"/>
        </w:rPr>
        <w:t>.</w:t>
      </w:r>
      <w:r w:rsidRPr="00C43635">
        <w:rPr>
          <w:rFonts w:ascii="Times New Roman" w:hAnsi="Times New Roman" w:cs="Times New Roman"/>
          <w:sz w:val="24"/>
          <w:szCs w:val="24"/>
        </w:rPr>
        <w:t xml:space="preserve"> Я. Социально-психологическая оценка персонала : [учеб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особие для вузов по специальностям "Управление персоналом" (080505), "Менеджмент организации" (080507), "Психология" (030301)] / А. Я.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, В. В. Ковалев. — 2-е изд.,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. и доп. — М. : ЮНИТИ-ДАНА, 2008.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35">
        <w:rPr>
          <w:rFonts w:ascii="Times New Roman" w:hAnsi="Times New Roman" w:cs="Times New Roman"/>
          <w:sz w:val="24"/>
          <w:szCs w:val="24"/>
        </w:rPr>
        <w:lastRenderedPageBreak/>
        <w:t xml:space="preserve">Демин, Ю. М.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Ассессмент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 персонала. Как объективно оценить деловые качества сотрудника и соискателя за 15 минут / Ю. М. Демин. — СПб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др.] : Питер, 2008.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635">
        <w:rPr>
          <w:rFonts w:ascii="Times New Roman" w:hAnsi="Times New Roman" w:cs="Times New Roman"/>
          <w:sz w:val="24"/>
          <w:szCs w:val="24"/>
        </w:rPr>
        <w:t>Соломанидина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, Татьяна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Оттовна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. Мотивация трудовой деятельности персонала : [учеб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особие] / Т. О.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Соломанидина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, В. Г.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Соломанидин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. и доп. — М. : ЮНИТИ, 2009.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Алавердов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, А</w:t>
      </w:r>
      <w:r w:rsidR="00715507">
        <w:rPr>
          <w:rFonts w:ascii="Times New Roman" w:hAnsi="Times New Roman" w:cs="Times New Roman"/>
          <w:sz w:val="24"/>
          <w:szCs w:val="24"/>
        </w:rPr>
        <w:t>.</w:t>
      </w:r>
      <w:r w:rsidRPr="00C43635">
        <w:rPr>
          <w:rFonts w:ascii="Times New Roman" w:hAnsi="Times New Roman" w:cs="Times New Roman"/>
          <w:sz w:val="24"/>
          <w:szCs w:val="24"/>
        </w:rPr>
        <w:t xml:space="preserve"> Р. Управление кадровой безопасностью организации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учебник / А. Р.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Алавердов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 ДС, 2010.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35">
        <w:rPr>
          <w:rFonts w:ascii="Times New Roman" w:hAnsi="Times New Roman" w:cs="Times New Roman"/>
          <w:sz w:val="24"/>
          <w:szCs w:val="24"/>
        </w:rPr>
        <w:t>Моргунов, Е</w:t>
      </w:r>
      <w:r w:rsidR="00715507">
        <w:rPr>
          <w:rFonts w:ascii="Times New Roman" w:hAnsi="Times New Roman" w:cs="Times New Roman"/>
          <w:sz w:val="24"/>
          <w:szCs w:val="24"/>
        </w:rPr>
        <w:t>.</w:t>
      </w:r>
      <w:r w:rsidRPr="00C43635">
        <w:rPr>
          <w:rFonts w:ascii="Times New Roman" w:hAnsi="Times New Roman" w:cs="Times New Roman"/>
          <w:sz w:val="24"/>
          <w:szCs w:val="24"/>
        </w:rPr>
        <w:t xml:space="preserve"> Б. Управление персоналом: исследование, оценка, обучение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учебник для бакалавров : [для вузов по направлению "Менеджмент"] / Е. Б. Моргунов. — 3-е изд.,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. и доп. — М. :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, 2011.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35">
        <w:rPr>
          <w:rFonts w:ascii="Times New Roman" w:hAnsi="Times New Roman" w:cs="Times New Roman"/>
          <w:sz w:val="24"/>
          <w:szCs w:val="24"/>
        </w:rPr>
        <w:t>Михайлов, Ю. М. Аттестация персонала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. пособие / Ю. М. Михайлов. — М.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Альфа-Пресс, 2011.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35">
        <w:rPr>
          <w:rFonts w:ascii="Times New Roman" w:hAnsi="Times New Roman" w:cs="Times New Roman"/>
          <w:sz w:val="24"/>
          <w:szCs w:val="24"/>
        </w:rPr>
        <w:t>Корпоративный менеджмент : учеб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особие / И. И.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, В. Д. Шапиро, Э. М. Коротков, Н. Г.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Ольдерогге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. — 4-е изд., стер. — М.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 Омега-Л, 2011.</w:t>
      </w:r>
    </w:p>
    <w:p w:rsidR="00D5656E" w:rsidRPr="00582DDA" w:rsidRDefault="00D5656E" w:rsidP="00FF0690">
      <w:pPr>
        <w:pStyle w:val="a7"/>
        <w:shd w:val="clear" w:color="auto" w:fill="FFFFFF"/>
        <w:spacing w:after="0" w:line="240" w:lineRule="auto"/>
        <w:ind w:left="1065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5656E" w:rsidRPr="004E71DD" w:rsidRDefault="00D5656E" w:rsidP="00FF0690">
      <w:pPr>
        <w:pStyle w:val="a7"/>
        <w:shd w:val="clear" w:color="auto" w:fill="FFFFFF"/>
        <w:spacing w:after="0" w:line="240" w:lineRule="auto"/>
        <w:ind w:left="1065"/>
        <w:jc w:val="both"/>
        <w:rPr>
          <w:rFonts w:ascii="Times New Roman" w:hAnsi="Times New Roman"/>
          <w:b/>
          <w:i/>
          <w:sz w:val="24"/>
          <w:szCs w:val="24"/>
        </w:rPr>
      </w:pPr>
      <w:r w:rsidRPr="004E71DD">
        <w:rPr>
          <w:rFonts w:ascii="Times New Roman" w:hAnsi="Times New Roman"/>
          <w:b/>
          <w:i/>
          <w:sz w:val="24"/>
          <w:szCs w:val="24"/>
        </w:rPr>
        <w:tab/>
      </w:r>
      <w:r w:rsidR="00012A81" w:rsidRPr="00EA3705">
        <w:rPr>
          <w:rFonts w:ascii="Times New Roman" w:hAnsi="Times New Roman"/>
          <w:b/>
          <w:i/>
          <w:sz w:val="24"/>
          <w:szCs w:val="24"/>
        </w:rPr>
        <w:t>7.1.2.</w:t>
      </w:r>
      <w:r w:rsidRPr="00EA3705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Десслер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 Г. Управление персоналом. — М.: БИНОМ; Лаборатория знаний, 2004.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Занковский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 А.Н. Организационная психология: Учебное пособие для вузов. — М.: Флинта; МПСИ, 2002.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 xml:space="preserve"> А.Я., Захаров Д.К., Коновалова В.Г. Этика деловых отношений: Учебник</w:t>
      </w:r>
      <w:proofErr w:type="gramStart"/>
      <w:r w:rsidRPr="00C4363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43635">
        <w:rPr>
          <w:rFonts w:ascii="Times New Roman" w:hAnsi="Times New Roman" w:cs="Times New Roman"/>
          <w:sz w:val="24"/>
          <w:szCs w:val="24"/>
        </w:rPr>
        <w:t xml:space="preserve">од ред. А.Я. </w:t>
      </w:r>
      <w:proofErr w:type="spellStart"/>
      <w:r w:rsidRPr="00C43635">
        <w:rPr>
          <w:rFonts w:ascii="Times New Roman" w:hAnsi="Times New Roman" w:cs="Times New Roman"/>
          <w:sz w:val="24"/>
          <w:szCs w:val="24"/>
        </w:rPr>
        <w:t>Кибанова</w:t>
      </w:r>
      <w:proofErr w:type="spellEnd"/>
      <w:r w:rsidRPr="00C43635">
        <w:rPr>
          <w:rFonts w:ascii="Times New Roman" w:hAnsi="Times New Roman" w:cs="Times New Roman"/>
          <w:sz w:val="24"/>
          <w:szCs w:val="24"/>
        </w:rPr>
        <w:t>. — М.: ИНФРА-М, 2008.</w:t>
      </w:r>
    </w:p>
    <w:p w:rsidR="00C43635" w:rsidRPr="00C43635" w:rsidRDefault="00C43635" w:rsidP="00C43635">
      <w:pPr>
        <w:pStyle w:val="Default"/>
        <w:ind w:firstLine="709"/>
        <w:jc w:val="both"/>
      </w:pPr>
      <w:r w:rsidRPr="00C43635">
        <w:t xml:space="preserve">Основы управления персоналом в современных организациях: уникальный подход, обеспечивающий эффективную работу компании / С.А. Шапиро. – 2-е изд., </w:t>
      </w:r>
      <w:proofErr w:type="spellStart"/>
      <w:r w:rsidRPr="00C43635">
        <w:t>перераб</w:t>
      </w:r>
      <w:proofErr w:type="spellEnd"/>
      <w:r w:rsidRPr="00C43635">
        <w:t xml:space="preserve">. и доп. – М.: </w:t>
      </w:r>
      <w:proofErr w:type="spellStart"/>
      <w:r w:rsidRPr="00C43635">
        <w:t>ГроссМедиа</w:t>
      </w:r>
      <w:proofErr w:type="spellEnd"/>
      <w:r w:rsidRPr="00C43635">
        <w:t xml:space="preserve">, 2007. – 248 с. – (Настольная книга менеджера). Основы управления персоналом: учебник для студ. вузов / А.Я. </w:t>
      </w:r>
      <w:proofErr w:type="spellStart"/>
      <w:r w:rsidRPr="00C43635">
        <w:t>Кибанов</w:t>
      </w:r>
      <w:proofErr w:type="spellEnd"/>
      <w:r w:rsidRPr="00C43635">
        <w:t xml:space="preserve">; </w:t>
      </w:r>
      <w:proofErr w:type="gramStart"/>
      <w:r w:rsidRPr="00C43635">
        <w:t>М-во</w:t>
      </w:r>
      <w:proofErr w:type="gramEnd"/>
      <w:r w:rsidRPr="00C43635">
        <w:t xml:space="preserve"> образования и науки РФ, Гос. ун-т управления. – 2-е изд., </w:t>
      </w:r>
      <w:proofErr w:type="spellStart"/>
      <w:r w:rsidRPr="00C43635">
        <w:t>перераб</w:t>
      </w:r>
      <w:proofErr w:type="spellEnd"/>
      <w:r w:rsidRPr="00C43635">
        <w:t xml:space="preserve">. и доп. – М.: ИНФРА-М, 2008. – 447 с. – (Высшее образование). 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35">
        <w:rPr>
          <w:rFonts w:ascii="Times New Roman" w:hAnsi="Times New Roman" w:cs="Times New Roman"/>
          <w:sz w:val="24"/>
          <w:szCs w:val="24"/>
        </w:rPr>
        <w:t>Прохоров А.П. Русская модель управления. — М.: ЭКСМО, 2007.</w:t>
      </w:r>
    </w:p>
    <w:p w:rsidR="00C43635" w:rsidRPr="00C43635" w:rsidRDefault="00C43635" w:rsidP="00C4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35">
        <w:rPr>
          <w:rFonts w:ascii="Times New Roman" w:hAnsi="Times New Roman" w:cs="Times New Roman"/>
          <w:sz w:val="24"/>
          <w:szCs w:val="24"/>
        </w:rPr>
        <w:t>Румянцева З.П. Общее управление организацией. Теория и практика: Учебник. — М.: ИНФРА-М, 2007.</w:t>
      </w:r>
    </w:p>
    <w:p w:rsidR="00C43635" w:rsidRPr="00C43635" w:rsidRDefault="00C43635" w:rsidP="00C43635">
      <w:pPr>
        <w:pStyle w:val="Default"/>
        <w:ind w:firstLine="709"/>
        <w:jc w:val="both"/>
      </w:pPr>
      <w:r w:rsidRPr="00C43635">
        <w:t>Современные технологии управления персоналом: учебно-</w:t>
      </w:r>
      <w:proofErr w:type="spellStart"/>
      <w:r w:rsidRPr="00C43635">
        <w:t>практ</w:t>
      </w:r>
      <w:proofErr w:type="spellEnd"/>
      <w:r w:rsidRPr="00C43635">
        <w:t>. пособие / В.И. Сперанский. – М.: Альфа-Пресс, 2008. Управление персоналом для менеджеров: учеб</w:t>
      </w:r>
      <w:proofErr w:type="gramStart"/>
      <w:r w:rsidRPr="00C43635">
        <w:t>.</w:t>
      </w:r>
      <w:proofErr w:type="gramEnd"/>
      <w:r w:rsidRPr="00C43635">
        <w:t xml:space="preserve"> </w:t>
      </w:r>
      <w:proofErr w:type="gramStart"/>
      <w:r w:rsidRPr="00C43635">
        <w:t>п</w:t>
      </w:r>
      <w:proofErr w:type="gramEnd"/>
      <w:r w:rsidRPr="00C43635">
        <w:t xml:space="preserve">особие / В.А. </w:t>
      </w:r>
      <w:proofErr w:type="spellStart"/>
      <w:r w:rsidRPr="00C43635">
        <w:t>Спивак</w:t>
      </w:r>
      <w:proofErr w:type="spellEnd"/>
      <w:r w:rsidRPr="00C43635">
        <w:t xml:space="preserve">. – М.: </w:t>
      </w:r>
      <w:proofErr w:type="spellStart"/>
      <w:r w:rsidRPr="00C43635">
        <w:t>Эксмо</w:t>
      </w:r>
      <w:proofErr w:type="spellEnd"/>
      <w:r w:rsidRPr="00C43635">
        <w:t xml:space="preserve">, 2007. – 624 с.: табл. </w:t>
      </w:r>
    </w:p>
    <w:p w:rsidR="00C43635" w:rsidRPr="00C43635" w:rsidRDefault="00C43635" w:rsidP="00C43635">
      <w:pPr>
        <w:pStyle w:val="Default"/>
        <w:ind w:firstLine="709"/>
        <w:jc w:val="both"/>
      </w:pPr>
      <w:r w:rsidRPr="00C43635">
        <w:t>Управление персоналом предприятия: учеб</w:t>
      </w:r>
      <w:proofErr w:type="gramStart"/>
      <w:r w:rsidRPr="00C43635">
        <w:t>.</w:t>
      </w:r>
      <w:proofErr w:type="gramEnd"/>
      <w:r w:rsidRPr="00C43635">
        <w:t xml:space="preserve"> </w:t>
      </w:r>
      <w:proofErr w:type="gramStart"/>
      <w:r w:rsidRPr="00C43635">
        <w:t>п</w:t>
      </w:r>
      <w:proofErr w:type="gramEnd"/>
      <w:r w:rsidRPr="00C43635">
        <w:t xml:space="preserve">особие для студ. </w:t>
      </w:r>
      <w:proofErr w:type="spellStart"/>
      <w:r w:rsidRPr="00C43635">
        <w:t>ву</w:t>
      </w:r>
      <w:proofErr w:type="spellEnd"/>
      <w:r w:rsidRPr="00C43635">
        <w:t xml:space="preserve">-зов / В.М. Маслова. – М.: ЮНИТИ-ДАНА, 2007. – 159 с. </w:t>
      </w:r>
    </w:p>
    <w:p w:rsidR="00C43635" w:rsidRPr="00C43635" w:rsidRDefault="00C43635" w:rsidP="00C43635">
      <w:pPr>
        <w:pStyle w:val="Default"/>
        <w:ind w:firstLine="709"/>
        <w:jc w:val="both"/>
      </w:pPr>
      <w:r w:rsidRPr="00C43635">
        <w:t>Управление персоналом современной организации: учеб</w:t>
      </w:r>
      <w:proofErr w:type="gramStart"/>
      <w:r w:rsidRPr="00C43635">
        <w:t>.</w:t>
      </w:r>
      <w:proofErr w:type="gramEnd"/>
      <w:r w:rsidRPr="00C43635">
        <w:t xml:space="preserve"> </w:t>
      </w:r>
      <w:proofErr w:type="gramStart"/>
      <w:r w:rsidRPr="00C43635">
        <w:t>п</w:t>
      </w:r>
      <w:proofErr w:type="gramEnd"/>
      <w:r w:rsidRPr="00C43635">
        <w:t xml:space="preserve">особие для студ. вузов / О.С. Орлова; Рос. акад. экономики и права. – М.: </w:t>
      </w:r>
      <w:proofErr w:type="spellStart"/>
      <w:proofErr w:type="gramStart"/>
      <w:r w:rsidRPr="00C43635">
        <w:t>Экза</w:t>
      </w:r>
      <w:proofErr w:type="spellEnd"/>
      <w:r w:rsidRPr="00C43635">
        <w:t>-мен</w:t>
      </w:r>
      <w:proofErr w:type="gramEnd"/>
      <w:r w:rsidRPr="00C43635">
        <w:t xml:space="preserve">, 2009. – 286,[2] с. – (Учебное пособие для вузов). </w:t>
      </w:r>
    </w:p>
    <w:p w:rsidR="00C43635" w:rsidRPr="00C43635" w:rsidRDefault="00C43635" w:rsidP="00C43635">
      <w:pPr>
        <w:pStyle w:val="Default"/>
        <w:ind w:firstLine="709"/>
        <w:jc w:val="both"/>
      </w:pPr>
      <w:r w:rsidRPr="00C43635">
        <w:t xml:space="preserve">Управление персоналом: многовариантный характер современной российской практики / С.П. </w:t>
      </w:r>
      <w:proofErr w:type="spellStart"/>
      <w:r w:rsidRPr="00C43635">
        <w:t>Дырин</w:t>
      </w:r>
      <w:proofErr w:type="spellEnd"/>
      <w:r w:rsidRPr="00C43635">
        <w:t>. – СПб</w:t>
      </w:r>
      <w:proofErr w:type="gramStart"/>
      <w:r w:rsidRPr="00C43635">
        <w:t xml:space="preserve">.: </w:t>
      </w:r>
      <w:proofErr w:type="spellStart"/>
      <w:proofErr w:type="gramEnd"/>
      <w:r w:rsidRPr="00C43635">
        <w:t>Петрополис</w:t>
      </w:r>
      <w:proofErr w:type="spellEnd"/>
      <w:r w:rsidRPr="00C43635">
        <w:t xml:space="preserve">, 2008. – 216 с. </w:t>
      </w:r>
    </w:p>
    <w:p w:rsidR="00C43635" w:rsidRPr="00C43635" w:rsidRDefault="00C43635" w:rsidP="00C43635">
      <w:pPr>
        <w:pStyle w:val="Default"/>
        <w:ind w:firstLine="709"/>
        <w:jc w:val="both"/>
      </w:pPr>
      <w:r w:rsidRPr="00C43635">
        <w:t xml:space="preserve">Управление персоналом: учебник для студ. вузов / [авт.: Т.П. </w:t>
      </w:r>
      <w:proofErr w:type="spellStart"/>
      <w:r w:rsidRPr="00C43635">
        <w:t>Вернигорова</w:t>
      </w:r>
      <w:proofErr w:type="spellEnd"/>
      <w:r w:rsidRPr="00C43635">
        <w:t xml:space="preserve">, А.И. Горбачев, Е.В. Данькова и др.]; под ред. А.И. Турчинова; Рос. акад. гос. службы при Президенте РФ. – 2-е </w:t>
      </w:r>
      <w:proofErr w:type="spellStart"/>
      <w:r w:rsidRPr="00C43635">
        <w:t>изд</w:t>
      </w:r>
      <w:proofErr w:type="spellEnd"/>
      <w:r w:rsidRPr="00C43635">
        <w:t>.</w:t>
      </w:r>
      <w:proofErr w:type="gramStart"/>
      <w:r w:rsidRPr="00C43635">
        <w:t>,</w:t>
      </w:r>
      <w:proofErr w:type="spellStart"/>
      <w:r w:rsidRPr="00C43635">
        <w:t>п</w:t>
      </w:r>
      <w:proofErr w:type="gramEnd"/>
      <w:r w:rsidRPr="00C43635">
        <w:t>ерераб</w:t>
      </w:r>
      <w:proofErr w:type="spellEnd"/>
      <w:r w:rsidRPr="00C43635">
        <w:t xml:space="preserve">. и доп. – М.: РАГС, 2008. </w:t>
      </w:r>
    </w:p>
    <w:p w:rsidR="00C43635" w:rsidRPr="00C43635" w:rsidRDefault="00C43635" w:rsidP="00C43635">
      <w:pPr>
        <w:pStyle w:val="Default"/>
        <w:ind w:firstLine="709"/>
        <w:jc w:val="both"/>
      </w:pPr>
      <w:r w:rsidRPr="00C43635">
        <w:t xml:space="preserve">Управление персоналом: учебник для студ. вузов / М.И. </w:t>
      </w:r>
      <w:proofErr w:type="spellStart"/>
      <w:r w:rsidRPr="00C43635">
        <w:t>Бухалков</w:t>
      </w:r>
      <w:proofErr w:type="spellEnd"/>
      <w:r w:rsidRPr="00C43635">
        <w:t xml:space="preserve">. – 2-е изд., </w:t>
      </w:r>
      <w:proofErr w:type="spellStart"/>
      <w:r w:rsidRPr="00C43635">
        <w:t>испр</w:t>
      </w:r>
      <w:proofErr w:type="spellEnd"/>
      <w:r w:rsidRPr="00C43635">
        <w:t xml:space="preserve">. и доп. – М.: ИНФРА-М, 2008. – 400 с. </w:t>
      </w:r>
    </w:p>
    <w:p w:rsidR="00C43635" w:rsidRPr="00C43635" w:rsidRDefault="00C43635" w:rsidP="00C43635">
      <w:pPr>
        <w:pStyle w:val="Default"/>
        <w:ind w:firstLine="709"/>
        <w:jc w:val="both"/>
      </w:pPr>
      <w:r w:rsidRPr="00C43635">
        <w:t xml:space="preserve">Управление персоналом: учебное пособие для студ. вузов по </w:t>
      </w:r>
      <w:proofErr w:type="gramStart"/>
      <w:r w:rsidRPr="00C43635">
        <w:t>спец</w:t>
      </w:r>
      <w:proofErr w:type="gramEnd"/>
      <w:r w:rsidRPr="00C43635">
        <w:t xml:space="preserve">. «Менеджмент организации» / В.Н. Федосеев. – М.; Ростов н/Д.: </w:t>
      </w:r>
      <w:proofErr w:type="spellStart"/>
      <w:r w:rsidRPr="00C43635">
        <w:t>МарТ</w:t>
      </w:r>
      <w:proofErr w:type="spellEnd"/>
      <w:r w:rsidRPr="00C43635">
        <w:t xml:space="preserve">, 2006. – 528 с. – (Учебный курс). </w:t>
      </w:r>
    </w:p>
    <w:p w:rsidR="00DE764D" w:rsidRPr="00DE764D" w:rsidRDefault="00DE764D" w:rsidP="00DE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A81" w:rsidRPr="00EA3705" w:rsidRDefault="00012A81" w:rsidP="006B1583">
      <w:pPr>
        <w:pStyle w:val="2"/>
        <w:numPr>
          <w:ilvl w:val="1"/>
          <w:numId w:val="9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EA3705">
        <w:rPr>
          <w:rFonts w:ascii="Times New Roman" w:hAnsi="Times New Roman"/>
          <w:i w:val="0"/>
          <w:sz w:val="24"/>
          <w:szCs w:val="24"/>
        </w:rPr>
        <w:t>Программное обеспечение</w:t>
      </w:r>
    </w:p>
    <w:p w:rsidR="00012A81" w:rsidRPr="00EA3705" w:rsidRDefault="00DE764D" w:rsidP="00012A81">
      <w:pPr>
        <w:pStyle w:val="a7"/>
        <w:shd w:val="clear" w:color="auto" w:fill="FFFFFF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3705">
        <w:rPr>
          <w:rFonts w:ascii="Times New Roman" w:hAnsi="Times New Roman"/>
          <w:sz w:val="24"/>
          <w:szCs w:val="24"/>
          <w:lang w:val="en-US"/>
        </w:rPr>
        <w:t>Не</w:t>
      </w:r>
      <w:proofErr w:type="spellEnd"/>
      <w:r w:rsidRPr="00EA37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3705">
        <w:rPr>
          <w:rFonts w:ascii="Times New Roman" w:hAnsi="Times New Roman"/>
          <w:sz w:val="24"/>
          <w:szCs w:val="24"/>
          <w:lang w:val="en-US"/>
        </w:rPr>
        <w:t>предусмотрено</w:t>
      </w:r>
      <w:proofErr w:type="spellEnd"/>
      <w:r w:rsidRPr="00EA3705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012A81" w:rsidRPr="00EA3705" w:rsidRDefault="00012A81" w:rsidP="006B1583">
      <w:pPr>
        <w:pStyle w:val="2"/>
        <w:numPr>
          <w:ilvl w:val="1"/>
          <w:numId w:val="9"/>
        </w:numPr>
        <w:rPr>
          <w:rFonts w:ascii="Times New Roman" w:hAnsi="Times New Roman"/>
          <w:i w:val="0"/>
          <w:sz w:val="24"/>
          <w:szCs w:val="24"/>
        </w:rPr>
      </w:pPr>
      <w:r w:rsidRPr="00EA3705">
        <w:rPr>
          <w:rFonts w:ascii="Times New Roman" w:hAnsi="Times New Roman"/>
          <w:i w:val="0"/>
          <w:sz w:val="24"/>
          <w:szCs w:val="24"/>
        </w:rPr>
        <w:t>Базы данных, информационно-справочные и поисковые системы</w:t>
      </w:r>
      <w:r w:rsidR="00E4594F" w:rsidRPr="00EA3705">
        <w:rPr>
          <w:rFonts w:ascii="Times New Roman" w:hAnsi="Times New Roman"/>
          <w:i w:val="0"/>
          <w:sz w:val="24"/>
          <w:szCs w:val="24"/>
        </w:rPr>
        <w:fldChar w:fldCharType="begin"/>
      </w:r>
      <w:r w:rsidRPr="00EA3705">
        <w:rPr>
          <w:sz w:val="24"/>
          <w:szCs w:val="24"/>
        </w:rPr>
        <w:instrText>tc "</w:instrText>
      </w:r>
      <w:bookmarkStart w:id="3" w:name="_Toc353798145"/>
      <w:bookmarkStart w:id="4" w:name="_Toc353974762"/>
      <w:bookmarkStart w:id="5" w:name="_Toc354652821"/>
      <w:r w:rsidRPr="00EA3705">
        <w:rPr>
          <w:rFonts w:ascii="Times New Roman" w:hAnsi="Times New Roman"/>
          <w:i w:val="0"/>
          <w:sz w:val="24"/>
          <w:szCs w:val="24"/>
        </w:rPr>
        <w:instrText>Базы данных, информационно-справочные и поисковые системы</w:instrText>
      </w:r>
      <w:bookmarkEnd w:id="3"/>
      <w:bookmarkEnd w:id="4"/>
      <w:bookmarkEnd w:id="5"/>
      <w:r w:rsidRPr="00EA3705">
        <w:rPr>
          <w:sz w:val="24"/>
          <w:szCs w:val="24"/>
        </w:rPr>
        <w:instrText>" \f C \l 2</w:instrText>
      </w:r>
      <w:r w:rsidR="00E4594F" w:rsidRPr="00EA3705">
        <w:rPr>
          <w:rFonts w:ascii="Times New Roman" w:hAnsi="Times New Roman"/>
          <w:i w:val="0"/>
          <w:sz w:val="24"/>
          <w:szCs w:val="24"/>
        </w:rPr>
        <w:fldChar w:fldCharType="end"/>
      </w:r>
    </w:p>
    <w:p w:rsidR="00861520" w:rsidRPr="00F34967" w:rsidRDefault="00EA3705" w:rsidP="00861520">
      <w:pPr>
        <w:pStyle w:val="ad"/>
        <w:widowControl w:val="0"/>
        <w:spacing w:after="0"/>
        <w:rPr>
          <w:sz w:val="28"/>
          <w:szCs w:val="28"/>
        </w:rPr>
      </w:pPr>
      <w:r>
        <w:t xml:space="preserve">      </w:t>
      </w:r>
      <w:r w:rsidR="00861520" w:rsidRPr="00F34967">
        <w:rPr>
          <w:sz w:val="28"/>
          <w:szCs w:val="28"/>
        </w:rPr>
        <w:t xml:space="preserve">hptt://www.top-personal.ru </w:t>
      </w:r>
    </w:p>
    <w:p w:rsidR="00861520" w:rsidRPr="00F34967" w:rsidRDefault="00861520" w:rsidP="00861520">
      <w:pPr>
        <w:pStyle w:val="ad"/>
        <w:widowControl w:val="0"/>
        <w:spacing w:after="0"/>
        <w:rPr>
          <w:sz w:val="28"/>
          <w:szCs w:val="28"/>
        </w:rPr>
      </w:pPr>
      <w:r w:rsidRPr="00F34967">
        <w:rPr>
          <w:sz w:val="28"/>
          <w:szCs w:val="28"/>
        </w:rPr>
        <w:lastRenderedPageBreak/>
        <w:t xml:space="preserve">hptt://www.hrm.ru </w:t>
      </w:r>
    </w:p>
    <w:p w:rsidR="00861520" w:rsidRPr="00F34967" w:rsidRDefault="00861520" w:rsidP="00861520">
      <w:pPr>
        <w:pStyle w:val="ad"/>
        <w:widowControl w:val="0"/>
        <w:spacing w:after="0"/>
        <w:rPr>
          <w:sz w:val="28"/>
          <w:szCs w:val="28"/>
        </w:rPr>
      </w:pPr>
      <w:r w:rsidRPr="00F34967">
        <w:rPr>
          <w:sz w:val="28"/>
          <w:szCs w:val="28"/>
        </w:rPr>
        <w:t xml:space="preserve">hptt://www.klerk.ru </w:t>
      </w:r>
    </w:p>
    <w:p w:rsidR="00861520" w:rsidRPr="00F34967" w:rsidRDefault="00861520" w:rsidP="00861520">
      <w:pPr>
        <w:pStyle w:val="ad"/>
        <w:widowControl w:val="0"/>
        <w:spacing w:after="0"/>
        <w:rPr>
          <w:sz w:val="28"/>
          <w:szCs w:val="28"/>
        </w:rPr>
      </w:pPr>
      <w:r w:rsidRPr="00F34967">
        <w:rPr>
          <w:sz w:val="28"/>
          <w:szCs w:val="28"/>
        </w:rPr>
        <w:t xml:space="preserve">hptt://www.kadrovik.ru </w:t>
      </w:r>
    </w:p>
    <w:p w:rsidR="00861520" w:rsidRPr="00F34967" w:rsidRDefault="00861520" w:rsidP="00861520">
      <w:pPr>
        <w:pStyle w:val="ad"/>
        <w:widowControl w:val="0"/>
        <w:spacing w:after="0"/>
        <w:rPr>
          <w:sz w:val="28"/>
          <w:szCs w:val="28"/>
        </w:rPr>
      </w:pPr>
      <w:r w:rsidRPr="00F34967">
        <w:rPr>
          <w:sz w:val="28"/>
          <w:szCs w:val="28"/>
        </w:rPr>
        <w:t xml:space="preserve">hptt://www.cfin.ru </w:t>
      </w:r>
    </w:p>
    <w:p w:rsidR="00861520" w:rsidRPr="00F34967" w:rsidRDefault="00861520" w:rsidP="00861520">
      <w:pPr>
        <w:pStyle w:val="ad"/>
        <w:widowControl w:val="0"/>
        <w:spacing w:after="0"/>
        <w:rPr>
          <w:sz w:val="28"/>
          <w:szCs w:val="28"/>
        </w:rPr>
      </w:pPr>
      <w:r w:rsidRPr="00F34967">
        <w:rPr>
          <w:sz w:val="28"/>
          <w:szCs w:val="28"/>
        </w:rPr>
        <w:t xml:space="preserve">hptt://www.e-xecutive.ru </w:t>
      </w:r>
    </w:p>
    <w:p w:rsidR="00861520" w:rsidRPr="00F34967" w:rsidRDefault="00861520" w:rsidP="00861520">
      <w:pPr>
        <w:pStyle w:val="ad"/>
        <w:widowControl w:val="0"/>
        <w:spacing w:after="0"/>
        <w:rPr>
          <w:sz w:val="28"/>
          <w:szCs w:val="28"/>
        </w:rPr>
      </w:pPr>
      <w:r w:rsidRPr="00F34967">
        <w:rPr>
          <w:sz w:val="28"/>
          <w:szCs w:val="28"/>
        </w:rPr>
        <w:t xml:space="preserve">hptt://www.elitarium.ru </w:t>
      </w:r>
    </w:p>
    <w:p w:rsidR="00861520" w:rsidRPr="00F34967" w:rsidRDefault="00861520" w:rsidP="00861520">
      <w:pPr>
        <w:pStyle w:val="ad"/>
        <w:widowControl w:val="0"/>
        <w:spacing w:after="0"/>
        <w:rPr>
          <w:sz w:val="28"/>
          <w:szCs w:val="28"/>
        </w:rPr>
      </w:pPr>
      <w:r w:rsidRPr="00F34967">
        <w:rPr>
          <w:sz w:val="28"/>
          <w:szCs w:val="28"/>
        </w:rPr>
        <w:t xml:space="preserve">hptt://www.hrexpert.ru </w:t>
      </w:r>
    </w:p>
    <w:p w:rsidR="00861520" w:rsidRDefault="00861520" w:rsidP="00861520">
      <w:pPr>
        <w:pStyle w:val="ad"/>
        <w:widowControl w:val="0"/>
        <w:spacing w:after="0"/>
        <w:rPr>
          <w:sz w:val="28"/>
          <w:szCs w:val="28"/>
        </w:rPr>
      </w:pPr>
      <w:r w:rsidRPr="00F34967">
        <w:rPr>
          <w:sz w:val="28"/>
          <w:szCs w:val="28"/>
        </w:rPr>
        <w:t>hptt://www.hrliga.com</w:t>
      </w:r>
    </w:p>
    <w:p w:rsidR="00012A81" w:rsidRPr="00C04287" w:rsidRDefault="00012A81" w:rsidP="00012A8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61035" w:rsidRPr="003E0ACA" w:rsidRDefault="00012A81" w:rsidP="00012A81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3E0ACA">
        <w:rPr>
          <w:rFonts w:ascii="Times New Roman" w:hAnsi="Times New Roman"/>
          <w:i w:val="0"/>
          <w:sz w:val="24"/>
          <w:szCs w:val="24"/>
        </w:rPr>
        <w:t>7.4.</w:t>
      </w:r>
      <w:r w:rsidR="00761035" w:rsidRPr="003E0ACA">
        <w:rPr>
          <w:rFonts w:ascii="Times New Roman" w:hAnsi="Times New Roman"/>
          <w:i w:val="0"/>
          <w:sz w:val="24"/>
          <w:szCs w:val="24"/>
        </w:rPr>
        <w:t>Электронные образовательные ресурсы</w:t>
      </w:r>
    </w:p>
    <w:p w:rsidR="00861520" w:rsidRPr="00EA3705" w:rsidRDefault="00861520" w:rsidP="0086152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81FAE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используется</w:t>
      </w:r>
      <w:r w:rsidRPr="00A81FAE">
        <w:rPr>
          <w:rFonts w:ascii="Times New Roman" w:hAnsi="Times New Roman"/>
          <w:sz w:val="24"/>
          <w:szCs w:val="24"/>
        </w:rPr>
        <w:t>.</w:t>
      </w:r>
    </w:p>
    <w:p w:rsidR="003E0ACA" w:rsidRPr="00EA3705" w:rsidRDefault="003E0ACA" w:rsidP="003E0AC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sectPr w:rsidR="003E0ACA" w:rsidRPr="00EA3705" w:rsidSect="00B43339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D9" w:rsidRDefault="00E241D9" w:rsidP="00166260">
      <w:pPr>
        <w:spacing w:after="0" w:line="240" w:lineRule="auto"/>
      </w:pPr>
      <w:r>
        <w:separator/>
      </w:r>
    </w:p>
  </w:endnote>
  <w:endnote w:type="continuationSeparator" w:id="0">
    <w:p w:rsidR="00E241D9" w:rsidRDefault="00E241D9" w:rsidP="0016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ndny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D9" w:rsidRDefault="00E241D9" w:rsidP="00166260">
      <w:pPr>
        <w:spacing w:after="0" w:line="240" w:lineRule="auto"/>
      </w:pPr>
      <w:r>
        <w:separator/>
      </w:r>
    </w:p>
  </w:footnote>
  <w:footnote w:type="continuationSeparator" w:id="0">
    <w:p w:rsidR="00E241D9" w:rsidRDefault="00E241D9" w:rsidP="00166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BB2"/>
    <w:multiLevelType w:val="multilevel"/>
    <w:tmpl w:val="6DAC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43D246B"/>
    <w:multiLevelType w:val="multilevel"/>
    <w:tmpl w:val="68B0987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2">
    <w:nsid w:val="30735F2D"/>
    <w:multiLevelType w:val="hybridMultilevel"/>
    <w:tmpl w:val="4D24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B2526"/>
    <w:multiLevelType w:val="hybridMultilevel"/>
    <w:tmpl w:val="4336F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C813B6"/>
    <w:multiLevelType w:val="hybridMultilevel"/>
    <w:tmpl w:val="A6E29D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D62169D"/>
    <w:multiLevelType w:val="multilevel"/>
    <w:tmpl w:val="351842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44106873"/>
    <w:multiLevelType w:val="hybridMultilevel"/>
    <w:tmpl w:val="BD76E3C8"/>
    <w:lvl w:ilvl="0" w:tplc="8160E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88079D"/>
    <w:multiLevelType w:val="hybridMultilevel"/>
    <w:tmpl w:val="7B3C3C46"/>
    <w:lvl w:ilvl="0" w:tplc="8160E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CD54E1"/>
    <w:multiLevelType w:val="hybridMultilevel"/>
    <w:tmpl w:val="63006828"/>
    <w:lvl w:ilvl="0" w:tplc="9DD47EA8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C37B8B"/>
    <w:multiLevelType w:val="hybridMultilevel"/>
    <w:tmpl w:val="C63EE8A2"/>
    <w:lvl w:ilvl="0" w:tplc="9B0C9A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D9332C"/>
    <w:multiLevelType w:val="hybridMultilevel"/>
    <w:tmpl w:val="C5003F68"/>
    <w:lvl w:ilvl="0" w:tplc="5866B8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33278"/>
    <w:multiLevelType w:val="multilevel"/>
    <w:tmpl w:val="A5D4301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2034AE5"/>
    <w:multiLevelType w:val="multilevel"/>
    <w:tmpl w:val="824C34A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13">
    <w:nsid w:val="62104B5C"/>
    <w:multiLevelType w:val="hybridMultilevel"/>
    <w:tmpl w:val="B78606E0"/>
    <w:lvl w:ilvl="0" w:tplc="1E2CCC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1D5B47"/>
    <w:multiLevelType w:val="hybridMultilevel"/>
    <w:tmpl w:val="CA026288"/>
    <w:lvl w:ilvl="0" w:tplc="ACBACD56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7D742A"/>
    <w:multiLevelType w:val="hybridMultilevel"/>
    <w:tmpl w:val="F96E8A80"/>
    <w:lvl w:ilvl="0" w:tplc="1C44DE6E">
      <w:start w:val="3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892E99"/>
    <w:multiLevelType w:val="hybridMultilevel"/>
    <w:tmpl w:val="C8D2C6E8"/>
    <w:lvl w:ilvl="0" w:tplc="8160E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5"/>
  </w:num>
  <w:num w:numId="5">
    <w:abstractNumId w:val="11"/>
  </w:num>
  <w:num w:numId="6">
    <w:abstractNumId w:val="13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</w:num>
  <w:num w:numId="13">
    <w:abstractNumId w:val="4"/>
  </w:num>
  <w:num w:numId="14">
    <w:abstractNumId w:val="16"/>
  </w:num>
  <w:num w:numId="15">
    <w:abstractNumId w:val="6"/>
  </w:num>
  <w:num w:numId="16">
    <w:abstractNumId w:val="7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035"/>
    <w:rsid w:val="00000E92"/>
    <w:rsid w:val="00012A81"/>
    <w:rsid w:val="0001382B"/>
    <w:rsid w:val="00021EFC"/>
    <w:rsid w:val="00023FBD"/>
    <w:rsid w:val="00036C8A"/>
    <w:rsid w:val="00051AB5"/>
    <w:rsid w:val="00060D08"/>
    <w:rsid w:val="00063811"/>
    <w:rsid w:val="00087285"/>
    <w:rsid w:val="000978AC"/>
    <w:rsid w:val="00097D73"/>
    <w:rsid w:val="000A2809"/>
    <w:rsid w:val="000A2D34"/>
    <w:rsid w:val="000B552E"/>
    <w:rsid w:val="000D5B03"/>
    <w:rsid w:val="000E10BF"/>
    <w:rsid w:val="000E47EA"/>
    <w:rsid w:val="00102735"/>
    <w:rsid w:val="00106F85"/>
    <w:rsid w:val="00125119"/>
    <w:rsid w:val="00125E21"/>
    <w:rsid w:val="001335DC"/>
    <w:rsid w:val="0013673C"/>
    <w:rsid w:val="00146FD2"/>
    <w:rsid w:val="0015303F"/>
    <w:rsid w:val="00166260"/>
    <w:rsid w:val="00172FAB"/>
    <w:rsid w:val="00181D8A"/>
    <w:rsid w:val="00194732"/>
    <w:rsid w:val="001B2039"/>
    <w:rsid w:val="001C5A55"/>
    <w:rsid w:val="001C7F79"/>
    <w:rsid w:val="001D63BD"/>
    <w:rsid w:val="001E3D55"/>
    <w:rsid w:val="001E6216"/>
    <w:rsid w:val="001E6D14"/>
    <w:rsid w:val="001F4AF8"/>
    <w:rsid w:val="001F7C53"/>
    <w:rsid w:val="0021056E"/>
    <w:rsid w:val="002206AE"/>
    <w:rsid w:val="00241D82"/>
    <w:rsid w:val="002432CB"/>
    <w:rsid w:val="00244BC5"/>
    <w:rsid w:val="00252398"/>
    <w:rsid w:val="0026582E"/>
    <w:rsid w:val="002A4726"/>
    <w:rsid w:val="002B1536"/>
    <w:rsid w:val="002D02C6"/>
    <w:rsid w:val="002E03C2"/>
    <w:rsid w:val="002E624B"/>
    <w:rsid w:val="00332580"/>
    <w:rsid w:val="00333550"/>
    <w:rsid w:val="00337917"/>
    <w:rsid w:val="00356225"/>
    <w:rsid w:val="00372991"/>
    <w:rsid w:val="00383D1E"/>
    <w:rsid w:val="00384E6B"/>
    <w:rsid w:val="003B343D"/>
    <w:rsid w:val="003D5703"/>
    <w:rsid w:val="003E0ACA"/>
    <w:rsid w:val="003F49F1"/>
    <w:rsid w:val="004101FD"/>
    <w:rsid w:val="00413A3C"/>
    <w:rsid w:val="004263B2"/>
    <w:rsid w:val="00445A31"/>
    <w:rsid w:val="00487471"/>
    <w:rsid w:val="004B1FBC"/>
    <w:rsid w:val="004B574F"/>
    <w:rsid w:val="004C165E"/>
    <w:rsid w:val="004D6BE1"/>
    <w:rsid w:val="004E0421"/>
    <w:rsid w:val="004E24E2"/>
    <w:rsid w:val="004E71DD"/>
    <w:rsid w:val="00501C6E"/>
    <w:rsid w:val="005073B1"/>
    <w:rsid w:val="00521DC2"/>
    <w:rsid w:val="00537CE0"/>
    <w:rsid w:val="00540022"/>
    <w:rsid w:val="0054403F"/>
    <w:rsid w:val="00544229"/>
    <w:rsid w:val="00563495"/>
    <w:rsid w:val="00564A87"/>
    <w:rsid w:val="00565A7D"/>
    <w:rsid w:val="00572BCC"/>
    <w:rsid w:val="00582DDA"/>
    <w:rsid w:val="00584C0C"/>
    <w:rsid w:val="005907D8"/>
    <w:rsid w:val="005E3628"/>
    <w:rsid w:val="005F604E"/>
    <w:rsid w:val="005F6808"/>
    <w:rsid w:val="00622DBA"/>
    <w:rsid w:val="006619A4"/>
    <w:rsid w:val="00673E96"/>
    <w:rsid w:val="00676A29"/>
    <w:rsid w:val="006B03EE"/>
    <w:rsid w:val="006B1583"/>
    <w:rsid w:val="006B4D99"/>
    <w:rsid w:val="006E2E49"/>
    <w:rsid w:val="006E61FB"/>
    <w:rsid w:val="0070095A"/>
    <w:rsid w:val="00703689"/>
    <w:rsid w:val="00710BEA"/>
    <w:rsid w:val="00715507"/>
    <w:rsid w:val="00735E39"/>
    <w:rsid w:val="007454EB"/>
    <w:rsid w:val="0075088F"/>
    <w:rsid w:val="00761035"/>
    <w:rsid w:val="00782316"/>
    <w:rsid w:val="007C312A"/>
    <w:rsid w:val="00822FBC"/>
    <w:rsid w:val="00827B8A"/>
    <w:rsid w:val="00861520"/>
    <w:rsid w:val="008929D6"/>
    <w:rsid w:val="008B2E61"/>
    <w:rsid w:val="008B46EA"/>
    <w:rsid w:val="008B7BE7"/>
    <w:rsid w:val="008F21E0"/>
    <w:rsid w:val="00901E2E"/>
    <w:rsid w:val="0091227E"/>
    <w:rsid w:val="009171A3"/>
    <w:rsid w:val="009314A9"/>
    <w:rsid w:val="00941662"/>
    <w:rsid w:val="00982F94"/>
    <w:rsid w:val="00983624"/>
    <w:rsid w:val="00983707"/>
    <w:rsid w:val="009910B6"/>
    <w:rsid w:val="00994F43"/>
    <w:rsid w:val="009A4635"/>
    <w:rsid w:val="009A4D79"/>
    <w:rsid w:val="009B4A4B"/>
    <w:rsid w:val="009B7E89"/>
    <w:rsid w:val="009C6B3F"/>
    <w:rsid w:val="009C739C"/>
    <w:rsid w:val="009D45E5"/>
    <w:rsid w:val="009E14DD"/>
    <w:rsid w:val="009E1C3E"/>
    <w:rsid w:val="009E5C31"/>
    <w:rsid w:val="009F0B1A"/>
    <w:rsid w:val="009F3E57"/>
    <w:rsid w:val="00A0161B"/>
    <w:rsid w:val="00A105CA"/>
    <w:rsid w:val="00A108EB"/>
    <w:rsid w:val="00A228A2"/>
    <w:rsid w:val="00A81B27"/>
    <w:rsid w:val="00A81FAE"/>
    <w:rsid w:val="00A91B99"/>
    <w:rsid w:val="00AA64CF"/>
    <w:rsid w:val="00AC59A4"/>
    <w:rsid w:val="00AF791D"/>
    <w:rsid w:val="00B170C8"/>
    <w:rsid w:val="00B34878"/>
    <w:rsid w:val="00B43339"/>
    <w:rsid w:val="00B437F8"/>
    <w:rsid w:val="00B464BC"/>
    <w:rsid w:val="00B57146"/>
    <w:rsid w:val="00B60A01"/>
    <w:rsid w:val="00B92533"/>
    <w:rsid w:val="00BB0186"/>
    <w:rsid w:val="00BC08DC"/>
    <w:rsid w:val="00BD3341"/>
    <w:rsid w:val="00BF1A32"/>
    <w:rsid w:val="00C04287"/>
    <w:rsid w:val="00C04E3F"/>
    <w:rsid w:val="00C14828"/>
    <w:rsid w:val="00C20F9B"/>
    <w:rsid w:val="00C26EC3"/>
    <w:rsid w:val="00C3053B"/>
    <w:rsid w:val="00C32987"/>
    <w:rsid w:val="00C401DC"/>
    <w:rsid w:val="00C43635"/>
    <w:rsid w:val="00C54C77"/>
    <w:rsid w:val="00C8467D"/>
    <w:rsid w:val="00C84ED0"/>
    <w:rsid w:val="00CB2333"/>
    <w:rsid w:val="00CB40D8"/>
    <w:rsid w:val="00CD57EC"/>
    <w:rsid w:val="00CE5C36"/>
    <w:rsid w:val="00D27B30"/>
    <w:rsid w:val="00D41B4F"/>
    <w:rsid w:val="00D466AC"/>
    <w:rsid w:val="00D528FA"/>
    <w:rsid w:val="00D5656E"/>
    <w:rsid w:val="00D642AB"/>
    <w:rsid w:val="00D706B0"/>
    <w:rsid w:val="00D76818"/>
    <w:rsid w:val="00D86E9F"/>
    <w:rsid w:val="00D96A7E"/>
    <w:rsid w:val="00DA1D9B"/>
    <w:rsid w:val="00DE764D"/>
    <w:rsid w:val="00E05A80"/>
    <w:rsid w:val="00E06B12"/>
    <w:rsid w:val="00E135D3"/>
    <w:rsid w:val="00E1717B"/>
    <w:rsid w:val="00E241D9"/>
    <w:rsid w:val="00E24CE0"/>
    <w:rsid w:val="00E4594F"/>
    <w:rsid w:val="00E70C06"/>
    <w:rsid w:val="00E76003"/>
    <w:rsid w:val="00E80D8F"/>
    <w:rsid w:val="00EA3705"/>
    <w:rsid w:val="00EC2B99"/>
    <w:rsid w:val="00EC43D3"/>
    <w:rsid w:val="00ED163B"/>
    <w:rsid w:val="00ED17D6"/>
    <w:rsid w:val="00F07638"/>
    <w:rsid w:val="00F22AA3"/>
    <w:rsid w:val="00F25F48"/>
    <w:rsid w:val="00F31ADE"/>
    <w:rsid w:val="00F3413C"/>
    <w:rsid w:val="00F45392"/>
    <w:rsid w:val="00F53DA7"/>
    <w:rsid w:val="00F722AE"/>
    <w:rsid w:val="00F73871"/>
    <w:rsid w:val="00F76D8C"/>
    <w:rsid w:val="00F83A91"/>
    <w:rsid w:val="00FA2BB9"/>
    <w:rsid w:val="00FA2FF5"/>
    <w:rsid w:val="00FB3742"/>
    <w:rsid w:val="00FD21ED"/>
    <w:rsid w:val="00FE713D"/>
    <w:rsid w:val="00FF0690"/>
    <w:rsid w:val="00FF1F77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E2"/>
  </w:style>
  <w:style w:type="paragraph" w:styleId="1">
    <w:name w:val="heading 1"/>
    <w:basedOn w:val="a"/>
    <w:next w:val="a"/>
    <w:link w:val="10"/>
    <w:qFormat/>
    <w:rsid w:val="0076103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103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103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03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6103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10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761035"/>
    <w:rPr>
      <w:rFonts w:ascii="Times New Roman" w:hAnsi="Times New Roman" w:cs="Times New Roman"/>
      <w:sz w:val="26"/>
      <w:szCs w:val="26"/>
    </w:rPr>
  </w:style>
  <w:style w:type="paragraph" w:styleId="21">
    <w:name w:val="List 2"/>
    <w:basedOn w:val="a"/>
    <w:unhideWhenUsed/>
    <w:rsid w:val="007610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61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TimesNewRoman12">
    <w:name w:val="Стиль Заголовок 1 + Times New Roman 12 пт все прописные По центр..."/>
    <w:basedOn w:val="1"/>
    <w:rsid w:val="00761035"/>
    <w:pPr>
      <w:spacing w:before="120" w:after="120"/>
      <w:jc w:val="center"/>
    </w:pPr>
    <w:rPr>
      <w:rFonts w:ascii="Times New Roman" w:hAnsi="Times New Roman"/>
      <w:caps/>
      <w:sz w:val="24"/>
      <w:szCs w:val="20"/>
    </w:rPr>
  </w:style>
  <w:style w:type="paragraph" w:styleId="a3">
    <w:name w:val="Body Text Indent"/>
    <w:basedOn w:val="a"/>
    <w:link w:val="a4"/>
    <w:rsid w:val="0076103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61035"/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7610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rsid w:val="00761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6103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761035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Sendnya"/>
      <w:sz w:val="26"/>
      <w:szCs w:val="26"/>
    </w:rPr>
  </w:style>
  <w:style w:type="paragraph" w:customStyle="1" w:styleId="Default">
    <w:name w:val="Default"/>
    <w:rsid w:val="007610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Маркированный список 21"/>
    <w:basedOn w:val="a"/>
    <w:rsid w:val="00761035"/>
    <w:pPr>
      <w:tabs>
        <w:tab w:val="num" w:pos="720"/>
      </w:tabs>
      <w:spacing w:after="0" w:line="240" w:lineRule="auto"/>
      <w:ind w:left="-283"/>
    </w:pPr>
    <w:rPr>
      <w:rFonts w:ascii="Arial" w:eastAsia="Times New Roman" w:hAnsi="Arial" w:cs="Arial"/>
      <w:sz w:val="24"/>
      <w:szCs w:val="28"/>
      <w:lang w:eastAsia="ar-SA"/>
    </w:rPr>
  </w:style>
  <w:style w:type="paragraph" w:styleId="a7">
    <w:name w:val="List Paragraph"/>
    <w:basedOn w:val="a"/>
    <w:uiPriority w:val="34"/>
    <w:qFormat/>
    <w:rsid w:val="00761035"/>
    <w:pPr>
      <w:ind w:left="720"/>
      <w:contextualSpacing/>
    </w:pPr>
  </w:style>
  <w:style w:type="paragraph" w:styleId="a8">
    <w:name w:val="Plain Text"/>
    <w:basedOn w:val="a"/>
    <w:link w:val="a9"/>
    <w:rsid w:val="0076103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761035"/>
    <w:rPr>
      <w:rFonts w:ascii="Courier New" w:eastAsia="Times New Roman" w:hAnsi="Courier New" w:cs="Times New Roman"/>
      <w:sz w:val="20"/>
      <w:szCs w:val="20"/>
    </w:rPr>
  </w:style>
  <w:style w:type="character" w:styleId="HTML">
    <w:name w:val="HTML Code"/>
    <w:basedOn w:val="a0"/>
    <w:rsid w:val="00D5656E"/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012A8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16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66260"/>
  </w:style>
  <w:style w:type="paragraph" w:styleId="ad">
    <w:name w:val="Body Text"/>
    <w:basedOn w:val="a"/>
    <w:link w:val="ae"/>
    <w:rsid w:val="00EA37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EA37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user</cp:lastModifiedBy>
  <cp:revision>37</cp:revision>
  <dcterms:created xsi:type="dcterms:W3CDTF">2014-04-11T13:57:00Z</dcterms:created>
  <dcterms:modified xsi:type="dcterms:W3CDTF">2015-03-10T06:15:00Z</dcterms:modified>
</cp:coreProperties>
</file>