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80" w:rsidRDefault="000A22E0">
      <w:pPr>
        <w:rPr>
          <w:sz w:val="24"/>
        </w:rPr>
      </w:pPr>
      <w:proofErr w:type="gramStart"/>
      <w:r w:rsidRPr="000A22E0">
        <w:rPr>
          <w:sz w:val="24"/>
        </w:rPr>
        <w:t>Уважаемые коллеги, прокомментируем</w:t>
      </w:r>
      <w:r>
        <w:rPr>
          <w:sz w:val="24"/>
        </w:rPr>
        <w:t xml:space="preserve"> правки к </w:t>
      </w:r>
      <w:r w:rsidR="00346379">
        <w:rPr>
          <w:sz w:val="24"/>
        </w:rPr>
        <w:t>сетке</w:t>
      </w:r>
      <w:r>
        <w:rPr>
          <w:sz w:val="24"/>
        </w:rPr>
        <w:t xml:space="preserve"> показателей библиотек вузов Уральского региона, которые были инициированы в очередной раз методкабинетом библиотеки МГУ уже в декабре 2017 г.</w:t>
      </w:r>
      <w:r w:rsidR="00346379">
        <w:rPr>
          <w:sz w:val="24"/>
        </w:rPr>
        <w:t xml:space="preserve"> (напомним, что сетка показателей зоны рассмотрена зональным советом в апреле 2017 г. </w:t>
      </w:r>
      <w:r w:rsidR="00A60989">
        <w:rPr>
          <w:sz w:val="24"/>
        </w:rPr>
        <w:t xml:space="preserve">на основе опять же взглядов МГУ </w:t>
      </w:r>
      <w:r w:rsidR="006812BC">
        <w:rPr>
          <w:sz w:val="24"/>
        </w:rPr>
        <w:t>от</w:t>
      </w:r>
      <w:r w:rsidR="00CA68C0">
        <w:rPr>
          <w:sz w:val="24"/>
        </w:rPr>
        <w:t xml:space="preserve"> 2016 г. </w:t>
      </w:r>
      <w:r w:rsidR="00A60989">
        <w:rPr>
          <w:sz w:val="24"/>
        </w:rPr>
        <w:t xml:space="preserve">и библиотек нашей зоны </w:t>
      </w:r>
      <w:r w:rsidR="00346379">
        <w:rPr>
          <w:sz w:val="24"/>
        </w:rPr>
        <w:t xml:space="preserve">и рекомендована </w:t>
      </w:r>
      <w:r w:rsidR="00675F43">
        <w:rPr>
          <w:sz w:val="24"/>
        </w:rPr>
        <w:t xml:space="preserve">зональным советом </w:t>
      </w:r>
      <w:r w:rsidR="00346379">
        <w:rPr>
          <w:sz w:val="24"/>
        </w:rPr>
        <w:t>к заполнению</w:t>
      </w:r>
      <w:r w:rsidR="004B560C">
        <w:rPr>
          <w:sz w:val="24"/>
        </w:rPr>
        <w:t>)</w:t>
      </w:r>
      <w:r w:rsidR="00346379">
        <w:rPr>
          <w:sz w:val="24"/>
        </w:rPr>
        <w:t>.</w:t>
      </w:r>
      <w:proofErr w:type="gramEnd"/>
    </w:p>
    <w:p w:rsidR="000A22E0" w:rsidRDefault="000A22E0">
      <w:pPr>
        <w:rPr>
          <w:sz w:val="24"/>
        </w:rPr>
      </w:pPr>
      <w:r>
        <w:rPr>
          <w:sz w:val="24"/>
        </w:rPr>
        <w:t>В связи с этим</w:t>
      </w:r>
      <w:r w:rsidR="00346379">
        <w:rPr>
          <w:sz w:val="24"/>
        </w:rPr>
        <w:t xml:space="preserve"> заметим, что весомых оснований к пересмотру в очередной раз (тем более, в разгар отчетного периода) сетки зоны от апреля 2017 г. не имеется. Те небольшие дополнения, которые</w:t>
      </w:r>
      <w:r w:rsidR="00675F43">
        <w:rPr>
          <w:sz w:val="24"/>
        </w:rPr>
        <w:t xml:space="preserve"> </w:t>
      </w:r>
      <w:r w:rsidR="00346379">
        <w:rPr>
          <w:sz w:val="24"/>
        </w:rPr>
        <w:t>появляются в сетке зоны в настоящий момент</w:t>
      </w:r>
      <w:r w:rsidR="00A60989">
        <w:rPr>
          <w:sz w:val="24"/>
        </w:rPr>
        <w:t xml:space="preserve"> </w:t>
      </w:r>
      <w:r w:rsidR="006812BC">
        <w:rPr>
          <w:sz w:val="24"/>
        </w:rPr>
        <w:t xml:space="preserve">на дек. 2017 г. </w:t>
      </w:r>
      <w:r w:rsidR="00A60989">
        <w:rPr>
          <w:sz w:val="24"/>
        </w:rPr>
        <w:t>и которые внесены Зональной научной библиотекой,</w:t>
      </w:r>
      <w:r w:rsidR="00346379">
        <w:rPr>
          <w:sz w:val="24"/>
        </w:rPr>
        <w:t xml:space="preserve"> в основном </w:t>
      </w:r>
      <w:r w:rsidR="00675F43">
        <w:rPr>
          <w:sz w:val="24"/>
        </w:rPr>
        <w:t xml:space="preserve">связаны </w:t>
      </w:r>
      <w:r w:rsidR="00346379">
        <w:rPr>
          <w:sz w:val="24"/>
        </w:rPr>
        <w:t>с вопросами библиотекарей зоны и отсутствием в апрельской сетке необходимых комментариев.</w:t>
      </w:r>
    </w:p>
    <w:p w:rsidR="00346379" w:rsidRDefault="00346379">
      <w:pPr>
        <w:rPr>
          <w:sz w:val="24"/>
        </w:rPr>
      </w:pPr>
      <w:r>
        <w:rPr>
          <w:sz w:val="24"/>
        </w:rPr>
        <w:t xml:space="preserve">Итак, что было </w:t>
      </w:r>
      <w:r w:rsidR="00A60989">
        <w:rPr>
          <w:sz w:val="24"/>
        </w:rPr>
        <w:t xml:space="preserve">отмечено и </w:t>
      </w:r>
      <w:r>
        <w:rPr>
          <w:sz w:val="24"/>
        </w:rPr>
        <w:t xml:space="preserve">подкорректировано </w:t>
      </w:r>
      <w:r w:rsidR="00A60989">
        <w:rPr>
          <w:sz w:val="24"/>
        </w:rPr>
        <w:t xml:space="preserve">в дек. 2017 г. на основе </w:t>
      </w:r>
      <w:r>
        <w:rPr>
          <w:sz w:val="24"/>
        </w:rPr>
        <w:t xml:space="preserve">сравнения </w:t>
      </w:r>
      <w:r w:rsidR="00A60989">
        <w:rPr>
          <w:sz w:val="24"/>
        </w:rPr>
        <w:t xml:space="preserve">сетки Уральской зоны </w:t>
      </w:r>
      <w:r>
        <w:rPr>
          <w:sz w:val="24"/>
        </w:rPr>
        <w:t>с таблицей МГУ:</w:t>
      </w:r>
    </w:p>
    <w:p w:rsidR="00A60989" w:rsidRDefault="00A60989" w:rsidP="00A6098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Таблица МГУ выполнена на основе сетки </w:t>
      </w:r>
      <w:proofErr w:type="spellStart"/>
      <w:r>
        <w:rPr>
          <w:sz w:val="24"/>
        </w:rPr>
        <w:t>статпоказателей</w:t>
      </w:r>
      <w:proofErr w:type="spellEnd"/>
      <w:r>
        <w:rPr>
          <w:sz w:val="24"/>
        </w:rPr>
        <w:t xml:space="preserve"> библиотек нашей зоны – это уже примечательно.</w:t>
      </w:r>
    </w:p>
    <w:p w:rsidR="00346379" w:rsidRDefault="00A60989" w:rsidP="00A6098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Порядок представления разделов в таблице МГУ и в сетке зоны не совпадает – но в данной ситуации это не имеет принципиального значения</w:t>
      </w:r>
      <w:r w:rsidR="005557C0">
        <w:rPr>
          <w:sz w:val="24"/>
        </w:rPr>
        <w:t xml:space="preserve">, поэтому сетку зоны с зафиксированным </w:t>
      </w:r>
      <w:r w:rsidR="005557C0" w:rsidRPr="006812BC">
        <w:rPr>
          <w:b/>
          <w:sz w:val="24"/>
        </w:rPr>
        <w:t>порядком разделов оставляем без изменений</w:t>
      </w:r>
      <w:r>
        <w:rPr>
          <w:sz w:val="24"/>
        </w:rPr>
        <w:t>.</w:t>
      </w:r>
    </w:p>
    <w:p w:rsidR="00CA68C0" w:rsidRDefault="00CA68C0" w:rsidP="00A6098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сетку зоны по просьбам библиотек зоны </w:t>
      </w:r>
      <w:r w:rsidR="005557C0">
        <w:rPr>
          <w:sz w:val="24"/>
        </w:rPr>
        <w:t xml:space="preserve">от </w:t>
      </w:r>
      <w:r>
        <w:rPr>
          <w:sz w:val="24"/>
        </w:rPr>
        <w:t>апрел</w:t>
      </w:r>
      <w:r w:rsidR="005557C0">
        <w:rPr>
          <w:sz w:val="24"/>
        </w:rPr>
        <w:t>я</w:t>
      </w:r>
      <w:r>
        <w:rPr>
          <w:sz w:val="24"/>
        </w:rPr>
        <w:t xml:space="preserve"> </w:t>
      </w:r>
      <w:r w:rsidR="005557C0">
        <w:rPr>
          <w:sz w:val="24"/>
        </w:rPr>
        <w:t>2017 г.</w:t>
      </w:r>
      <w:r>
        <w:rPr>
          <w:sz w:val="24"/>
        </w:rPr>
        <w:t xml:space="preserve"> были внесены дополнения:</w:t>
      </w:r>
    </w:p>
    <w:p w:rsidR="009B51B4" w:rsidRPr="009B51B4" w:rsidRDefault="009B51B4" w:rsidP="00CA68C0">
      <w:pPr>
        <w:pStyle w:val="a3"/>
        <w:numPr>
          <w:ilvl w:val="1"/>
          <w:numId w:val="1"/>
        </w:numPr>
        <w:rPr>
          <w:sz w:val="24"/>
        </w:rPr>
      </w:pPr>
      <w:r w:rsidRPr="009B51B4">
        <w:rPr>
          <w:b/>
          <w:sz w:val="24"/>
        </w:rPr>
        <w:t xml:space="preserve">п. 1.2.3 – </w:t>
      </w:r>
      <w:r w:rsidRPr="009B51B4">
        <w:rPr>
          <w:b/>
        </w:rPr>
        <w:t>в т.ч. автоматизированных рабочих мест для пользователей</w:t>
      </w:r>
      <w:r>
        <w:t xml:space="preserve"> – уточнен комментарий к этому показателю. Думается, что каждая библиотека сможет назвать число компьютеров для пользователей, которые подключены к </w:t>
      </w:r>
      <w:r w:rsidR="00B338FF">
        <w:t>интернету;</w:t>
      </w:r>
    </w:p>
    <w:p w:rsidR="00CA68C0" w:rsidRDefault="00CA68C0" w:rsidP="00CA68C0">
      <w:pPr>
        <w:pStyle w:val="a3"/>
        <w:numPr>
          <w:ilvl w:val="1"/>
          <w:numId w:val="1"/>
        </w:numPr>
        <w:rPr>
          <w:sz w:val="24"/>
        </w:rPr>
      </w:pPr>
      <w:r w:rsidRPr="005557C0">
        <w:rPr>
          <w:b/>
          <w:sz w:val="24"/>
        </w:rPr>
        <w:t>п. 2.2.</w:t>
      </w:r>
      <w:r w:rsidRPr="006812BC">
        <w:rPr>
          <w:b/>
          <w:sz w:val="24"/>
        </w:rPr>
        <w:t xml:space="preserve">5 </w:t>
      </w:r>
      <w:r w:rsidR="006812BC" w:rsidRPr="006812BC">
        <w:rPr>
          <w:b/>
          <w:sz w:val="24"/>
        </w:rPr>
        <w:t xml:space="preserve">– </w:t>
      </w:r>
      <w:r w:rsidRPr="006812BC">
        <w:rPr>
          <w:b/>
          <w:sz w:val="24"/>
        </w:rPr>
        <w:t>Электронная библиотека</w:t>
      </w:r>
      <w:r w:rsidR="006812BC">
        <w:rPr>
          <w:b/>
          <w:sz w:val="24"/>
        </w:rPr>
        <w:t xml:space="preserve"> </w:t>
      </w:r>
      <w:r w:rsidR="006812BC">
        <w:rPr>
          <w:sz w:val="24"/>
        </w:rPr>
        <w:t xml:space="preserve">– вносим </w:t>
      </w:r>
      <w:r>
        <w:rPr>
          <w:sz w:val="24"/>
        </w:rPr>
        <w:t>дополн</w:t>
      </w:r>
      <w:r w:rsidR="006812BC">
        <w:rPr>
          <w:sz w:val="24"/>
        </w:rPr>
        <w:t>е</w:t>
      </w:r>
      <w:r>
        <w:rPr>
          <w:sz w:val="24"/>
        </w:rPr>
        <w:t>н</w:t>
      </w:r>
      <w:r w:rsidR="006812BC">
        <w:rPr>
          <w:sz w:val="24"/>
        </w:rPr>
        <w:t>ие в наименование</w:t>
      </w:r>
      <w:r>
        <w:rPr>
          <w:sz w:val="24"/>
        </w:rPr>
        <w:t xml:space="preserve"> </w:t>
      </w:r>
      <w:r w:rsidR="006812BC">
        <w:rPr>
          <w:sz w:val="24"/>
        </w:rPr>
        <w:t xml:space="preserve">показателя </w:t>
      </w:r>
      <w:r>
        <w:rPr>
          <w:sz w:val="24"/>
        </w:rPr>
        <w:t>«</w:t>
      </w:r>
      <w:r w:rsidR="006812BC">
        <w:rPr>
          <w:sz w:val="24"/>
        </w:rPr>
        <w:t xml:space="preserve">Электронная библиотека. </w:t>
      </w:r>
      <w:r>
        <w:rPr>
          <w:sz w:val="24"/>
        </w:rPr>
        <w:t>Электронная библиотечная система»</w:t>
      </w:r>
      <w:r w:rsidR="005557C0">
        <w:rPr>
          <w:sz w:val="24"/>
        </w:rPr>
        <w:t>.</w:t>
      </w:r>
      <w:r w:rsidR="005557C0" w:rsidRPr="005557C0">
        <w:rPr>
          <w:sz w:val="24"/>
        </w:rPr>
        <w:t xml:space="preserve"> </w:t>
      </w:r>
      <w:r w:rsidR="005557C0">
        <w:rPr>
          <w:sz w:val="24"/>
        </w:rPr>
        <w:t xml:space="preserve">Показатель оставляем для отчета зоны </w:t>
      </w:r>
      <w:r w:rsidR="005557C0" w:rsidRPr="005557C0">
        <w:rPr>
          <w:b/>
          <w:sz w:val="24"/>
        </w:rPr>
        <w:t>с изменениями</w:t>
      </w:r>
      <w:r w:rsidR="006812BC">
        <w:rPr>
          <w:b/>
          <w:sz w:val="24"/>
        </w:rPr>
        <w:t xml:space="preserve"> в наименовании</w:t>
      </w:r>
      <w:r w:rsidR="005557C0">
        <w:rPr>
          <w:sz w:val="24"/>
        </w:rPr>
        <w:t>;</w:t>
      </w:r>
    </w:p>
    <w:p w:rsidR="009B51B4" w:rsidRPr="009B51B4" w:rsidRDefault="009B51B4" w:rsidP="00CA68C0">
      <w:pPr>
        <w:pStyle w:val="a3"/>
        <w:numPr>
          <w:ilvl w:val="1"/>
          <w:numId w:val="1"/>
        </w:numPr>
        <w:rPr>
          <w:sz w:val="24"/>
        </w:rPr>
      </w:pPr>
      <w:r w:rsidRPr="009B51B4">
        <w:rPr>
          <w:b/>
          <w:sz w:val="24"/>
        </w:rPr>
        <w:t xml:space="preserve">п. 3 – </w:t>
      </w:r>
      <w:r>
        <w:rPr>
          <w:b/>
          <w:sz w:val="24"/>
        </w:rPr>
        <w:t>Формирование библиотечного</w:t>
      </w:r>
      <w:r w:rsidRPr="009B51B4">
        <w:rPr>
          <w:b/>
          <w:sz w:val="24"/>
        </w:rPr>
        <w:t xml:space="preserve"> фонда</w:t>
      </w:r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сформирован</w:t>
      </w:r>
      <w:proofErr w:type="gramEnd"/>
      <w:r>
        <w:rPr>
          <w:sz w:val="24"/>
        </w:rPr>
        <w:t xml:space="preserve"> с ориентацией на таблицу движения фонда, поэтому решение от апр. 2017 остается в силе. Показатель оставляем для отчета зоны </w:t>
      </w:r>
      <w:r w:rsidRPr="005557C0">
        <w:rPr>
          <w:b/>
          <w:sz w:val="24"/>
        </w:rPr>
        <w:t>без изменений</w:t>
      </w:r>
      <w:r>
        <w:rPr>
          <w:sz w:val="24"/>
        </w:rPr>
        <w:t>;</w:t>
      </w:r>
    </w:p>
    <w:p w:rsidR="00CA68C0" w:rsidRDefault="00CA68C0" w:rsidP="00CA68C0">
      <w:pPr>
        <w:pStyle w:val="a3"/>
        <w:numPr>
          <w:ilvl w:val="1"/>
          <w:numId w:val="1"/>
        </w:numPr>
        <w:rPr>
          <w:sz w:val="24"/>
        </w:rPr>
      </w:pPr>
      <w:r w:rsidRPr="005557C0">
        <w:rPr>
          <w:b/>
          <w:sz w:val="24"/>
        </w:rPr>
        <w:t>п. 3.7 – по фонду открытого доступа</w:t>
      </w:r>
      <w:r>
        <w:rPr>
          <w:sz w:val="24"/>
        </w:rPr>
        <w:t xml:space="preserve"> – этот показатель социально значим, он должен присутствовать как социальная характеристика библиотеки</w:t>
      </w:r>
      <w:r w:rsidR="005557C0">
        <w:rPr>
          <w:sz w:val="24"/>
        </w:rPr>
        <w:t>.</w:t>
      </w:r>
      <w:r w:rsidR="005557C0" w:rsidRPr="005557C0">
        <w:rPr>
          <w:sz w:val="24"/>
        </w:rPr>
        <w:t xml:space="preserve"> </w:t>
      </w:r>
      <w:r w:rsidR="005557C0">
        <w:rPr>
          <w:sz w:val="24"/>
        </w:rPr>
        <w:t xml:space="preserve">Показатель оставляем для отчета зоны </w:t>
      </w:r>
      <w:r w:rsidR="005557C0" w:rsidRPr="005557C0">
        <w:rPr>
          <w:b/>
          <w:sz w:val="24"/>
        </w:rPr>
        <w:t>без изменений</w:t>
      </w:r>
      <w:r w:rsidR="005557C0">
        <w:rPr>
          <w:sz w:val="24"/>
        </w:rPr>
        <w:t>;</w:t>
      </w:r>
    </w:p>
    <w:p w:rsidR="00CA68C0" w:rsidRDefault="00CA68C0" w:rsidP="00CA68C0">
      <w:pPr>
        <w:pStyle w:val="a3"/>
        <w:numPr>
          <w:ilvl w:val="1"/>
          <w:numId w:val="1"/>
        </w:numPr>
        <w:rPr>
          <w:sz w:val="24"/>
        </w:rPr>
      </w:pPr>
      <w:r w:rsidRPr="005557C0">
        <w:rPr>
          <w:b/>
          <w:sz w:val="24"/>
        </w:rPr>
        <w:t xml:space="preserve">п. 4.6 – обращение к </w:t>
      </w:r>
      <w:proofErr w:type="spellStart"/>
      <w:r w:rsidRPr="005557C0">
        <w:rPr>
          <w:b/>
          <w:sz w:val="24"/>
        </w:rPr>
        <w:t>блогам</w:t>
      </w:r>
      <w:proofErr w:type="spellEnd"/>
      <w:r w:rsidRPr="005557C0">
        <w:rPr>
          <w:b/>
          <w:sz w:val="24"/>
        </w:rPr>
        <w:t xml:space="preserve"> и </w:t>
      </w:r>
      <w:proofErr w:type="spellStart"/>
      <w:r w:rsidRPr="005557C0">
        <w:rPr>
          <w:b/>
          <w:sz w:val="24"/>
        </w:rPr>
        <w:t>аккаунтам</w:t>
      </w:r>
      <w:proofErr w:type="spellEnd"/>
      <w:r w:rsidRPr="005557C0">
        <w:rPr>
          <w:b/>
          <w:sz w:val="24"/>
        </w:rPr>
        <w:t xml:space="preserve"> в социальных сетях</w:t>
      </w:r>
      <w:r>
        <w:rPr>
          <w:sz w:val="24"/>
        </w:rPr>
        <w:t xml:space="preserve"> – этот показатель тоже социально значим, он тоже должен присутствовать как социальная характеристика библиотеки</w:t>
      </w:r>
      <w:r w:rsidR="005557C0">
        <w:rPr>
          <w:sz w:val="24"/>
        </w:rPr>
        <w:t xml:space="preserve">, ориентированной на молодежную аудиторию. Показатель оставляем для отчета зоны </w:t>
      </w:r>
      <w:r w:rsidR="005557C0" w:rsidRPr="005557C0">
        <w:rPr>
          <w:b/>
          <w:sz w:val="24"/>
        </w:rPr>
        <w:t>без изменений</w:t>
      </w:r>
      <w:r>
        <w:rPr>
          <w:sz w:val="24"/>
        </w:rPr>
        <w:t>;</w:t>
      </w:r>
    </w:p>
    <w:p w:rsidR="00CA68C0" w:rsidRDefault="005557C0" w:rsidP="00CA68C0">
      <w:pPr>
        <w:pStyle w:val="a3"/>
        <w:numPr>
          <w:ilvl w:val="1"/>
          <w:numId w:val="1"/>
        </w:numPr>
        <w:rPr>
          <w:sz w:val="24"/>
        </w:rPr>
      </w:pPr>
      <w:r w:rsidRPr="005557C0">
        <w:rPr>
          <w:b/>
          <w:sz w:val="24"/>
        </w:rPr>
        <w:t>п.5.</w:t>
      </w:r>
      <w:r w:rsidRPr="006812BC">
        <w:rPr>
          <w:b/>
          <w:sz w:val="24"/>
        </w:rPr>
        <w:t>4 – выдано копий документов за отчетный год</w:t>
      </w:r>
      <w:r>
        <w:rPr>
          <w:sz w:val="24"/>
        </w:rPr>
        <w:t xml:space="preserve"> – показатель оставляем в сетке как характеристику работы МБА и ДД.</w:t>
      </w:r>
      <w:r w:rsidRPr="005557C0">
        <w:rPr>
          <w:sz w:val="24"/>
        </w:rPr>
        <w:t xml:space="preserve"> </w:t>
      </w:r>
      <w:r>
        <w:rPr>
          <w:sz w:val="24"/>
        </w:rPr>
        <w:t xml:space="preserve">Показатель оставляем для отчета зоны </w:t>
      </w:r>
      <w:r w:rsidRPr="005557C0">
        <w:rPr>
          <w:b/>
          <w:sz w:val="24"/>
        </w:rPr>
        <w:t>без изменений</w:t>
      </w:r>
      <w:r>
        <w:rPr>
          <w:sz w:val="24"/>
        </w:rPr>
        <w:t>;</w:t>
      </w:r>
    </w:p>
    <w:p w:rsidR="005557C0" w:rsidRDefault="005557C0" w:rsidP="00CA68C0">
      <w:pPr>
        <w:pStyle w:val="a3"/>
        <w:numPr>
          <w:ilvl w:val="1"/>
          <w:numId w:val="1"/>
        </w:numPr>
        <w:rPr>
          <w:sz w:val="24"/>
        </w:rPr>
      </w:pPr>
      <w:r w:rsidRPr="005557C0">
        <w:rPr>
          <w:b/>
          <w:sz w:val="24"/>
        </w:rPr>
        <w:t>п. 10</w:t>
      </w:r>
      <w:r>
        <w:rPr>
          <w:sz w:val="24"/>
        </w:rPr>
        <w:t xml:space="preserve"> – создание справочного аппарата библиотеки</w:t>
      </w:r>
      <w:r w:rsidR="00452986">
        <w:rPr>
          <w:sz w:val="24"/>
        </w:rPr>
        <w:t>, а именно число</w:t>
      </w:r>
      <w:r>
        <w:rPr>
          <w:sz w:val="24"/>
        </w:rPr>
        <w:t xml:space="preserve"> </w:t>
      </w:r>
      <w:r w:rsidR="00452986" w:rsidRPr="00452986">
        <w:rPr>
          <w:b/>
          <w:sz w:val="24"/>
        </w:rPr>
        <w:t>выгруженных запис</w:t>
      </w:r>
      <w:r w:rsidR="00452986">
        <w:rPr>
          <w:b/>
          <w:sz w:val="24"/>
        </w:rPr>
        <w:t>ей</w:t>
      </w:r>
      <w:r w:rsidR="00452986" w:rsidRPr="00452986">
        <w:rPr>
          <w:b/>
          <w:sz w:val="24"/>
        </w:rPr>
        <w:t xml:space="preserve"> из других библиотек</w:t>
      </w:r>
      <w:r w:rsidR="00452986">
        <w:rPr>
          <w:sz w:val="24"/>
        </w:rPr>
        <w:t xml:space="preserve"> </w:t>
      </w:r>
      <w:r>
        <w:rPr>
          <w:sz w:val="24"/>
        </w:rPr>
        <w:t xml:space="preserve">– в сетке </w:t>
      </w:r>
      <w:r w:rsidR="00452986">
        <w:rPr>
          <w:sz w:val="24"/>
        </w:rPr>
        <w:t xml:space="preserve">зоны </w:t>
      </w:r>
      <w:r>
        <w:rPr>
          <w:sz w:val="24"/>
        </w:rPr>
        <w:t xml:space="preserve">отсутствует </w:t>
      </w:r>
      <w:r w:rsidR="006812BC">
        <w:rPr>
          <w:sz w:val="24"/>
        </w:rPr>
        <w:t xml:space="preserve">такой </w:t>
      </w:r>
      <w:r>
        <w:rPr>
          <w:sz w:val="24"/>
        </w:rPr>
        <w:t>показатель</w:t>
      </w:r>
      <w:r w:rsidR="00452986">
        <w:rPr>
          <w:sz w:val="24"/>
        </w:rPr>
        <w:t>, т.к.</w:t>
      </w:r>
      <w:r>
        <w:rPr>
          <w:sz w:val="24"/>
        </w:rPr>
        <w:t xml:space="preserve"> </w:t>
      </w:r>
      <w:r w:rsidR="00452986">
        <w:rPr>
          <w:sz w:val="24"/>
        </w:rPr>
        <w:t>о</w:t>
      </w:r>
      <w:r>
        <w:rPr>
          <w:sz w:val="24"/>
        </w:rPr>
        <w:t xml:space="preserve">пыт разных библиотек и обсуждение с зоной </w:t>
      </w:r>
      <w:r>
        <w:rPr>
          <w:sz w:val="24"/>
        </w:rPr>
        <w:lastRenderedPageBreak/>
        <w:t>показали низкий статус этого показателя. В конце концов</w:t>
      </w:r>
      <w:r w:rsidR="00452986">
        <w:rPr>
          <w:sz w:val="24"/>
        </w:rPr>
        <w:t>,</w:t>
      </w:r>
      <w:r>
        <w:rPr>
          <w:sz w:val="24"/>
        </w:rPr>
        <w:t xml:space="preserve"> эти данные всегда можно привести в текстовых отчетах библиотеки. Показатели этого раздела оставляем для отчета зоны </w:t>
      </w:r>
      <w:r w:rsidRPr="005557C0">
        <w:rPr>
          <w:b/>
          <w:sz w:val="24"/>
        </w:rPr>
        <w:t>без изменений</w:t>
      </w:r>
      <w:r>
        <w:rPr>
          <w:sz w:val="24"/>
        </w:rPr>
        <w:t>;</w:t>
      </w:r>
    </w:p>
    <w:p w:rsidR="005557C0" w:rsidRDefault="005557C0" w:rsidP="00CA68C0">
      <w:pPr>
        <w:pStyle w:val="a3"/>
        <w:numPr>
          <w:ilvl w:val="1"/>
          <w:numId w:val="1"/>
        </w:numPr>
        <w:rPr>
          <w:sz w:val="24"/>
        </w:rPr>
      </w:pPr>
      <w:proofErr w:type="gramStart"/>
      <w:r w:rsidRPr="00452986">
        <w:rPr>
          <w:b/>
          <w:sz w:val="24"/>
        </w:rPr>
        <w:t>п. 10.4</w:t>
      </w:r>
      <w:r w:rsidR="00452986">
        <w:rPr>
          <w:sz w:val="24"/>
        </w:rPr>
        <w:t xml:space="preserve"> – создание справочного аппарата библиотеки, а именно </w:t>
      </w:r>
      <w:r w:rsidR="00452986" w:rsidRPr="00452986">
        <w:rPr>
          <w:b/>
          <w:sz w:val="24"/>
        </w:rPr>
        <w:t>библиографические записи на документы, не включенные в библиотечный фонд</w:t>
      </w:r>
      <w:r w:rsidR="00452986">
        <w:rPr>
          <w:sz w:val="24"/>
        </w:rPr>
        <w:t>, – в сетке появились по просьбе</w:t>
      </w:r>
      <w:r w:rsidR="006812BC">
        <w:rPr>
          <w:sz w:val="24"/>
        </w:rPr>
        <w:t xml:space="preserve"> тех </w:t>
      </w:r>
      <w:r w:rsidR="00452986">
        <w:rPr>
          <w:sz w:val="24"/>
        </w:rPr>
        <w:t>библиотек, которые создают записи на издания и разные документы, например, ВКР, которые не имеют прямого отношения к библиотечному фонду, а немалую проделанную по созданию библиографических записей работу требовалось учесть.</w:t>
      </w:r>
      <w:proofErr w:type="gramEnd"/>
      <w:r w:rsidR="00452986">
        <w:rPr>
          <w:sz w:val="24"/>
        </w:rPr>
        <w:t xml:space="preserve"> Показатель, который иллюстрирует расширение функций современных вузовских библиотек, и это немаловажно</w:t>
      </w:r>
      <w:r w:rsidR="006812BC">
        <w:rPr>
          <w:sz w:val="24"/>
        </w:rPr>
        <w:t>.</w:t>
      </w:r>
      <w:r w:rsidR="006812BC" w:rsidRPr="006812BC">
        <w:rPr>
          <w:sz w:val="24"/>
        </w:rPr>
        <w:t xml:space="preserve"> </w:t>
      </w:r>
      <w:r w:rsidR="006812BC">
        <w:rPr>
          <w:sz w:val="24"/>
        </w:rPr>
        <w:t xml:space="preserve">Показатели этого раздела оставляем для отчета зоны </w:t>
      </w:r>
      <w:r w:rsidR="006812BC" w:rsidRPr="005557C0">
        <w:rPr>
          <w:b/>
          <w:sz w:val="24"/>
        </w:rPr>
        <w:t>без изменений</w:t>
      </w:r>
      <w:r w:rsidR="006812BC">
        <w:rPr>
          <w:sz w:val="24"/>
        </w:rPr>
        <w:t>;</w:t>
      </w:r>
    </w:p>
    <w:p w:rsidR="005557C0" w:rsidRDefault="00452986" w:rsidP="00CA68C0">
      <w:pPr>
        <w:pStyle w:val="a3"/>
        <w:numPr>
          <w:ilvl w:val="1"/>
          <w:numId w:val="1"/>
        </w:numPr>
        <w:rPr>
          <w:sz w:val="24"/>
        </w:rPr>
      </w:pPr>
      <w:r w:rsidRPr="00452986">
        <w:rPr>
          <w:b/>
          <w:sz w:val="24"/>
        </w:rPr>
        <w:t>п. 12.5 – стаж работы</w:t>
      </w:r>
      <w:r>
        <w:rPr>
          <w:sz w:val="24"/>
        </w:rPr>
        <w:t xml:space="preserve"> – не включал комментарий</w:t>
      </w:r>
      <w:r w:rsidR="009F4D6E">
        <w:rPr>
          <w:sz w:val="24"/>
        </w:rPr>
        <w:t xml:space="preserve"> в сетке, который хорошо представлен в ГОСТ по статистике, поэтому вызывал вопросы, какой именно стаж считать. Комментарий в сетку добавлен.</w:t>
      </w:r>
      <w:r w:rsidR="006812BC">
        <w:rPr>
          <w:sz w:val="24"/>
        </w:rPr>
        <w:t xml:space="preserve"> Показатель оставляем для отчета зоны </w:t>
      </w:r>
      <w:r w:rsidR="006812BC" w:rsidRPr="005557C0">
        <w:rPr>
          <w:b/>
          <w:sz w:val="24"/>
        </w:rPr>
        <w:t>с изменениями</w:t>
      </w:r>
      <w:r w:rsidR="006812BC">
        <w:rPr>
          <w:sz w:val="24"/>
        </w:rPr>
        <w:t>.</w:t>
      </w:r>
    </w:p>
    <w:p w:rsidR="006812BC" w:rsidRDefault="006812BC" w:rsidP="00CA68C0">
      <w:pPr>
        <w:rPr>
          <w:sz w:val="24"/>
        </w:rPr>
      </w:pPr>
    </w:p>
    <w:p w:rsidR="009B51B4" w:rsidRDefault="009B51B4" w:rsidP="00CA68C0">
      <w:pPr>
        <w:rPr>
          <w:sz w:val="24"/>
        </w:rPr>
      </w:pPr>
      <w:proofErr w:type="gramStart"/>
      <w:r w:rsidRPr="00675F43">
        <w:rPr>
          <w:b/>
          <w:sz w:val="24"/>
        </w:rPr>
        <w:t>Общий комментарий</w:t>
      </w:r>
      <w:r>
        <w:rPr>
          <w:sz w:val="24"/>
        </w:rPr>
        <w:t xml:space="preserve">: все мелкие показатели, не вошедшие в отчетную </w:t>
      </w:r>
      <w:proofErr w:type="spellStart"/>
      <w:r>
        <w:rPr>
          <w:sz w:val="24"/>
        </w:rPr>
        <w:t>статформу</w:t>
      </w:r>
      <w:proofErr w:type="spellEnd"/>
      <w:r>
        <w:rPr>
          <w:sz w:val="24"/>
        </w:rPr>
        <w:t xml:space="preserve"> зоны</w:t>
      </w:r>
      <w:r w:rsidR="00B338FF">
        <w:rPr>
          <w:sz w:val="24"/>
        </w:rPr>
        <w:t>, а рекомендованные методкабинетом МГУ</w:t>
      </w:r>
      <w:r>
        <w:rPr>
          <w:sz w:val="24"/>
        </w:rPr>
        <w:t>, каждая библиотека может включать в текстовые отчеты</w:t>
      </w:r>
      <w:r w:rsidRPr="009B51B4">
        <w:rPr>
          <w:sz w:val="24"/>
        </w:rPr>
        <w:t xml:space="preserve"> </w:t>
      </w:r>
      <w:r>
        <w:rPr>
          <w:sz w:val="24"/>
        </w:rPr>
        <w:t>или статистические отчеты для внутреннего использования.</w:t>
      </w:r>
      <w:proofErr w:type="gramEnd"/>
    </w:p>
    <w:p w:rsidR="00675F43" w:rsidRDefault="00675F43" w:rsidP="00675F43">
      <w:pPr>
        <w:rPr>
          <w:sz w:val="24"/>
        </w:rPr>
      </w:pPr>
    </w:p>
    <w:p w:rsidR="00675F43" w:rsidRDefault="00675F43" w:rsidP="00675F43">
      <w:pPr>
        <w:rPr>
          <w:sz w:val="24"/>
        </w:rPr>
      </w:pPr>
      <w:r w:rsidRPr="00EE2580">
        <w:rPr>
          <w:sz w:val="24"/>
        </w:rPr>
        <w:t>Высылаем</w:t>
      </w:r>
      <w:r>
        <w:rPr>
          <w:sz w:val="24"/>
        </w:rPr>
        <w:t xml:space="preserve"> саму таблицу показателей (</w:t>
      </w:r>
      <w:proofErr w:type="spellStart"/>
      <w:r>
        <w:rPr>
          <w:sz w:val="24"/>
        </w:rPr>
        <w:t>статформу</w:t>
      </w:r>
      <w:proofErr w:type="spellEnd"/>
      <w:r>
        <w:rPr>
          <w:sz w:val="24"/>
        </w:rPr>
        <w:t xml:space="preserve">) МГУ, согласно которой методкабинет хотел бы получить </w:t>
      </w:r>
      <w:proofErr w:type="spellStart"/>
      <w:r>
        <w:rPr>
          <w:sz w:val="24"/>
        </w:rPr>
        <w:t>статотчет</w:t>
      </w:r>
      <w:proofErr w:type="spellEnd"/>
      <w:r>
        <w:rPr>
          <w:sz w:val="24"/>
        </w:rPr>
        <w:t xml:space="preserve"> по итогам 2017 г.</w:t>
      </w:r>
    </w:p>
    <w:p w:rsidR="00A60989" w:rsidRDefault="00EE2580" w:rsidP="00CA68C0">
      <w:pPr>
        <w:rPr>
          <w:sz w:val="24"/>
          <w:lang w:val="en-US"/>
        </w:rPr>
      </w:pPr>
      <w:r>
        <w:rPr>
          <w:sz w:val="24"/>
        </w:rPr>
        <w:t>Информируем, что д</w:t>
      </w:r>
      <w:r w:rsidR="00CA68C0" w:rsidRPr="00CA68C0">
        <w:rPr>
          <w:sz w:val="24"/>
        </w:rPr>
        <w:t>окументы</w:t>
      </w:r>
      <w:r w:rsidR="005557C0">
        <w:rPr>
          <w:sz w:val="24"/>
        </w:rPr>
        <w:t xml:space="preserve">, которые </w:t>
      </w:r>
      <w:r>
        <w:rPr>
          <w:sz w:val="24"/>
        </w:rPr>
        <w:t>важны</w:t>
      </w:r>
      <w:r w:rsidR="005557C0">
        <w:rPr>
          <w:sz w:val="24"/>
        </w:rPr>
        <w:t xml:space="preserve"> </w:t>
      </w:r>
      <w:r>
        <w:rPr>
          <w:sz w:val="24"/>
        </w:rPr>
        <w:t>при пересмотре</w:t>
      </w:r>
      <w:r w:rsidR="005557C0">
        <w:rPr>
          <w:sz w:val="24"/>
        </w:rPr>
        <w:t xml:space="preserve"> сетки показателей</w:t>
      </w:r>
      <w:r>
        <w:rPr>
          <w:sz w:val="24"/>
        </w:rPr>
        <w:t xml:space="preserve"> (</w:t>
      </w:r>
      <w:r w:rsidR="00CA68C0"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7.0.20–2014 Библиотечная </w:t>
      </w:r>
      <w:r w:rsidR="00CA68C0">
        <w:rPr>
          <w:sz w:val="24"/>
        </w:rPr>
        <w:t>статистик</w:t>
      </w:r>
      <w:r>
        <w:rPr>
          <w:sz w:val="24"/>
        </w:rPr>
        <w:t>а</w:t>
      </w:r>
      <w:r w:rsidR="00CA68C0">
        <w:rPr>
          <w:sz w:val="24"/>
        </w:rPr>
        <w:t>, формы ВПО-2 и НК-6 обе от 2015 г.</w:t>
      </w:r>
      <w:r>
        <w:rPr>
          <w:sz w:val="24"/>
        </w:rPr>
        <w:t xml:space="preserve">, презентация с обоснованием </w:t>
      </w:r>
      <w:r w:rsidR="00675F43">
        <w:rPr>
          <w:sz w:val="24"/>
        </w:rPr>
        <w:t>выбора системы показателей зоны от апр. 2017 г.</w:t>
      </w:r>
      <w:r>
        <w:rPr>
          <w:sz w:val="24"/>
        </w:rPr>
        <w:t>)</w:t>
      </w:r>
      <w:r w:rsidR="00CA68C0">
        <w:rPr>
          <w:sz w:val="24"/>
        </w:rPr>
        <w:t xml:space="preserve"> </w:t>
      </w:r>
      <w:r w:rsidR="005557C0">
        <w:rPr>
          <w:sz w:val="24"/>
        </w:rPr>
        <w:t>размещены на сайте ЗНБ УрФУ в разделе «Коллегам и партнерам»</w:t>
      </w:r>
      <w:r w:rsidR="006A349A">
        <w:rPr>
          <w:sz w:val="24"/>
        </w:rPr>
        <w:t xml:space="preserve"> и доступны по ссылке </w:t>
      </w:r>
      <w:hyperlink r:id="rId5" w:history="1">
        <w:r w:rsidR="006A349A" w:rsidRPr="00600094">
          <w:rPr>
            <w:rStyle w:val="a4"/>
            <w:sz w:val="24"/>
          </w:rPr>
          <w:t>http://lib.urfu.ru/mod/resource/view.php?id=1343</w:t>
        </w:r>
      </w:hyperlink>
      <w:r w:rsidR="006A349A">
        <w:rPr>
          <w:sz w:val="24"/>
        </w:rPr>
        <w:t xml:space="preserve"> </w:t>
      </w:r>
      <w:r w:rsidR="005557C0">
        <w:rPr>
          <w:sz w:val="24"/>
        </w:rPr>
        <w:t>.</w:t>
      </w:r>
      <w:r>
        <w:rPr>
          <w:sz w:val="24"/>
        </w:rPr>
        <w:t xml:space="preserve"> Там же размещены сама сетка показателей зоны (шаблон для заполнения числовыми значениями) и методические указания по заполнению каждого показателя.</w:t>
      </w:r>
    </w:p>
    <w:p w:rsidR="00114B79" w:rsidRDefault="00114B79" w:rsidP="00CA68C0">
      <w:pPr>
        <w:rPr>
          <w:sz w:val="24"/>
          <w:lang w:val="en-US"/>
        </w:rPr>
      </w:pPr>
    </w:p>
    <w:p w:rsidR="00114B79" w:rsidRPr="00114B79" w:rsidRDefault="00114B79" w:rsidP="00114B79">
      <w:pPr>
        <w:rPr>
          <w:b/>
          <w:i/>
          <w:sz w:val="24"/>
        </w:rPr>
      </w:pPr>
      <w:proofErr w:type="spellStart"/>
      <w:r w:rsidRPr="00114B79">
        <w:rPr>
          <w:b/>
          <w:i/>
          <w:sz w:val="24"/>
        </w:rPr>
        <w:t>Щербинина</w:t>
      </w:r>
      <w:proofErr w:type="spellEnd"/>
      <w:r w:rsidRPr="00114B79">
        <w:rPr>
          <w:b/>
          <w:i/>
          <w:sz w:val="24"/>
        </w:rPr>
        <w:t xml:space="preserve"> Галина Степановна, зам</w:t>
      </w:r>
      <w:proofErr w:type="gramStart"/>
      <w:r w:rsidRPr="00114B79">
        <w:rPr>
          <w:b/>
          <w:i/>
          <w:sz w:val="24"/>
        </w:rPr>
        <w:t>.д</w:t>
      </w:r>
      <w:proofErr w:type="gramEnd"/>
      <w:r w:rsidRPr="00114B79">
        <w:rPr>
          <w:b/>
          <w:i/>
          <w:sz w:val="24"/>
        </w:rPr>
        <w:t>иректора по научной работе ЗНБ УрФУ</w:t>
      </w:r>
    </w:p>
    <w:sectPr w:rsidR="00114B79" w:rsidRPr="00114B79" w:rsidSect="00F6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4E2"/>
    <w:multiLevelType w:val="hybridMultilevel"/>
    <w:tmpl w:val="02E2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A22E0"/>
    <w:rsid w:val="000A22E0"/>
    <w:rsid w:val="00114B79"/>
    <w:rsid w:val="00346379"/>
    <w:rsid w:val="00452986"/>
    <w:rsid w:val="004B560C"/>
    <w:rsid w:val="004E40DF"/>
    <w:rsid w:val="005557C0"/>
    <w:rsid w:val="00675F43"/>
    <w:rsid w:val="006812BC"/>
    <w:rsid w:val="006A349A"/>
    <w:rsid w:val="00967A14"/>
    <w:rsid w:val="009B51B4"/>
    <w:rsid w:val="009F4D6E"/>
    <w:rsid w:val="00A60989"/>
    <w:rsid w:val="00B338FF"/>
    <w:rsid w:val="00CA68C0"/>
    <w:rsid w:val="00EE2580"/>
    <w:rsid w:val="00F65E3E"/>
    <w:rsid w:val="00F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9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urfu.ru/mod/resource/view.php?id=13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vsekane4to</cp:lastModifiedBy>
  <cp:revision>6</cp:revision>
  <dcterms:created xsi:type="dcterms:W3CDTF">2017-12-20T08:41:00Z</dcterms:created>
  <dcterms:modified xsi:type="dcterms:W3CDTF">2017-12-21T09:52:00Z</dcterms:modified>
</cp:coreProperties>
</file>